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6AA71" w14:textId="77777777" w:rsidR="00D339E3" w:rsidRPr="00BB20C8" w:rsidRDefault="00D339E3" w:rsidP="00BB20C8">
      <w:pPr>
        <w:widowControl w:val="0"/>
        <w:kinsoku w:val="0"/>
        <w:overflowPunct w:val="0"/>
        <w:autoSpaceDE w:val="0"/>
        <w:autoSpaceDN w:val="0"/>
        <w:adjustRightInd w:val="0"/>
        <w:spacing w:after="120" w:line="240" w:lineRule="auto"/>
        <w:ind w:right="-54"/>
        <w:jc w:val="center"/>
        <w:outlineLvl w:val="0"/>
        <w:rPr>
          <w:rFonts w:eastAsia="Times New Roman" w:cstheme="minorHAnsi"/>
        </w:rPr>
      </w:pPr>
      <w:bookmarkStart w:id="0" w:name="_GoBack"/>
      <w:bookmarkEnd w:id="0"/>
      <w:r w:rsidRPr="00BB20C8">
        <w:rPr>
          <w:rFonts w:eastAsia="Times New Roman" w:cstheme="minorHAnsi"/>
          <w:b/>
          <w:bCs/>
        </w:rPr>
        <w:t>ΑΠΟΦΑΣΗ</w:t>
      </w:r>
    </w:p>
    <w:p w14:paraId="20057CBB"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Τροποποίηση Κανονισμού Προγράμματος Μεταπτυχιακών Σπουδών του Τμήματος Ιστορίας και Φιλοσοφίας της Επιστήμης του Εθνικού και Καποδιστριακού Πανεπιστημίου Αθηνών με τίτλο «Ιστορία και Φιλοσοφία της Επιστήμης και της Τεχνολογίας» («</w:t>
      </w:r>
      <w:proofErr w:type="spellStart"/>
      <w:r w:rsidRPr="00BB20C8">
        <w:rPr>
          <w:rFonts w:eastAsia="Times New Roman" w:cstheme="minorHAnsi"/>
        </w:rPr>
        <w:t>History</w:t>
      </w:r>
      <w:proofErr w:type="spellEnd"/>
      <w:r w:rsidRPr="00BB20C8">
        <w:rPr>
          <w:rFonts w:eastAsia="Times New Roman" w:cstheme="minorHAnsi"/>
        </w:rPr>
        <w:t xml:space="preserve"> and </w:t>
      </w:r>
      <w:proofErr w:type="spellStart"/>
      <w:r w:rsidRPr="00BB20C8">
        <w:rPr>
          <w:rFonts w:eastAsia="Times New Roman" w:cstheme="minorHAnsi"/>
        </w:rPr>
        <w:t>Philosophy</w:t>
      </w:r>
      <w:proofErr w:type="spellEnd"/>
      <w:r w:rsidRPr="00BB20C8">
        <w:rPr>
          <w:rFonts w:eastAsia="Times New Roman" w:cstheme="minorHAnsi"/>
        </w:rPr>
        <w:t xml:space="preserve"> of </w:t>
      </w:r>
      <w:proofErr w:type="spellStart"/>
      <w:r w:rsidRPr="00BB20C8">
        <w:rPr>
          <w:rFonts w:eastAsia="Times New Roman" w:cstheme="minorHAnsi"/>
        </w:rPr>
        <w:t>Science</w:t>
      </w:r>
      <w:proofErr w:type="spellEnd"/>
      <w:r w:rsidRPr="00BB20C8">
        <w:rPr>
          <w:rFonts w:eastAsia="Times New Roman" w:cstheme="minorHAnsi"/>
        </w:rPr>
        <w:t xml:space="preserve"> and </w:t>
      </w:r>
      <w:proofErr w:type="spellStart"/>
      <w:r w:rsidRPr="00BB20C8">
        <w:rPr>
          <w:rFonts w:eastAsia="Times New Roman" w:cstheme="minorHAnsi"/>
        </w:rPr>
        <w:t>Technology</w:t>
      </w:r>
      <w:proofErr w:type="spellEnd"/>
      <w:r w:rsidRPr="00BB20C8">
        <w:rPr>
          <w:rFonts w:eastAsia="Times New Roman" w:cstheme="minorHAnsi"/>
        </w:rPr>
        <w:t>»)</w:t>
      </w:r>
    </w:p>
    <w:p w14:paraId="0D8ED6F2" w14:textId="77777777" w:rsidR="009165D2" w:rsidRPr="00BB20C8" w:rsidRDefault="009165D2" w:rsidP="00BB20C8">
      <w:pPr>
        <w:widowControl w:val="0"/>
        <w:kinsoku w:val="0"/>
        <w:overflowPunct w:val="0"/>
        <w:autoSpaceDE w:val="0"/>
        <w:autoSpaceDN w:val="0"/>
        <w:adjustRightInd w:val="0"/>
        <w:spacing w:after="120" w:line="240" w:lineRule="auto"/>
        <w:ind w:right="-54"/>
        <w:jc w:val="both"/>
        <w:rPr>
          <w:rFonts w:eastAsia="Times New Roman" w:cstheme="minorHAnsi"/>
        </w:rPr>
      </w:pPr>
    </w:p>
    <w:p w14:paraId="3BD8C08E" w14:textId="77777777" w:rsidR="00D339E3" w:rsidRPr="00BB20C8" w:rsidRDefault="00D339E3" w:rsidP="00BB20C8">
      <w:pPr>
        <w:widowControl w:val="0"/>
        <w:kinsoku w:val="0"/>
        <w:overflowPunct w:val="0"/>
        <w:autoSpaceDE w:val="0"/>
        <w:autoSpaceDN w:val="0"/>
        <w:adjustRightInd w:val="0"/>
        <w:spacing w:after="120" w:line="240" w:lineRule="auto"/>
        <w:ind w:right="-54"/>
        <w:jc w:val="center"/>
        <w:outlineLvl w:val="0"/>
        <w:rPr>
          <w:rFonts w:eastAsia="Times New Roman" w:cstheme="minorHAnsi"/>
        </w:rPr>
      </w:pPr>
      <w:r w:rsidRPr="00BB20C8">
        <w:rPr>
          <w:rFonts w:eastAsia="Times New Roman" w:cstheme="minorHAnsi"/>
          <w:b/>
          <w:bCs/>
        </w:rPr>
        <w:t>Η ΣΥΓΚΛΗΤΟΣ</w:t>
      </w:r>
    </w:p>
    <w:p w14:paraId="055FDBBC" w14:textId="77777777" w:rsidR="00D339E3" w:rsidRPr="00BB20C8"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b/>
          <w:bCs/>
        </w:rPr>
      </w:pPr>
      <w:r w:rsidRPr="00BB20C8">
        <w:rPr>
          <w:rFonts w:eastAsia="Times New Roman" w:cstheme="minorHAnsi"/>
          <w:b/>
          <w:bCs/>
        </w:rPr>
        <w:t>ΤΟΥ ΕΘΝΙΚΟΥ ΚΑΙ ΚΑΠΟΔΙΣΤΡΙΑΚΟΥ ΠΑΝΕΠΙΣΤΗΜΙΟΥ ΑΘΗΝΩΝ</w:t>
      </w:r>
    </w:p>
    <w:p w14:paraId="497D6E19" w14:textId="77777777" w:rsidR="00D339E3" w:rsidRPr="00BB20C8"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rPr>
      </w:pPr>
    </w:p>
    <w:p w14:paraId="6BF594C3"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b/>
          <w:bCs/>
        </w:rPr>
        <w:t>Λαμβάνοντας υπόψη:</w:t>
      </w:r>
    </w:p>
    <w:p w14:paraId="4758FB52" w14:textId="2A3DC1D8" w:rsidR="00D339E3" w:rsidRPr="00BB20C8" w:rsidRDefault="00D339E3" w:rsidP="00BB20C8">
      <w:pPr>
        <w:widowControl w:val="0"/>
        <w:numPr>
          <w:ilvl w:val="0"/>
          <w:numId w:val="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τις διατάξεις του ν. 4957/22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(Α΄ 141), και ειδικότερα τα άρθρα 79 έως και 88, </w:t>
      </w:r>
    </w:p>
    <w:p w14:paraId="3BAE43A5" w14:textId="464DA416" w:rsidR="00D339E3" w:rsidRPr="00BB20C8" w:rsidRDefault="00D339E3" w:rsidP="00BB20C8">
      <w:pPr>
        <w:widowControl w:val="0"/>
        <w:numPr>
          <w:ilvl w:val="0"/>
          <w:numId w:val="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την </w:t>
      </w:r>
      <w:r w:rsidR="004B6A1B">
        <w:rPr>
          <w:rFonts w:eastAsia="Times New Roman" w:cstheme="minorHAnsi"/>
        </w:rPr>
        <w:t>υπό στοιχεία</w:t>
      </w:r>
      <w:r w:rsidRPr="00BB20C8">
        <w:rPr>
          <w:rFonts w:eastAsia="Times New Roman" w:cstheme="minorHAnsi"/>
        </w:rPr>
        <w:t xml:space="preserve"> 135557/Ζ1/1-11-2022 εγκύκλιο του Υπουργείου Παιδείας και Θρησκευμάτων «Εφαρμογή των διατάξεων του Ν. 4957/2022 </w:t>
      </w:r>
      <w:r w:rsidR="00BB20C8" w:rsidRPr="00BB20C8">
        <w:rPr>
          <w:rFonts w:eastAsia="Times New Roman" w:cstheme="minorHAnsi"/>
        </w:rPr>
        <w:t>“</w:t>
      </w:r>
      <w:r w:rsidRPr="00BB20C8">
        <w:rPr>
          <w:rFonts w:eastAsia="Times New Roman" w:cstheme="minorHAnsi"/>
        </w:rPr>
        <w:t>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00BB20C8" w:rsidRPr="00BB20C8">
        <w:rPr>
          <w:rFonts w:eastAsia="Times New Roman" w:cstheme="minorHAnsi"/>
        </w:rPr>
        <w:t>”</w:t>
      </w:r>
      <w:r w:rsidRPr="00BB20C8">
        <w:rPr>
          <w:rFonts w:eastAsia="Times New Roman" w:cstheme="minorHAnsi"/>
        </w:rPr>
        <w:t xml:space="preserve"> (Α΄141) για την οργάνωση και λειτουργία προγραμμάτων μεταπτυχιακών σπουδών και λοιπά θέματα</w:t>
      </w:r>
      <w:r w:rsidR="00BB20C8" w:rsidRPr="00BB20C8">
        <w:rPr>
          <w:rFonts w:eastAsia="Times New Roman" w:cstheme="minorHAnsi"/>
        </w:rPr>
        <w:t>»</w:t>
      </w:r>
      <w:r w:rsidRPr="00BB20C8">
        <w:rPr>
          <w:rFonts w:eastAsia="Times New Roman" w:cstheme="minorHAnsi"/>
        </w:rPr>
        <w:t>,</w:t>
      </w:r>
    </w:p>
    <w:p w14:paraId="2765D607" w14:textId="77777777" w:rsidR="00D339E3" w:rsidRPr="00BB20C8" w:rsidRDefault="00D339E3" w:rsidP="00BB20C8">
      <w:pPr>
        <w:widowControl w:val="0"/>
        <w:numPr>
          <w:ilvl w:val="0"/>
          <w:numId w:val="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τις διατάξεις του ν.4386/2016 «Ρυθμίσεις για την έρευνα και άλλες διατάξεις» (Α΄83), όπως τροποποιήθηκαν και ισχύουν,</w:t>
      </w:r>
    </w:p>
    <w:p w14:paraId="08D09028" w14:textId="77777777" w:rsidR="00D339E3" w:rsidRPr="00BB20C8" w:rsidRDefault="00D339E3" w:rsidP="00BB20C8">
      <w:pPr>
        <w:widowControl w:val="0"/>
        <w:numPr>
          <w:ilvl w:val="0"/>
          <w:numId w:val="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το </w:t>
      </w:r>
      <w:proofErr w:type="spellStart"/>
      <w:r w:rsidRPr="00BB20C8">
        <w:rPr>
          <w:rFonts w:eastAsia="Times New Roman" w:cstheme="minorHAnsi"/>
        </w:rPr>
        <w:t>π.δ.</w:t>
      </w:r>
      <w:proofErr w:type="spellEnd"/>
      <w:r w:rsidRPr="00BB20C8">
        <w:rPr>
          <w:rFonts w:eastAsia="Times New Roman" w:cstheme="minorHAnsi"/>
        </w:rPr>
        <w:t xml:space="preserve"> 85/31-5-2013 «Ίδρυση, μετονομασία, ανασυγκρότηση Σχολών και ίδρυση Τμήματος στο Εθνικό και Καποδιστριακό Πανεπιστήμιο Αθηνών» (Α΄124),</w:t>
      </w:r>
    </w:p>
    <w:p w14:paraId="4436F831" w14:textId="77777777" w:rsidR="00D339E3" w:rsidRPr="00BB20C8" w:rsidRDefault="00D339E3" w:rsidP="00BB20C8">
      <w:pPr>
        <w:widowControl w:val="0"/>
        <w:numPr>
          <w:ilvl w:val="0"/>
          <w:numId w:val="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τις διατάξεις του ν. 3374/2005 και ιδίως τα άρθρα 14 και 15 «Διασφάλιση της ποιότητας στην ανώτατη εκπαίδευση. Σύστημα μεταφοράς και συσσώρευσης πιστωτικών μονάδων - Παράρτημα διπλώματος» (189 Α΄), όπως τροποποιήθηκε και ισχύει,</w:t>
      </w:r>
    </w:p>
    <w:p w14:paraId="0BDC4958" w14:textId="77777777" w:rsidR="00D339E3" w:rsidRPr="00BB20C8" w:rsidRDefault="00D339E3" w:rsidP="00BB20C8">
      <w:pPr>
        <w:widowControl w:val="0"/>
        <w:numPr>
          <w:ilvl w:val="0"/>
          <w:numId w:val="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την υπό στοιχεία Φ5/89656/Β3/13-8-2007 «Εφαρμογή του Συστήματος Μεταφοράς και Συσσώρευσης Πιστωτικών Μονάδων (Β΄1466),</w:t>
      </w:r>
    </w:p>
    <w:p w14:paraId="1CF66AC5" w14:textId="0EA24894" w:rsidR="00D339E3" w:rsidRPr="00BB20C8" w:rsidRDefault="00D339E3" w:rsidP="00BB20C8">
      <w:pPr>
        <w:widowControl w:val="0"/>
        <w:numPr>
          <w:ilvl w:val="0"/>
          <w:numId w:val="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την υπ’ </w:t>
      </w:r>
      <w:proofErr w:type="spellStart"/>
      <w:r w:rsidRPr="00BB20C8">
        <w:rPr>
          <w:rFonts w:eastAsia="Times New Roman" w:cstheme="minorHAnsi"/>
        </w:rPr>
        <w:t>αριθμ</w:t>
      </w:r>
      <w:proofErr w:type="spellEnd"/>
      <w:r w:rsidRPr="00BB20C8">
        <w:rPr>
          <w:rFonts w:eastAsia="Times New Roman" w:cstheme="minorHAnsi"/>
        </w:rPr>
        <w:t>. 1432/20-01-2023 απόφαση της Συγκλήτου του ΕΚΠΑ με την οποία εγκρίθηκε ο Κανονισμός Μεταπτυχιακών και Διδακτορικών Σπουδών του ΕΚΠΑ</w:t>
      </w:r>
      <w:r w:rsidR="00F416BC">
        <w:rPr>
          <w:rFonts w:eastAsia="Times New Roman" w:cstheme="minorHAnsi"/>
        </w:rPr>
        <w:t xml:space="preserve"> </w:t>
      </w:r>
      <w:r w:rsidR="00BB20C8" w:rsidRPr="00BB20C8">
        <w:rPr>
          <w:rFonts w:eastAsia="Times New Roman" w:cstheme="minorHAnsi"/>
        </w:rPr>
        <w:t>(Β΄392)</w:t>
      </w:r>
    </w:p>
    <w:p w14:paraId="346ACB14" w14:textId="709BF735" w:rsidR="00D339E3" w:rsidRPr="00BB20C8" w:rsidRDefault="00D339E3" w:rsidP="00BB20C8">
      <w:pPr>
        <w:widowControl w:val="0"/>
        <w:numPr>
          <w:ilvl w:val="0"/>
          <w:numId w:val="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την υπ’ </w:t>
      </w:r>
      <w:proofErr w:type="spellStart"/>
      <w:r w:rsidRPr="00BB20C8">
        <w:rPr>
          <w:rFonts w:eastAsia="Times New Roman" w:cstheme="minorHAnsi"/>
        </w:rPr>
        <w:t>αριθμ</w:t>
      </w:r>
      <w:proofErr w:type="spellEnd"/>
      <w:r w:rsidRPr="00BB20C8">
        <w:rPr>
          <w:rFonts w:eastAsia="Times New Roman" w:cstheme="minorHAnsi"/>
        </w:rPr>
        <w:t>. 829/02-07-2018 απόφαση Συγκλήτου του ΕΚΠΑ με την οποία ιδρύθηκε το ΠΜΣ «Ιστορία και Φιλοσοφία της Επιστήμης και της Τεχνολογίας» του Τμήματος Ιστορίας και Φιλοσοφίας της Επιστήμης (</w:t>
      </w:r>
      <w:r w:rsidR="00BB20C8" w:rsidRPr="00BB20C8">
        <w:rPr>
          <w:rFonts w:eastAsia="Times New Roman" w:cstheme="minorHAnsi"/>
        </w:rPr>
        <w:t>Β΄</w:t>
      </w:r>
      <w:r w:rsidRPr="00BB20C8">
        <w:rPr>
          <w:rFonts w:eastAsia="Times New Roman" w:cstheme="minorHAnsi"/>
        </w:rPr>
        <w:t>3279)</w:t>
      </w:r>
    </w:p>
    <w:p w14:paraId="7FFD8AFD" w14:textId="63561898" w:rsidR="00D339E3" w:rsidRPr="00BB20C8" w:rsidRDefault="00D339E3" w:rsidP="00BB20C8">
      <w:pPr>
        <w:widowControl w:val="0"/>
        <w:numPr>
          <w:ilvl w:val="0"/>
          <w:numId w:val="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την υπ’ </w:t>
      </w:r>
      <w:proofErr w:type="spellStart"/>
      <w:r w:rsidRPr="00BB20C8">
        <w:rPr>
          <w:rFonts w:eastAsia="Times New Roman" w:cstheme="minorHAnsi"/>
        </w:rPr>
        <w:t>αριθμ</w:t>
      </w:r>
      <w:proofErr w:type="spellEnd"/>
      <w:r w:rsidRPr="00BB20C8">
        <w:rPr>
          <w:rFonts w:eastAsia="Times New Roman" w:cstheme="minorHAnsi"/>
        </w:rPr>
        <w:t>. 829/02-07-2018</w:t>
      </w:r>
      <w:r w:rsidR="00F416BC">
        <w:rPr>
          <w:rFonts w:eastAsia="Times New Roman" w:cstheme="minorHAnsi"/>
        </w:rPr>
        <w:t xml:space="preserve"> </w:t>
      </w:r>
      <w:r w:rsidRPr="00BB20C8">
        <w:rPr>
          <w:rFonts w:eastAsia="Times New Roman" w:cstheme="minorHAnsi"/>
        </w:rPr>
        <w:t>απόφαση Συγκλήτου του ΕΚΠΑ με την οποία εγκρίθηκε ο κανονισμός το ΠΜΣ «Ιστορία και Φιλοσοφία της Επιστήμης και της Τεχνολογίας» του Τμήματος Ιστορίας και Φιλοσοφίας της Επιστήμης (</w:t>
      </w:r>
      <w:r w:rsidR="00BB20C8" w:rsidRPr="00BB20C8">
        <w:rPr>
          <w:rFonts w:eastAsia="Times New Roman" w:cstheme="minorHAnsi"/>
        </w:rPr>
        <w:t xml:space="preserve">Β΄ </w:t>
      </w:r>
      <w:r w:rsidRPr="00BB20C8">
        <w:rPr>
          <w:rFonts w:eastAsia="Times New Roman" w:cstheme="minorHAnsi"/>
        </w:rPr>
        <w:t>3593)</w:t>
      </w:r>
      <w:r w:rsidRPr="00BB20C8" w:rsidDel="00CB09F4">
        <w:rPr>
          <w:rFonts w:eastAsia="Times New Roman" w:cstheme="minorHAnsi"/>
        </w:rPr>
        <w:t xml:space="preserve"> </w:t>
      </w:r>
    </w:p>
    <w:p w14:paraId="3CCA0C1D" w14:textId="3BEBCFEF" w:rsidR="00D339E3" w:rsidRPr="00BB20C8" w:rsidRDefault="00D339E3" w:rsidP="00BB20C8">
      <w:pPr>
        <w:widowControl w:val="0"/>
        <w:numPr>
          <w:ilvl w:val="0"/>
          <w:numId w:val="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την υπ’ </w:t>
      </w:r>
      <w:proofErr w:type="spellStart"/>
      <w:r w:rsidRPr="00BB20C8">
        <w:rPr>
          <w:rFonts w:eastAsia="Times New Roman" w:cstheme="minorHAnsi"/>
        </w:rPr>
        <w:t>αριθμ</w:t>
      </w:r>
      <w:proofErr w:type="spellEnd"/>
      <w:r w:rsidRPr="00BB20C8">
        <w:rPr>
          <w:rFonts w:eastAsia="Times New Roman" w:cstheme="minorHAnsi"/>
          <w:color w:val="00B050"/>
        </w:rPr>
        <w:t>.</w:t>
      </w:r>
      <w:r w:rsidRPr="00BB20C8">
        <w:rPr>
          <w:rFonts w:eastAsia="Times New Roman" w:cstheme="minorHAnsi"/>
          <w:b/>
          <w:color w:val="00B050"/>
        </w:rPr>
        <w:t xml:space="preserve"> </w:t>
      </w:r>
      <w:r w:rsidRPr="00BB20C8">
        <w:rPr>
          <w:rFonts w:eastAsia="Times New Roman" w:cstheme="minorHAnsi"/>
          <w:color w:val="000000" w:themeColor="text1"/>
        </w:rPr>
        <w:t>1187/</w:t>
      </w:r>
      <w:r w:rsidRPr="00BB20C8">
        <w:rPr>
          <w:rFonts w:eastAsia="Times New Roman" w:cstheme="minorHAnsi"/>
        </w:rPr>
        <w:t>10-06-2022</w:t>
      </w:r>
      <w:r w:rsidR="00F416BC">
        <w:rPr>
          <w:rFonts w:eastAsia="Times New Roman" w:cstheme="minorHAnsi"/>
        </w:rPr>
        <w:t xml:space="preserve"> </w:t>
      </w:r>
      <w:r w:rsidRPr="00BB20C8">
        <w:rPr>
          <w:rFonts w:eastAsia="Times New Roman" w:cstheme="minorHAnsi"/>
        </w:rPr>
        <w:t xml:space="preserve">απόφαση Συγκλήτου του ΕΚΠΑ με την οποία εγκρίθηκε </w:t>
      </w:r>
      <w:r w:rsidRPr="00BB20C8">
        <w:rPr>
          <w:rFonts w:eastAsia="Times New Roman" w:cstheme="minorHAnsi"/>
          <w:color w:val="000000" w:themeColor="text1"/>
        </w:rPr>
        <w:t>η τροποποίηση του</w:t>
      </w:r>
      <w:r w:rsidR="00F416BC">
        <w:rPr>
          <w:rFonts w:eastAsia="Times New Roman" w:cstheme="minorHAnsi"/>
          <w:color w:val="000000" w:themeColor="text1"/>
        </w:rPr>
        <w:t xml:space="preserve"> </w:t>
      </w:r>
      <w:r w:rsidRPr="00BB20C8">
        <w:rPr>
          <w:rFonts w:eastAsia="Times New Roman" w:cstheme="minorHAnsi"/>
          <w:color w:val="000000" w:themeColor="text1"/>
        </w:rPr>
        <w:t xml:space="preserve">κανονισμού </w:t>
      </w:r>
      <w:r w:rsidRPr="00BB20C8">
        <w:rPr>
          <w:rFonts w:eastAsia="Times New Roman" w:cstheme="minorHAnsi"/>
        </w:rPr>
        <w:t>το ΠΜΣ «Ιστορία και Φιλοσοφία της Επιστήμης και της Τεχνολογίας» του Τμήματος Ιστορίας και Φιλοσοφίας της Επιστήμης (</w:t>
      </w:r>
      <w:r w:rsidR="00BB20C8" w:rsidRPr="00BB20C8">
        <w:rPr>
          <w:rFonts w:eastAsia="Times New Roman" w:cstheme="minorHAnsi"/>
        </w:rPr>
        <w:t>Β΄</w:t>
      </w:r>
      <w:r w:rsidRPr="00BB20C8">
        <w:rPr>
          <w:rFonts w:eastAsia="Times New Roman" w:cstheme="minorHAnsi"/>
        </w:rPr>
        <w:t>3758)</w:t>
      </w:r>
      <w:r w:rsidRPr="00BB20C8" w:rsidDel="00CB09F4">
        <w:rPr>
          <w:rFonts w:eastAsia="Times New Roman" w:cstheme="minorHAnsi"/>
        </w:rPr>
        <w:t xml:space="preserve"> </w:t>
      </w:r>
    </w:p>
    <w:p w14:paraId="2E3F8649" w14:textId="77777777" w:rsidR="00D339E3" w:rsidRPr="00BB20C8" w:rsidRDefault="00D339E3" w:rsidP="00BB20C8">
      <w:pPr>
        <w:numPr>
          <w:ilvl w:val="0"/>
          <w:numId w:val="3"/>
        </w:numPr>
        <w:autoSpaceDE w:val="0"/>
        <w:autoSpaceDN w:val="0"/>
        <w:adjustRightInd w:val="0"/>
        <w:spacing w:after="120" w:line="240" w:lineRule="auto"/>
        <w:jc w:val="both"/>
        <w:rPr>
          <w:rFonts w:cstheme="minorHAnsi"/>
          <w:color w:val="000000"/>
        </w:rPr>
      </w:pPr>
      <w:r w:rsidRPr="00BB20C8">
        <w:rPr>
          <w:rFonts w:cstheme="minorHAnsi"/>
          <w:color w:val="000000"/>
        </w:rPr>
        <w:t xml:space="preserve">το απόσπασμα πρακτικού της Συνέλευσης του Τμήματος Ιστορίας και Φιλοσοφίας της Επιστήμης του ΕΚΠΑ </w:t>
      </w:r>
      <w:r w:rsidRPr="00BB20C8">
        <w:rPr>
          <w:rFonts w:cstheme="minorHAnsi"/>
          <w:color w:val="7030A0"/>
        </w:rPr>
        <w:t>(</w:t>
      </w:r>
      <w:r w:rsidRPr="00BB20C8">
        <w:rPr>
          <w:rFonts w:cstheme="minorHAnsi"/>
          <w:color w:val="000000" w:themeColor="text1"/>
        </w:rPr>
        <w:t>συνεδρίαση 10</w:t>
      </w:r>
      <w:r w:rsidRPr="00BB20C8">
        <w:rPr>
          <w:rFonts w:cstheme="minorHAnsi"/>
          <w:color w:val="000000" w:themeColor="text1"/>
          <w:vertAlign w:val="superscript"/>
        </w:rPr>
        <w:t>η</w:t>
      </w:r>
      <w:r w:rsidRPr="00BB20C8">
        <w:rPr>
          <w:rFonts w:cstheme="minorHAnsi"/>
          <w:color w:val="000000" w:themeColor="text1"/>
        </w:rPr>
        <w:t>/04-05-2023)</w:t>
      </w:r>
    </w:p>
    <w:p w14:paraId="560F5883" w14:textId="77777777" w:rsidR="00D339E3" w:rsidRPr="00BB20C8" w:rsidRDefault="00D339E3" w:rsidP="00BB20C8">
      <w:pPr>
        <w:numPr>
          <w:ilvl w:val="0"/>
          <w:numId w:val="3"/>
        </w:numPr>
        <w:autoSpaceDE w:val="0"/>
        <w:autoSpaceDN w:val="0"/>
        <w:adjustRightInd w:val="0"/>
        <w:spacing w:after="120" w:line="240" w:lineRule="auto"/>
        <w:jc w:val="both"/>
        <w:rPr>
          <w:rFonts w:cstheme="minorHAnsi"/>
          <w:color w:val="FF0000"/>
        </w:rPr>
      </w:pPr>
      <w:r w:rsidRPr="00BB20C8">
        <w:rPr>
          <w:rFonts w:cstheme="minorHAnsi"/>
          <w:color w:val="000000"/>
        </w:rPr>
        <w:t xml:space="preserve">το απόσπασμα πρακτικού της Συγκλήτου του ΕΚΠΑ </w:t>
      </w:r>
      <w:r w:rsidRPr="00BB20C8">
        <w:rPr>
          <w:rFonts w:cstheme="minorHAnsi"/>
          <w:color w:val="000000" w:themeColor="text1"/>
        </w:rPr>
        <w:t>(συνεδρία ………………..)</w:t>
      </w:r>
    </w:p>
    <w:p w14:paraId="25C38A0F" w14:textId="77777777" w:rsidR="00D339E3" w:rsidRPr="00BB20C8" w:rsidRDefault="00D339E3" w:rsidP="00BB20C8">
      <w:pPr>
        <w:numPr>
          <w:ilvl w:val="0"/>
          <w:numId w:val="3"/>
        </w:numPr>
        <w:autoSpaceDE w:val="0"/>
        <w:autoSpaceDN w:val="0"/>
        <w:adjustRightInd w:val="0"/>
        <w:spacing w:after="120" w:line="240" w:lineRule="auto"/>
        <w:jc w:val="both"/>
        <w:rPr>
          <w:rFonts w:cstheme="minorHAnsi"/>
          <w:color w:val="FF0000"/>
        </w:rPr>
      </w:pPr>
      <w:r w:rsidRPr="00BB20C8">
        <w:rPr>
          <w:rFonts w:cstheme="minorHAnsi"/>
          <w:color w:val="000000"/>
        </w:rPr>
        <w:t xml:space="preserve"> το γεγονός ότι με την παρούσα δεν προκαλείται δαπάνη εις βάρος του κρατικού προϋπολογισμού</w:t>
      </w:r>
    </w:p>
    <w:p w14:paraId="24A54F39" w14:textId="77777777" w:rsidR="009165D2" w:rsidRPr="00BB20C8" w:rsidRDefault="009165D2" w:rsidP="00BB20C8">
      <w:pPr>
        <w:pStyle w:val="1"/>
        <w:kinsoku w:val="0"/>
        <w:overflowPunct w:val="0"/>
        <w:spacing w:after="120"/>
        <w:ind w:left="0" w:right="-54"/>
        <w:jc w:val="center"/>
        <w:rPr>
          <w:rFonts w:asciiTheme="minorHAnsi" w:hAnsiTheme="minorHAnsi" w:cstheme="minorHAnsi"/>
          <w:b w:val="0"/>
          <w:bCs w:val="0"/>
          <w:sz w:val="22"/>
          <w:szCs w:val="22"/>
          <w:lang w:val="el-GR"/>
        </w:rPr>
      </w:pPr>
      <w:r w:rsidRPr="00BB20C8">
        <w:rPr>
          <w:rFonts w:asciiTheme="minorHAnsi" w:hAnsiTheme="minorHAnsi" w:cstheme="minorHAnsi"/>
          <w:sz w:val="22"/>
          <w:szCs w:val="22"/>
          <w:lang w:val="el-GR"/>
        </w:rPr>
        <w:lastRenderedPageBreak/>
        <w:t>αποφασίζει:</w:t>
      </w:r>
    </w:p>
    <w:p w14:paraId="74DD09FB" w14:textId="77777777" w:rsidR="009165D2" w:rsidRPr="00BB20C8" w:rsidRDefault="009165D2" w:rsidP="00BB20C8">
      <w:pPr>
        <w:pStyle w:val="a3"/>
        <w:kinsoku w:val="0"/>
        <w:overflowPunct w:val="0"/>
        <w:spacing w:after="120"/>
        <w:ind w:left="0" w:right="-54"/>
        <w:jc w:val="both"/>
        <w:rPr>
          <w:rFonts w:asciiTheme="minorHAnsi" w:hAnsiTheme="minorHAnsi" w:cstheme="minorHAnsi"/>
          <w:sz w:val="22"/>
          <w:szCs w:val="22"/>
          <w:lang w:val="el-GR"/>
        </w:rPr>
      </w:pPr>
      <w:r w:rsidRPr="00BB20C8">
        <w:rPr>
          <w:rFonts w:asciiTheme="minorHAnsi" w:hAnsiTheme="minorHAnsi" w:cstheme="minorHAnsi"/>
          <w:sz w:val="22"/>
          <w:szCs w:val="22"/>
          <w:lang w:val="el-GR"/>
        </w:rPr>
        <w:t>την τροποποίηση του Κανονισμού του Προγράμματος Μεταπτυχιακών Σπουδών του Τμήματος Ιστορίας και Φιλοσοφίας της Επιστήμης του ΕΚΠΑ με τίτλο «</w:t>
      </w:r>
      <w:r w:rsidR="00A60C51" w:rsidRPr="00BB20C8">
        <w:rPr>
          <w:rFonts w:asciiTheme="minorHAnsi" w:hAnsiTheme="minorHAnsi" w:cstheme="minorHAnsi"/>
          <w:sz w:val="22"/>
          <w:szCs w:val="22"/>
          <w:lang w:val="el-GR"/>
        </w:rPr>
        <w:t>Ιστορία και Φιλοσοφία της Επιστήμης και της Τεχνολογίας</w:t>
      </w:r>
      <w:r w:rsidRPr="00BB20C8">
        <w:rPr>
          <w:rFonts w:asciiTheme="minorHAnsi" w:hAnsiTheme="minorHAnsi" w:cstheme="minorHAnsi"/>
          <w:sz w:val="22"/>
          <w:szCs w:val="22"/>
          <w:lang w:val="el-GR"/>
        </w:rPr>
        <w:t xml:space="preserve">» </w:t>
      </w:r>
      <w:r w:rsidR="00A60C51" w:rsidRPr="00BB20C8">
        <w:rPr>
          <w:rFonts w:asciiTheme="minorHAnsi" w:hAnsiTheme="minorHAnsi" w:cstheme="minorHAnsi"/>
          <w:sz w:val="22"/>
          <w:szCs w:val="22"/>
          <w:lang w:val="el-GR"/>
        </w:rPr>
        <w:t>(«</w:t>
      </w:r>
      <w:proofErr w:type="spellStart"/>
      <w:r w:rsidR="00A60C51" w:rsidRPr="00BB20C8">
        <w:rPr>
          <w:rFonts w:asciiTheme="minorHAnsi" w:hAnsiTheme="minorHAnsi" w:cstheme="minorHAnsi"/>
          <w:sz w:val="22"/>
          <w:szCs w:val="22"/>
          <w:lang w:val="el-GR"/>
        </w:rPr>
        <w:t>History</w:t>
      </w:r>
      <w:proofErr w:type="spellEnd"/>
      <w:r w:rsidR="00A60C51" w:rsidRPr="00BB20C8">
        <w:rPr>
          <w:rFonts w:asciiTheme="minorHAnsi" w:hAnsiTheme="minorHAnsi" w:cstheme="minorHAnsi"/>
          <w:sz w:val="22"/>
          <w:szCs w:val="22"/>
          <w:lang w:val="el-GR"/>
        </w:rPr>
        <w:t xml:space="preserve"> and </w:t>
      </w:r>
      <w:proofErr w:type="spellStart"/>
      <w:r w:rsidR="00A60C51" w:rsidRPr="00BB20C8">
        <w:rPr>
          <w:rFonts w:asciiTheme="minorHAnsi" w:hAnsiTheme="minorHAnsi" w:cstheme="minorHAnsi"/>
          <w:sz w:val="22"/>
          <w:szCs w:val="22"/>
          <w:lang w:val="el-GR"/>
        </w:rPr>
        <w:t>Philosophy</w:t>
      </w:r>
      <w:proofErr w:type="spellEnd"/>
      <w:r w:rsidR="00A60C51" w:rsidRPr="00BB20C8">
        <w:rPr>
          <w:rFonts w:asciiTheme="minorHAnsi" w:hAnsiTheme="minorHAnsi" w:cstheme="minorHAnsi"/>
          <w:sz w:val="22"/>
          <w:szCs w:val="22"/>
          <w:lang w:val="el-GR"/>
        </w:rPr>
        <w:t xml:space="preserve"> of </w:t>
      </w:r>
      <w:proofErr w:type="spellStart"/>
      <w:r w:rsidR="00A60C51" w:rsidRPr="00BB20C8">
        <w:rPr>
          <w:rFonts w:asciiTheme="minorHAnsi" w:hAnsiTheme="minorHAnsi" w:cstheme="minorHAnsi"/>
          <w:sz w:val="22"/>
          <w:szCs w:val="22"/>
          <w:lang w:val="el-GR"/>
        </w:rPr>
        <w:t>Science</w:t>
      </w:r>
      <w:proofErr w:type="spellEnd"/>
      <w:r w:rsidR="00A60C51" w:rsidRPr="00BB20C8">
        <w:rPr>
          <w:rFonts w:asciiTheme="minorHAnsi" w:hAnsiTheme="minorHAnsi" w:cstheme="minorHAnsi"/>
          <w:sz w:val="22"/>
          <w:szCs w:val="22"/>
          <w:lang w:val="el-GR"/>
        </w:rPr>
        <w:t xml:space="preserve"> and </w:t>
      </w:r>
      <w:proofErr w:type="spellStart"/>
      <w:r w:rsidR="00A60C51" w:rsidRPr="00BB20C8">
        <w:rPr>
          <w:rFonts w:asciiTheme="minorHAnsi" w:hAnsiTheme="minorHAnsi" w:cstheme="minorHAnsi"/>
          <w:sz w:val="22"/>
          <w:szCs w:val="22"/>
          <w:lang w:val="el-GR"/>
        </w:rPr>
        <w:t>Technology</w:t>
      </w:r>
      <w:proofErr w:type="spellEnd"/>
      <w:r w:rsidR="00A60C51" w:rsidRPr="00BB20C8">
        <w:rPr>
          <w:rFonts w:asciiTheme="minorHAnsi" w:hAnsiTheme="minorHAnsi" w:cstheme="minorHAnsi"/>
          <w:sz w:val="22"/>
          <w:szCs w:val="22"/>
          <w:lang w:val="el-GR"/>
        </w:rPr>
        <w:t>»</w:t>
      </w:r>
      <w:r w:rsidRPr="00BB20C8">
        <w:rPr>
          <w:rFonts w:asciiTheme="minorHAnsi" w:hAnsiTheme="minorHAnsi" w:cstheme="minorHAnsi"/>
          <w:sz w:val="22"/>
          <w:szCs w:val="22"/>
          <w:lang w:val="el-GR"/>
        </w:rPr>
        <w:t>), από το ακαδημαϊκό έτος 2022-2023, σύμφωνα με τις διατάξεις του ν. 4957/22 και τον Κανονισμό Μεταπτυχιακών και Διδακτορικών Σπουδών του ΕΚΠΑ, ως ακολούθως:</w:t>
      </w:r>
    </w:p>
    <w:p w14:paraId="5ED4DEF0" w14:textId="77777777" w:rsidR="009165D2" w:rsidRPr="00BB20C8" w:rsidRDefault="009165D2" w:rsidP="00BB20C8">
      <w:pPr>
        <w:autoSpaceDE w:val="0"/>
        <w:autoSpaceDN w:val="0"/>
        <w:adjustRightInd w:val="0"/>
        <w:spacing w:after="120" w:line="240" w:lineRule="auto"/>
        <w:ind w:left="374"/>
        <w:jc w:val="both"/>
        <w:rPr>
          <w:rFonts w:cstheme="minorHAnsi"/>
          <w:color w:val="FF0000"/>
        </w:rPr>
      </w:pPr>
    </w:p>
    <w:p w14:paraId="277987AA" w14:textId="77777777" w:rsidR="00D339E3" w:rsidRPr="00BB20C8" w:rsidRDefault="00D339E3" w:rsidP="00BB20C8">
      <w:pPr>
        <w:widowControl w:val="0"/>
        <w:kinsoku w:val="0"/>
        <w:overflowPunct w:val="0"/>
        <w:autoSpaceDE w:val="0"/>
        <w:autoSpaceDN w:val="0"/>
        <w:adjustRightInd w:val="0"/>
        <w:spacing w:after="120" w:line="240" w:lineRule="auto"/>
        <w:ind w:right="-54"/>
        <w:jc w:val="center"/>
        <w:outlineLvl w:val="0"/>
        <w:rPr>
          <w:rFonts w:eastAsia="Times New Roman" w:cstheme="minorHAnsi"/>
        </w:rPr>
      </w:pPr>
      <w:r w:rsidRPr="00BB20C8">
        <w:rPr>
          <w:rFonts w:eastAsia="Times New Roman" w:cstheme="minorHAnsi"/>
          <w:b/>
          <w:bCs/>
        </w:rPr>
        <w:t>ΑΡΘΡΟ 1. ΑΝΤΙΚΕΙΜΕΝΟ-ΣΚΟΠΟΣ</w:t>
      </w:r>
    </w:p>
    <w:p w14:paraId="7C563C80" w14:textId="77777777" w:rsidR="00D339E3" w:rsidRPr="00BB20C8" w:rsidRDefault="00D339E3" w:rsidP="00BB20C8">
      <w:pPr>
        <w:numPr>
          <w:ilvl w:val="1"/>
          <w:numId w:val="7"/>
        </w:numPr>
        <w:spacing w:after="120" w:line="240" w:lineRule="auto"/>
        <w:jc w:val="both"/>
        <w:rPr>
          <w:rFonts w:eastAsia="Times New Roman" w:cstheme="minorHAnsi"/>
          <w:lang w:eastAsia="el-GR"/>
        </w:rPr>
      </w:pPr>
      <w:r w:rsidRPr="00BB20C8">
        <w:rPr>
          <w:rFonts w:eastAsia="Times New Roman" w:cstheme="minorHAnsi"/>
          <w:lang w:eastAsia="el-GR"/>
        </w:rPr>
        <w:t xml:space="preserve">Σκοπός </w:t>
      </w:r>
      <w:r w:rsidRPr="00BB20C8">
        <w:rPr>
          <w:rFonts w:eastAsia="Arial Unicode MS" w:cstheme="minorHAnsi"/>
          <w:lang w:eastAsia="el-GR"/>
        </w:rPr>
        <w:t xml:space="preserve">του ΠΜΣ «Ιστορία και Φιλοσοφία της Επιστήμης και της Τεχνολογίας» είναι η παροχή υψηλού επιπέδου μεταπτυχιακής εκπαίδευσης στο επιστημονικό πεδίο της Ιστορίας και Φιλοσοφίας της Επιστήμης και της Τεχνολογίας. </w:t>
      </w:r>
      <w:r w:rsidRPr="00BB20C8">
        <w:rPr>
          <w:rFonts w:eastAsia="Times New Roman" w:cstheme="minorHAnsi"/>
          <w:lang w:eastAsia="el-GR"/>
        </w:rPr>
        <w:t>(«</w:t>
      </w:r>
      <w:proofErr w:type="spellStart"/>
      <w:r w:rsidRPr="00BB20C8">
        <w:rPr>
          <w:rFonts w:eastAsia="Times New Roman" w:cstheme="minorHAnsi"/>
          <w:lang w:eastAsia="el-GR"/>
        </w:rPr>
        <w:t>History</w:t>
      </w:r>
      <w:proofErr w:type="spellEnd"/>
      <w:r w:rsidRPr="00BB20C8">
        <w:rPr>
          <w:rFonts w:eastAsia="Times New Roman" w:cstheme="minorHAnsi"/>
          <w:lang w:eastAsia="el-GR"/>
        </w:rPr>
        <w:t xml:space="preserve"> and </w:t>
      </w:r>
      <w:proofErr w:type="spellStart"/>
      <w:r w:rsidRPr="00BB20C8">
        <w:rPr>
          <w:rFonts w:eastAsia="Times New Roman" w:cstheme="minorHAnsi"/>
          <w:lang w:eastAsia="el-GR"/>
        </w:rPr>
        <w:t>Philosophy</w:t>
      </w:r>
      <w:proofErr w:type="spellEnd"/>
      <w:r w:rsidRPr="00BB20C8">
        <w:rPr>
          <w:rFonts w:eastAsia="Times New Roman" w:cstheme="minorHAnsi"/>
          <w:lang w:eastAsia="el-GR"/>
        </w:rPr>
        <w:t xml:space="preserve"> of </w:t>
      </w:r>
      <w:proofErr w:type="spellStart"/>
      <w:r w:rsidRPr="00BB20C8">
        <w:rPr>
          <w:rFonts w:eastAsia="Times New Roman" w:cstheme="minorHAnsi"/>
          <w:lang w:eastAsia="el-GR"/>
        </w:rPr>
        <w:t>Science</w:t>
      </w:r>
      <w:proofErr w:type="spellEnd"/>
      <w:r w:rsidRPr="00BB20C8">
        <w:rPr>
          <w:rFonts w:eastAsia="Times New Roman" w:cstheme="minorHAnsi"/>
          <w:lang w:eastAsia="el-GR"/>
        </w:rPr>
        <w:t xml:space="preserve"> and </w:t>
      </w:r>
      <w:proofErr w:type="spellStart"/>
      <w:r w:rsidRPr="00BB20C8">
        <w:rPr>
          <w:rFonts w:eastAsia="Times New Roman" w:cstheme="minorHAnsi"/>
          <w:lang w:eastAsia="el-GR"/>
        </w:rPr>
        <w:t>Technology</w:t>
      </w:r>
      <w:proofErr w:type="spellEnd"/>
      <w:r w:rsidRPr="00BB20C8">
        <w:rPr>
          <w:rFonts w:eastAsia="Times New Roman" w:cstheme="minorHAnsi"/>
          <w:lang w:eastAsia="el-GR"/>
        </w:rPr>
        <w:t>») που περιλαμβάνει</w:t>
      </w:r>
    </w:p>
    <w:p w14:paraId="135C001A" w14:textId="77777777" w:rsidR="00D339E3" w:rsidRPr="00BB20C8" w:rsidRDefault="00D339E3" w:rsidP="00BB20C8">
      <w:pPr>
        <w:numPr>
          <w:ilvl w:val="0"/>
          <w:numId w:val="6"/>
        </w:numPr>
        <w:spacing w:after="120" w:line="240" w:lineRule="auto"/>
        <w:jc w:val="both"/>
        <w:rPr>
          <w:rFonts w:eastAsia="Times New Roman" w:cstheme="minorHAnsi"/>
          <w:lang w:eastAsia="el-GR"/>
        </w:rPr>
      </w:pPr>
      <w:r w:rsidRPr="00BB20C8">
        <w:rPr>
          <w:rFonts w:eastAsia="Times New Roman" w:cstheme="minorHAnsi"/>
          <w:lang w:eastAsia="el-GR"/>
        </w:rPr>
        <w:t>την κατανόηση των φιλοσοφικών προβλημάτων που προκύπτουν στην επιστήμη και σχετικά με την επιστήμη.</w:t>
      </w:r>
    </w:p>
    <w:p w14:paraId="4B7C93D3" w14:textId="77777777" w:rsidR="00D339E3" w:rsidRPr="00BB20C8" w:rsidRDefault="00D339E3" w:rsidP="00BB20C8">
      <w:pPr>
        <w:numPr>
          <w:ilvl w:val="0"/>
          <w:numId w:val="6"/>
        </w:numPr>
        <w:spacing w:after="120" w:line="240" w:lineRule="auto"/>
        <w:jc w:val="both"/>
        <w:rPr>
          <w:rFonts w:eastAsia="Times New Roman" w:cstheme="minorHAnsi"/>
          <w:lang w:eastAsia="el-GR"/>
        </w:rPr>
      </w:pPr>
      <w:r w:rsidRPr="00BB20C8">
        <w:rPr>
          <w:rFonts w:eastAsia="Times New Roman" w:cstheme="minorHAnsi"/>
          <w:lang w:eastAsia="el-GR"/>
        </w:rPr>
        <w:t>τη μελέτη της ιστορικής πορείας της επιστήμης και της τεχνολογίας.</w:t>
      </w:r>
    </w:p>
    <w:p w14:paraId="053FF034" w14:textId="77777777" w:rsidR="00D339E3" w:rsidRPr="00BB20C8" w:rsidRDefault="00D339E3" w:rsidP="00BB20C8">
      <w:pPr>
        <w:numPr>
          <w:ilvl w:val="0"/>
          <w:numId w:val="6"/>
        </w:numPr>
        <w:spacing w:after="120" w:line="240" w:lineRule="auto"/>
        <w:jc w:val="both"/>
        <w:rPr>
          <w:rFonts w:eastAsia="Times New Roman" w:cstheme="minorHAnsi"/>
          <w:lang w:eastAsia="el-GR"/>
        </w:rPr>
      </w:pPr>
      <w:r w:rsidRPr="00BB20C8">
        <w:rPr>
          <w:rFonts w:eastAsia="Times New Roman" w:cstheme="minorHAnsi"/>
          <w:lang w:eastAsia="el-GR"/>
        </w:rPr>
        <w:t>την κατανόηση των θεμελιωδών ιδεών στην επιστήμη και την τεχνολογία, την κριτική θεώρηση του ρόλου της επιστήμης και της τεχνολογίας στις ανθρώπινες κοινωνίες του παρελθόντος, του παρόντος και του μέλλοντος.</w:t>
      </w:r>
    </w:p>
    <w:p w14:paraId="00EEB99C" w14:textId="77777777" w:rsidR="00D339E3" w:rsidRPr="00BB20C8" w:rsidRDefault="00D339E3" w:rsidP="00BB20C8">
      <w:pPr>
        <w:numPr>
          <w:ilvl w:val="0"/>
          <w:numId w:val="6"/>
        </w:numPr>
        <w:spacing w:after="120" w:line="240" w:lineRule="auto"/>
        <w:jc w:val="both"/>
        <w:rPr>
          <w:rFonts w:eastAsia="Times New Roman" w:cstheme="minorHAnsi"/>
          <w:lang w:eastAsia="el-GR"/>
        </w:rPr>
      </w:pPr>
      <w:r w:rsidRPr="00BB20C8">
        <w:rPr>
          <w:rFonts w:eastAsia="Times New Roman" w:cstheme="minorHAnsi"/>
          <w:lang w:eastAsia="el-GR"/>
        </w:rPr>
        <w:t>την ικανότητά σχηματισμού υπεύθυνης γνώμης για την ερευνητική και τεχνολογική πολιτική.</w:t>
      </w:r>
    </w:p>
    <w:p w14:paraId="61534A6B" w14:textId="77777777" w:rsidR="00D339E3" w:rsidRPr="00BB20C8" w:rsidRDefault="00D339E3" w:rsidP="00BB20C8">
      <w:pPr>
        <w:numPr>
          <w:ilvl w:val="0"/>
          <w:numId w:val="6"/>
        </w:numPr>
        <w:spacing w:after="120" w:line="240" w:lineRule="auto"/>
        <w:jc w:val="both"/>
        <w:rPr>
          <w:rFonts w:eastAsia="Times New Roman" w:cstheme="minorHAnsi"/>
          <w:lang w:eastAsia="el-GR"/>
        </w:rPr>
      </w:pPr>
      <w:r w:rsidRPr="00BB20C8">
        <w:rPr>
          <w:rFonts w:eastAsia="Times New Roman" w:cstheme="minorHAnsi"/>
          <w:lang w:eastAsia="el-GR"/>
        </w:rPr>
        <w:t>την ενίσχυση της φιλοσοφικής σκέψης σε αυτούς τους τομείς.</w:t>
      </w:r>
    </w:p>
    <w:p w14:paraId="535AE647" w14:textId="77777777" w:rsidR="00D339E3" w:rsidRPr="00BB20C8" w:rsidRDefault="00D339E3" w:rsidP="00BB20C8">
      <w:pPr>
        <w:numPr>
          <w:ilvl w:val="0"/>
          <w:numId w:val="6"/>
        </w:numPr>
        <w:kinsoku w:val="0"/>
        <w:overflowPunct w:val="0"/>
        <w:spacing w:after="120" w:line="240" w:lineRule="auto"/>
        <w:ind w:right="-54"/>
        <w:jc w:val="both"/>
        <w:rPr>
          <w:rFonts w:eastAsia="Times New Roman" w:cstheme="minorHAnsi"/>
          <w:lang w:eastAsia="el-GR"/>
        </w:rPr>
      </w:pPr>
      <w:r w:rsidRPr="00BB20C8">
        <w:rPr>
          <w:rFonts w:eastAsia="Times New Roman" w:cstheme="minorHAnsi"/>
          <w:lang w:eastAsia="el-GR"/>
        </w:rPr>
        <w:t>τη μελέτη εν γένει των επιστημών και της εξέλιξης του υλικού πολιτισμού.</w:t>
      </w:r>
    </w:p>
    <w:p w14:paraId="61411D50" w14:textId="77777777" w:rsidR="00D339E3" w:rsidRPr="00BB20C8" w:rsidRDefault="00D339E3" w:rsidP="00BB20C8">
      <w:pPr>
        <w:numPr>
          <w:ilvl w:val="1"/>
          <w:numId w:val="7"/>
        </w:numPr>
        <w:spacing w:after="120" w:line="240" w:lineRule="auto"/>
        <w:jc w:val="both"/>
        <w:rPr>
          <w:rFonts w:eastAsia="Arial Unicode MS" w:cstheme="minorHAnsi"/>
          <w:lang w:eastAsia="el-GR"/>
        </w:rPr>
      </w:pPr>
      <w:r w:rsidRPr="00BB20C8">
        <w:rPr>
          <w:rFonts w:eastAsia="Arial Unicode MS" w:cstheme="minorHAnsi"/>
          <w:lang w:eastAsia="el-GR"/>
        </w:rPr>
        <w:t>Το ΠΜΣ οδηγεί στην απονομή Διπλώματος Μεταπτυχιακών Σπουδών στην «Ιστορία και Φιλοσοφία της Επιστήμης και της Τεχνολογίας» μετά την πλήρη και επιτυχή ολοκλήρωση των σπουδών με βάση το πρόγραμμα σπουδών</w:t>
      </w:r>
      <w:r w:rsidRPr="00BB20C8">
        <w:rPr>
          <w:rFonts w:cstheme="minorHAnsi"/>
          <w:lang w:eastAsia="el-GR"/>
        </w:rPr>
        <w:t xml:space="preserve"> στις εξής ειδικεύσεις:</w:t>
      </w:r>
      <w:r w:rsidRPr="00BB20C8">
        <w:rPr>
          <w:rFonts w:eastAsia="Arial Unicode MS" w:cstheme="minorHAnsi"/>
          <w:lang w:eastAsia="el-GR"/>
        </w:rPr>
        <w:t>.</w:t>
      </w:r>
    </w:p>
    <w:p w14:paraId="1A0E7901" w14:textId="77777777" w:rsidR="00D339E3" w:rsidRPr="00BB20C8" w:rsidRDefault="00D339E3" w:rsidP="00BB20C8">
      <w:pPr>
        <w:widowControl w:val="0"/>
        <w:kinsoku w:val="0"/>
        <w:overflowPunct w:val="0"/>
        <w:autoSpaceDE w:val="0"/>
        <w:autoSpaceDN w:val="0"/>
        <w:adjustRightInd w:val="0"/>
        <w:spacing w:after="120" w:line="240" w:lineRule="auto"/>
        <w:ind w:left="360" w:right="-54"/>
        <w:jc w:val="both"/>
        <w:rPr>
          <w:rFonts w:eastAsia="Times New Roman" w:cstheme="minorHAnsi"/>
        </w:rPr>
      </w:pPr>
      <w:r w:rsidRPr="00BB20C8">
        <w:rPr>
          <w:rFonts w:eastAsia="Times New Roman" w:cstheme="minorHAnsi"/>
        </w:rPr>
        <w:t xml:space="preserve">1. </w:t>
      </w:r>
      <w:r w:rsidRPr="00BB20C8">
        <w:rPr>
          <w:rFonts w:eastAsia="Arial Unicode MS" w:cstheme="minorHAnsi"/>
        </w:rPr>
        <w:t>Ιστορία της Επιστήμης και της Τεχνολογίας (</w:t>
      </w:r>
      <w:proofErr w:type="spellStart"/>
      <w:r w:rsidRPr="00BB20C8">
        <w:rPr>
          <w:rFonts w:eastAsia="Times New Roman" w:cstheme="minorHAnsi"/>
        </w:rPr>
        <w:t>History</w:t>
      </w:r>
      <w:proofErr w:type="spellEnd"/>
      <w:r w:rsidRPr="00BB20C8">
        <w:rPr>
          <w:rFonts w:eastAsia="Times New Roman" w:cstheme="minorHAnsi"/>
        </w:rPr>
        <w:t xml:space="preserve"> of </w:t>
      </w:r>
      <w:proofErr w:type="spellStart"/>
      <w:r w:rsidRPr="00BB20C8">
        <w:rPr>
          <w:rFonts w:eastAsia="Times New Roman" w:cstheme="minorHAnsi"/>
        </w:rPr>
        <w:t>Science</w:t>
      </w:r>
      <w:proofErr w:type="spellEnd"/>
      <w:r w:rsidRPr="00BB20C8">
        <w:rPr>
          <w:rFonts w:eastAsia="Times New Roman" w:cstheme="minorHAnsi"/>
        </w:rPr>
        <w:t xml:space="preserve"> and </w:t>
      </w:r>
      <w:proofErr w:type="spellStart"/>
      <w:r w:rsidRPr="00BB20C8">
        <w:rPr>
          <w:rFonts w:eastAsia="Times New Roman" w:cstheme="minorHAnsi"/>
        </w:rPr>
        <w:t>Technology</w:t>
      </w:r>
      <w:proofErr w:type="spellEnd"/>
      <w:r w:rsidRPr="00BB20C8">
        <w:rPr>
          <w:rFonts w:eastAsia="Times New Roman" w:cstheme="minorHAnsi"/>
        </w:rPr>
        <w:t>).</w:t>
      </w:r>
    </w:p>
    <w:p w14:paraId="3844E744" w14:textId="77777777" w:rsidR="00D339E3" w:rsidRPr="00BB20C8" w:rsidRDefault="00D339E3" w:rsidP="00BB20C8">
      <w:pPr>
        <w:widowControl w:val="0"/>
        <w:kinsoku w:val="0"/>
        <w:overflowPunct w:val="0"/>
        <w:autoSpaceDE w:val="0"/>
        <w:autoSpaceDN w:val="0"/>
        <w:adjustRightInd w:val="0"/>
        <w:spacing w:after="120" w:line="240" w:lineRule="auto"/>
        <w:ind w:left="360" w:right="-54"/>
        <w:jc w:val="both"/>
        <w:rPr>
          <w:rFonts w:eastAsia="Times New Roman" w:cstheme="minorHAnsi"/>
        </w:rPr>
      </w:pPr>
      <w:r w:rsidRPr="00BB20C8">
        <w:rPr>
          <w:rFonts w:eastAsia="Times New Roman" w:cstheme="minorHAnsi"/>
        </w:rPr>
        <w:t>2.</w:t>
      </w:r>
      <w:r w:rsidRPr="00BB20C8">
        <w:rPr>
          <w:rFonts w:eastAsia="Arial Unicode MS" w:cstheme="minorHAnsi"/>
        </w:rPr>
        <w:t xml:space="preserve"> Φιλοσοφία της Επιστήμης και της Τεχνολογίας </w:t>
      </w:r>
      <w:r w:rsidRPr="00BB20C8">
        <w:rPr>
          <w:rFonts w:eastAsia="Times New Roman" w:cstheme="minorHAnsi"/>
        </w:rPr>
        <w:t>(</w:t>
      </w:r>
      <w:proofErr w:type="spellStart"/>
      <w:r w:rsidRPr="00BB20C8">
        <w:rPr>
          <w:rFonts w:eastAsia="Times New Roman" w:cstheme="minorHAnsi"/>
        </w:rPr>
        <w:t>Philosophy</w:t>
      </w:r>
      <w:proofErr w:type="spellEnd"/>
      <w:r w:rsidRPr="00BB20C8">
        <w:rPr>
          <w:rFonts w:eastAsia="Times New Roman" w:cstheme="minorHAnsi"/>
        </w:rPr>
        <w:t xml:space="preserve"> of </w:t>
      </w:r>
      <w:proofErr w:type="spellStart"/>
      <w:r w:rsidRPr="00BB20C8">
        <w:rPr>
          <w:rFonts w:eastAsia="Times New Roman" w:cstheme="minorHAnsi"/>
        </w:rPr>
        <w:t>Science</w:t>
      </w:r>
      <w:proofErr w:type="spellEnd"/>
      <w:r w:rsidRPr="00BB20C8">
        <w:rPr>
          <w:rFonts w:eastAsia="Times New Roman" w:cstheme="minorHAnsi"/>
        </w:rPr>
        <w:t xml:space="preserve"> and </w:t>
      </w:r>
      <w:proofErr w:type="spellStart"/>
      <w:r w:rsidRPr="00BB20C8">
        <w:rPr>
          <w:rFonts w:eastAsia="Times New Roman" w:cstheme="minorHAnsi"/>
        </w:rPr>
        <w:t>Technology</w:t>
      </w:r>
      <w:proofErr w:type="spellEnd"/>
      <w:r w:rsidRPr="00BB20C8">
        <w:rPr>
          <w:rFonts w:eastAsia="Times New Roman" w:cstheme="minorHAnsi"/>
        </w:rPr>
        <w:t>)</w:t>
      </w:r>
    </w:p>
    <w:p w14:paraId="4668F59E" w14:textId="77777777" w:rsidR="00D339E3" w:rsidRPr="00BB20C8" w:rsidRDefault="00D339E3" w:rsidP="00BB20C8">
      <w:pPr>
        <w:widowControl w:val="0"/>
        <w:kinsoku w:val="0"/>
        <w:overflowPunct w:val="0"/>
        <w:autoSpaceDE w:val="0"/>
        <w:autoSpaceDN w:val="0"/>
        <w:adjustRightInd w:val="0"/>
        <w:spacing w:after="120" w:line="240" w:lineRule="auto"/>
        <w:ind w:left="360" w:right="-54"/>
        <w:jc w:val="both"/>
        <w:rPr>
          <w:rFonts w:eastAsia="Times New Roman" w:cstheme="minorHAnsi"/>
        </w:rPr>
      </w:pPr>
      <w:r w:rsidRPr="00BB20C8">
        <w:rPr>
          <w:rFonts w:eastAsia="Times New Roman" w:cstheme="minorHAnsi"/>
        </w:rPr>
        <w:t>3.</w:t>
      </w:r>
      <w:r w:rsidRPr="00BB20C8">
        <w:rPr>
          <w:rFonts w:eastAsia="Arial Unicode MS" w:cstheme="minorHAnsi"/>
        </w:rPr>
        <w:t xml:space="preserve"> Ιστορία και Φιλοσοφία της Επιστήμης και της Τεχνολογίας (</w:t>
      </w:r>
      <w:proofErr w:type="spellStart"/>
      <w:r w:rsidRPr="00BB20C8">
        <w:rPr>
          <w:rFonts w:eastAsia="Times New Roman" w:cstheme="minorHAnsi"/>
        </w:rPr>
        <w:t>History</w:t>
      </w:r>
      <w:proofErr w:type="spellEnd"/>
      <w:r w:rsidRPr="00BB20C8">
        <w:rPr>
          <w:rFonts w:eastAsia="Times New Roman" w:cstheme="minorHAnsi"/>
        </w:rPr>
        <w:t xml:space="preserve"> and </w:t>
      </w:r>
      <w:proofErr w:type="spellStart"/>
      <w:r w:rsidRPr="00BB20C8">
        <w:rPr>
          <w:rFonts w:eastAsia="Times New Roman" w:cstheme="minorHAnsi"/>
        </w:rPr>
        <w:t>Philosophy</w:t>
      </w:r>
      <w:proofErr w:type="spellEnd"/>
      <w:r w:rsidRPr="00BB20C8">
        <w:rPr>
          <w:rFonts w:eastAsia="Times New Roman" w:cstheme="minorHAnsi"/>
        </w:rPr>
        <w:t xml:space="preserve"> of </w:t>
      </w:r>
      <w:proofErr w:type="spellStart"/>
      <w:r w:rsidRPr="00BB20C8">
        <w:rPr>
          <w:rFonts w:eastAsia="Times New Roman" w:cstheme="minorHAnsi"/>
        </w:rPr>
        <w:t>Science</w:t>
      </w:r>
      <w:proofErr w:type="spellEnd"/>
      <w:r w:rsidRPr="00BB20C8">
        <w:rPr>
          <w:rFonts w:eastAsia="Times New Roman" w:cstheme="minorHAnsi"/>
        </w:rPr>
        <w:t xml:space="preserve"> and </w:t>
      </w:r>
      <w:proofErr w:type="spellStart"/>
      <w:r w:rsidRPr="00BB20C8">
        <w:rPr>
          <w:rFonts w:eastAsia="Times New Roman" w:cstheme="minorHAnsi"/>
        </w:rPr>
        <w:t>Technology</w:t>
      </w:r>
      <w:proofErr w:type="spellEnd"/>
      <w:r w:rsidRPr="00BB20C8">
        <w:rPr>
          <w:rFonts w:eastAsia="Times New Roman" w:cstheme="minorHAnsi"/>
        </w:rPr>
        <w:t>)</w:t>
      </w:r>
    </w:p>
    <w:p w14:paraId="73805FE6" w14:textId="77777777" w:rsidR="00D339E3" w:rsidRPr="00BB20C8" w:rsidRDefault="00D339E3" w:rsidP="00BB20C8">
      <w:pPr>
        <w:spacing w:after="120" w:line="240" w:lineRule="auto"/>
        <w:jc w:val="both"/>
        <w:rPr>
          <w:rFonts w:cstheme="minorHAnsi"/>
        </w:rPr>
      </w:pPr>
      <w:r w:rsidRPr="00BB20C8">
        <w:rPr>
          <w:rFonts w:cstheme="minorHAnsi"/>
        </w:rPr>
        <w:t>1.3 Οι τίτλοι απονέμονται από το Τμήμα Ιστορίας και Φιλοσοφίας της Επιστήμης του Εθνικού και Καποδιστριακού Πανεπιστημίου Αθηνών.</w:t>
      </w:r>
    </w:p>
    <w:p w14:paraId="1EEBEF85"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1.4 Με την επιτυχή παρακολούθηση του Π.Μ.Σ. ΙΦΕΤ, οι φοιτητές/</w:t>
      </w:r>
      <w:proofErr w:type="spellStart"/>
      <w:r w:rsidRPr="00BB20C8">
        <w:rPr>
          <w:rFonts w:eastAsia="Times New Roman" w:cstheme="minorHAnsi"/>
        </w:rPr>
        <w:t>τριες</w:t>
      </w:r>
      <w:proofErr w:type="spellEnd"/>
    </w:p>
    <w:p w14:paraId="5C50899F" w14:textId="77777777" w:rsidR="00D339E3" w:rsidRPr="00BB20C8" w:rsidRDefault="00D339E3" w:rsidP="00BB20C8">
      <w:pPr>
        <w:widowControl w:val="0"/>
        <w:numPr>
          <w:ilvl w:val="0"/>
          <w:numId w:val="1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Θα μπορούν να προσεγγίζουν το επιστημονικό και τεχνολογικό φαινόμενο από τη σκοπιά των ανθρωπιστικών και των κοινωνικών επιστήμων</w:t>
      </w:r>
    </w:p>
    <w:p w14:paraId="18BC7D78" w14:textId="77777777" w:rsidR="00D339E3" w:rsidRPr="00BB20C8" w:rsidRDefault="00D339E3" w:rsidP="00BB20C8">
      <w:pPr>
        <w:widowControl w:val="0"/>
        <w:numPr>
          <w:ilvl w:val="0"/>
          <w:numId w:val="1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Θα έχουν μία σφαιρική κατανόηση και θα μπορούν να εκτιμούν τις επιστημολογικές, μεθοδολογικές, θεσμικές, ηθικές και πολιτικές διαστάσεις της πρακτικής της επιστήμης στην ιστορική της διαδρομή αλλά και σήμερα.</w:t>
      </w:r>
    </w:p>
    <w:p w14:paraId="12261CDE" w14:textId="77777777" w:rsidR="00D339E3" w:rsidRPr="00BB20C8" w:rsidRDefault="00D339E3" w:rsidP="00BB20C8">
      <w:pPr>
        <w:widowControl w:val="0"/>
        <w:numPr>
          <w:ilvl w:val="0"/>
          <w:numId w:val="1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Θα είναι σε θέση να εκτιμούν τον ρόλο της επιστήμης και της τεχνολογίας στις σύγχρονες κοινωνίες.</w:t>
      </w:r>
    </w:p>
    <w:p w14:paraId="5B2E33EF" w14:textId="77777777" w:rsidR="00D339E3" w:rsidRPr="00BB20C8" w:rsidRDefault="00D339E3" w:rsidP="00BB20C8">
      <w:pPr>
        <w:widowControl w:val="0"/>
        <w:numPr>
          <w:ilvl w:val="0"/>
          <w:numId w:val="1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Θα έχουν εξοικειωθεί με τις σημαντικότερες ιστοριογραφικές και φιλοσοφικές προσεγγίσεις στα θέματα που αφορούν τις επιστήμες και την τεχνολογία. </w:t>
      </w:r>
    </w:p>
    <w:p w14:paraId="168B3603" w14:textId="77777777" w:rsidR="00D339E3" w:rsidRPr="00BB20C8" w:rsidRDefault="00D339E3" w:rsidP="00BB20C8">
      <w:pPr>
        <w:widowControl w:val="0"/>
        <w:numPr>
          <w:ilvl w:val="0"/>
          <w:numId w:val="1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Θα είναι ενημερωμένοι για τις συνέπειες σύγχρονων εξελίξεων στον χώρο της επιστήμης </w:t>
      </w:r>
      <w:r w:rsidRPr="00BB20C8">
        <w:rPr>
          <w:rFonts w:eastAsia="Times New Roman" w:cstheme="minorHAnsi"/>
        </w:rPr>
        <w:lastRenderedPageBreak/>
        <w:t>και της τεχνολογίας</w:t>
      </w:r>
    </w:p>
    <w:p w14:paraId="75A3D0ED" w14:textId="77777777" w:rsidR="00D339E3" w:rsidRPr="00BB20C8" w:rsidRDefault="00D339E3" w:rsidP="00BB20C8">
      <w:pPr>
        <w:widowControl w:val="0"/>
        <w:numPr>
          <w:ilvl w:val="0"/>
          <w:numId w:val="1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Θα μπορούν να κατανοούν, να αναλύουν και να εκτιμούν τη σημασία κειμένων φιλοσοφικού και ιστορικού ενδιαφέροντος.</w:t>
      </w:r>
    </w:p>
    <w:p w14:paraId="28930B03" w14:textId="77777777" w:rsidR="00D339E3" w:rsidRPr="00BB20C8" w:rsidRDefault="00D339E3" w:rsidP="00BB20C8">
      <w:pPr>
        <w:widowControl w:val="0"/>
        <w:numPr>
          <w:ilvl w:val="0"/>
          <w:numId w:val="1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Θα έχουν αποκτήσει ευρεία κατανόηση για την εξέλιξη κρίσιμων εννοιών που σχετίζονται με την επιστήμη και να τις μεταχειρίζονται με ακρίβεια.</w:t>
      </w:r>
    </w:p>
    <w:p w14:paraId="2C1A2FC2" w14:textId="77777777" w:rsidR="00D339E3" w:rsidRPr="00BB20C8" w:rsidRDefault="00D339E3" w:rsidP="00BB20C8">
      <w:pPr>
        <w:widowControl w:val="0"/>
        <w:numPr>
          <w:ilvl w:val="0"/>
          <w:numId w:val="1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Θα μπορούν να αξιολογούν απόψεις και αντιτιθέμενα επιχειρήματα.</w:t>
      </w:r>
    </w:p>
    <w:p w14:paraId="03A6EBC3" w14:textId="77777777" w:rsidR="00D339E3" w:rsidRPr="00BB20C8" w:rsidRDefault="00D339E3" w:rsidP="00BB20C8">
      <w:pPr>
        <w:widowControl w:val="0"/>
        <w:numPr>
          <w:ilvl w:val="0"/>
          <w:numId w:val="1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Θα είναι σε θέση να οργανώνουν με ορθολογικό και συστηματικό τρόπο τη σκέψη τους για να αντιμετωπίσουν ζητήματα που εγείρονται σχετικά με την επιστήμη και την τεχνολογία, θεωρητικά, αλλά και πρακτικά στη σχέση τους με την κοινωνία.</w:t>
      </w:r>
    </w:p>
    <w:p w14:paraId="35AF59DA" w14:textId="77777777" w:rsidR="00D339E3" w:rsidRPr="00BB20C8" w:rsidRDefault="00D339E3" w:rsidP="00BB20C8">
      <w:pPr>
        <w:widowControl w:val="0"/>
        <w:numPr>
          <w:ilvl w:val="0"/>
          <w:numId w:val="13"/>
        </w:numPr>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Θα έχουν καλλιεργήσει την κριτική τους ικανότητα, την αναλυτική και συνθετική σκέψη.</w:t>
      </w:r>
    </w:p>
    <w:p w14:paraId="2316DB03"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left="102" w:right="-54"/>
        <w:jc w:val="both"/>
        <w:rPr>
          <w:rFonts w:eastAsia="Times New Roman" w:cstheme="minorHAnsi"/>
        </w:rPr>
      </w:pPr>
    </w:p>
    <w:p w14:paraId="3EDCBB43" w14:textId="77777777" w:rsidR="00D339E3" w:rsidRPr="00BB20C8" w:rsidRDefault="00D339E3" w:rsidP="00BB20C8">
      <w:pPr>
        <w:widowControl w:val="0"/>
        <w:kinsoku w:val="0"/>
        <w:overflowPunct w:val="0"/>
        <w:autoSpaceDE w:val="0"/>
        <w:autoSpaceDN w:val="0"/>
        <w:adjustRightInd w:val="0"/>
        <w:spacing w:after="120" w:line="240" w:lineRule="auto"/>
        <w:ind w:right="-54"/>
        <w:jc w:val="center"/>
        <w:outlineLvl w:val="0"/>
        <w:rPr>
          <w:rFonts w:eastAsia="Times New Roman" w:cstheme="minorHAnsi"/>
        </w:rPr>
      </w:pPr>
      <w:r w:rsidRPr="00BB20C8">
        <w:rPr>
          <w:rFonts w:eastAsia="Times New Roman" w:cstheme="minorHAnsi"/>
          <w:b/>
          <w:bCs/>
        </w:rPr>
        <w:t>ΑΡΘΡΟ 2. ΔΟΜΗ ΚΑΙ ΟΡΓΑΝΑ ΤΟΥ ΠΜΣ</w:t>
      </w:r>
    </w:p>
    <w:p w14:paraId="3508C385"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Αρμόδια όργανα για τη λειτουργία του Π.Μ.Σ. σύμφωνα με τον νόμο 4957/2022 είναι:</w:t>
      </w:r>
    </w:p>
    <w:p w14:paraId="2C41986A"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2.1 Σε επίπεδο Ιδρύματος αρμόδια όργανα είναι η Επιτροπή Μεταπτυχιακών Σπουδών και η Σύγκλητος.</w:t>
      </w:r>
    </w:p>
    <w:p w14:paraId="6B80DED7" w14:textId="6094DCEA"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2.2 Σε επίπεδο Τμήματος αρμόδια όργανα είναι:</w:t>
      </w:r>
    </w:p>
    <w:p w14:paraId="49F1D11F" w14:textId="49EBD5B9"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2.2.1 Η </w:t>
      </w:r>
      <w:r w:rsidRPr="00BB20C8">
        <w:rPr>
          <w:rFonts w:eastAsia="Times New Roman" w:cstheme="minorHAnsi"/>
          <w:b/>
        </w:rPr>
        <w:t>Συνέλευση</w:t>
      </w:r>
      <w:r w:rsidRPr="00BB20C8">
        <w:rPr>
          <w:rFonts w:eastAsia="Times New Roman" w:cstheme="minorHAnsi"/>
        </w:rPr>
        <w:t xml:space="preserve"> του Τμήματος. Αρμοδιότητες της Συνέλευσης είναι να:</w:t>
      </w:r>
    </w:p>
    <w:p w14:paraId="5CF06535"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α) εισηγείται στη Σύγκλητο διά της Επιτροπής Μεταπτυχιακών Σπουδών την αναγκαιότητα ίδρυσης/τροποποίησης Π.Μ.Σ., καθώς και την παράταση της διάρκειας του Π.Μ.Σ.,</w:t>
      </w:r>
    </w:p>
    <w:p w14:paraId="0D677F05"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β) ορίζει τον/ην Διευθυντή/</w:t>
      </w:r>
      <w:proofErr w:type="spellStart"/>
      <w:r w:rsidRPr="00BB20C8">
        <w:rPr>
          <w:rFonts w:eastAsia="Times New Roman" w:cstheme="minorHAnsi"/>
        </w:rPr>
        <w:t>τρια</w:t>
      </w:r>
      <w:proofErr w:type="spellEnd"/>
      <w:r w:rsidRPr="00BB20C8">
        <w:rPr>
          <w:rFonts w:eastAsia="Times New Roman" w:cstheme="minorHAnsi"/>
        </w:rPr>
        <w:t xml:space="preserve"> και τα μέλη της Συντονιστικής Επιτροπής κάθε Π.Μ.Σ. της Σχολής/του Τμήματος,</w:t>
      </w:r>
    </w:p>
    <w:p w14:paraId="56809159" w14:textId="24C4D17B" w:rsidR="00D339E3" w:rsidRPr="00BB20C8" w:rsidRDefault="00872019"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Pr>
          <w:rFonts w:eastAsia="Times New Roman" w:cstheme="minorHAnsi"/>
        </w:rPr>
        <w:t>γ</w:t>
      </w:r>
      <w:r w:rsidR="00D339E3" w:rsidRPr="00BB20C8">
        <w:rPr>
          <w:rFonts w:eastAsia="Times New Roman" w:cstheme="minorHAnsi"/>
        </w:rPr>
        <w:t xml:space="preserve">) αναθέτει το διδακτικό έργο μεταξύ των διδασκόντων του Π.Μ.Σ. και δύναται να αναθέτει επικουρικό διδακτικό έργο σε Π.Μ.Σ. στους υποψήφιους διδάκτορες του Τμήματος, υπό την επίβλεψη διδάσκοντος του Π.Μ.Σ. </w:t>
      </w:r>
    </w:p>
    <w:p w14:paraId="1D54D575" w14:textId="2DA51681" w:rsidR="00D339E3" w:rsidRPr="00BB20C8" w:rsidRDefault="00872019"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Pr>
          <w:rFonts w:eastAsia="Times New Roman" w:cstheme="minorHAnsi"/>
        </w:rPr>
        <w:t>δ</w:t>
      </w:r>
      <w:r w:rsidR="00D339E3" w:rsidRPr="00BB20C8">
        <w:rPr>
          <w:rFonts w:eastAsia="Times New Roman" w:cstheme="minorHAnsi"/>
        </w:rPr>
        <w:t>) διαπιστώνει την επιτυχή ολοκλήρωση της φοίτησης και απονέμει το Δίπλωμα Μεταπτυχιακών Σπουδών,</w:t>
      </w:r>
    </w:p>
    <w:p w14:paraId="5A8D9FFA" w14:textId="315D1CE5" w:rsidR="00D339E3" w:rsidRPr="00BB20C8" w:rsidRDefault="00872019"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Pr>
          <w:rFonts w:eastAsia="Times New Roman" w:cstheme="minorHAnsi"/>
        </w:rPr>
        <w:t>ε</w:t>
      </w:r>
      <w:r w:rsidR="00D339E3" w:rsidRPr="00BB20C8">
        <w:rPr>
          <w:rFonts w:eastAsia="Times New Roman" w:cstheme="minorHAnsi"/>
        </w:rPr>
        <w:t xml:space="preserve">) εγκρίνει τον απολογισμό του Π.Μ.Σ., κατόπιν εισήγησης της Συντονιστικής Επιτροπής (Σ.Ε.), </w:t>
      </w:r>
    </w:p>
    <w:p w14:paraId="063F15B0" w14:textId="5C2A4259" w:rsidR="00D339E3" w:rsidRPr="00BB20C8" w:rsidRDefault="00872019"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proofErr w:type="spellStart"/>
      <w:r>
        <w:rPr>
          <w:rFonts w:eastAsia="Times New Roman" w:cstheme="minorHAnsi"/>
        </w:rPr>
        <w:t>στ</w:t>
      </w:r>
      <w:proofErr w:type="spellEnd"/>
      <w:r w:rsidR="00D339E3" w:rsidRPr="00BB20C8">
        <w:rPr>
          <w:rFonts w:eastAsia="Times New Roman" w:cstheme="minorHAnsi"/>
        </w:rPr>
        <w:t xml:space="preserve"> αναθέτει σε μεταπτυχιακούς φοιτητές/</w:t>
      </w:r>
      <w:proofErr w:type="spellStart"/>
      <w:r w:rsidR="00D339E3" w:rsidRPr="00BB20C8">
        <w:rPr>
          <w:rFonts w:eastAsia="Times New Roman" w:cstheme="minorHAnsi"/>
        </w:rPr>
        <w:t>τριες</w:t>
      </w:r>
      <w:proofErr w:type="spellEnd"/>
      <w:r w:rsidR="00D339E3" w:rsidRPr="00BB20C8">
        <w:rPr>
          <w:rFonts w:eastAsia="Times New Roman" w:cstheme="minorHAnsi"/>
        </w:rPr>
        <w:t xml:space="preserve"> τη διεξαγωγή επικουρικού διδακτικού έργου σε προγράμματα σπουδών πρώτου κύκλου σπουδών του Τμήματος,</w:t>
      </w:r>
    </w:p>
    <w:p w14:paraId="3D2FA893" w14:textId="5C404345" w:rsidR="00D339E3" w:rsidRPr="00BB20C8" w:rsidRDefault="00872019"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Pr>
          <w:rFonts w:eastAsia="Times New Roman" w:cstheme="minorHAnsi"/>
        </w:rPr>
        <w:t>ζ</w:t>
      </w:r>
      <w:r w:rsidR="00D339E3" w:rsidRPr="00BB20C8">
        <w:rPr>
          <w:rFonts w:eastAsia="Times New Roman" w:cstheme="minorHAnsi"/>
        </w:rPr>
        <w:t xml:space="preserve">) ασκεί κάθε άλλη νόμιμη αρμοδιότητα. </w:t>
      </w:r>
    </w:p>
    <w:p w14:paraId="6862EC9C"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2.2.2 Η </w:t>
      </w:r>
      <w:r w:rsidRPr="00BB20C8">
        <w:rPr>
          <w:rFonts w:eastAsia="Times New Roman" w:cstheme="minorHAnsi"/>
          <w:b/>
        </w:rPr>
        <w:t>Συντονιστική Επιτροπή</w:t>
      </w:r>
      <w:r w:rsidRPr="00BB20C8">
        <w:rPr>
          <w:rFonts w:eastAsia="Times New Roman" w:cstheme="minorHAnsi"/>
        </w:rPr>
        <w:t xml:space="preserve"> (Σ.Ε.)</w:t>
      </w:r>
    </w:p>
    <w:p w14:paraId="361C1B60"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Η Σ.Ε. αποτελείται από τον/την Διευθυντή/</w:t>
      </w:r>
      <w:proofErr w:type="spellStart"/>
      <w:r w:rsidRPr="00BB20C8">
        <w:rPr>
          <w:rFonts w:eastAsia="Times New Roman" w:cstheme="minorHAnsi"/>
        </w:rPr>
        <w:t>ντρια</w:t>
      </w:r>
      <w:proofErr w:type="spellEnd"/>
      <w:r w:rsidRPr="00BB20C8">
        <w:rPr>
          <w:rFonts w:eastAsia="Times New Roman" w:cstheme="minorHAnsi"/>
        </w:rPr>
        <w:t xml:space="preserve"> του Π.Μ.Σ. και τέσσερα (4) μέλη Δ.Ε.Π. του Τμήματος και ομότιμους καθηγητές/</w:t>
      </w:r>
      <w:proofErr w:type="spellStart"/>
      <w:r w:rsidRPr="00BB20C8">
        <w:rPr>
          <w:rFonts w:eastAsia="Times New Roman" w:cstheme="minorHAnsi"/>
        </w:rPr>
        <w:t>τριες</w:t>
      </w:r>
      <w:proofErr w:type="spellEnd"/>
      <w:r w:rsidRPr="00BB20C8">
        <w:rPr>
          <w:rFonts w:eastAsia="Times New Roman" w:cstheme="minorHAnsi"/>
        </w:rPr>
        <w:t>, που έχουν συναφές γνωστικό αντικείμενο με αυτό του Π.Μ.Σ. και αναλαμβάνουν διδακτικό έργο στο Π.Μ.Σ. Τα μέλη της Σ.Ε. καθορίζονται με απόφαση της Συνέλευσης του Τμήματος. Η Σ.Ε. είναι αρμόδια για την παρακολούθηση και τον συντονισμό της λειτουργίας του προγράμματος και ιδίως:</w:t>
      </w:r>
    </w:p>
    <w:p w14:paraId="6F5311A1"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α) καταρτίζει τον αρχικό ετήσιο προϋπολογισμό του Π.Μ.Σ. και τις τροποποιήσεις του, εφόσον το Π.Μ.Σ. διαθέτει πόρους, και εισηγείται την έγκρισή του προς την Επιτροπή Ερευνών του Ειδικού Λογαριασμού Κονδυλίων Έρευνας (Ε.Λ.Κ.Ε.), </w:t>
      </w:r>
    </w:p>
    <w:p w14:paraId="60D852EF"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β) καταρτίζει τον απολογισμό του προγράμματος και εισηγείται την έγκρισή του προς τη Συνέλευση του Τμήματος, </w:t>
      </w:r>
    </w:p>
    <w:p w14:paraId="65F287FE"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lastRenderedPageBreak/>
        <w:t xml:space="preserve">γ) εγκρίνει τη διενέργεια δαπανών του Π.Μ.Σ., </w:t>
      </w:r>
    </w:p>
    <w:p w14:paraId="24580E11"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δ) εγκρίνει τη χορήγηση υποτροφιών, ανταποδοτικών ή μη, σύμφωνα με όσα ορίζονται στην απόφαση ίδρυσης του Π.Μ.Σ. και τον Κανονισμό μεταπτυχιακών και διδακτορικών σπουδών, </w:t>
      </w:r>
    </w:p>
    <w:p w14:paraId="61206024"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ε) εισηγείται προς τη Συνέλευση του Τμήματος την κατανομή του διδακτικού έργου, καθώς και την ανάθεση διδακτικού έργου, </w:t>
      </w:r>
    </w:p>
    <w:p w14:paraId="3215273C"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proofErr w:type="spellStart"/>
      <w:r w:rsidRPr="00BB20C8">
        <w:rPr>
          <w:rFonts w:eastAsia="Times New Roman" w:cstheme="minorHAnsi"/>
        </w:rPr>
        <w:t>στ</w:t>
      </w:r>
      <w:proofErr w:type="spellEnd"/>
      <w:r w:rsidRPr="00BB20C8">
        <w:rPr>
          <w:rFonts w:eastAsia="Times New Roman" w:cstheme="minorHAnsi"/>
        </w:rPr>
        <w:t xml:space="preserve">) εισηγείται προς τη Συνέλευση του Τμήματος την πρόσκληση Επισκεπτών Καθηγητών για την κάλυψη διδακτικών αναγκών του Π.Μ.Σ., </w:t>
      </w:r>
    </w:p>
    <w:p w14:paraId="708F00AF"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ζ) καταρτίζει σχέδιο για την τροποποίηση του προγράμματος σπουδών, το οποίο υποβάλλει προς τη Συνέλευση του Τμήματος, </w:t>
      </w:r>
    </w:p>
    <w:p w14:paraId="391A3C40"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η) εισηγείται προς τη Συνέλευση του Τμήματος την ανακατανομή των μαθημάτων μεταξύ των ακαδημαϊκών εξαμήνων, καθώς και θέματα που σχετίζονται με την ποιοτική αναβάθμιση του προγράμματος σπουδών.</w:t>
      </w:r>
    </w:p>
    <w:p w14:paraId="3E8634B3"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θ) συγκροτεί Επιτροπές για την αξιολόγηση των αιτήσεων των υποψήφιων μεταπτυχιακών φοιτητών και εγκρίνει την εγγραφή αυτών στο Π.Μ.Σ., </w:t>
      </w:r>
    </w:p>
    <w:p w14:paraId="3DA07B83"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ι) συγκροτεί εξεταστικές επιτροπές για την εξέταση των διπλωματικών εργασιών των μεταπτυχιακών φοιτητών και ορίζει τον επιβλέποντα ανά εργασία,</w:t>
      </w:r>
    </w:p>
    <w:p w14:paraId="50AF2B2D" w14:textId="10653DE5"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proofErr w:type="spellStart"/>
      <w:r w:rsidRPr="00BB20C8">
        <w:rPr>
          <w:rFonts w:eastAsia="Times New Roman" w:cstheme="minorHAnsi"/>
        </w:rPr>
        <w:t>ια</w:t>
      </w:r>
      <w:proofErr w:type="spellEnd"/>
      <w:r w:rsidRPr="00BB20C8">
        <w:rPr>
          <w:rFonts w:eastAsia="Times New Roman" w:cstheme="minorHAnsi"/>
        </w:rPr>
        <w:t xml:space="preserve">) Η ΣΕ επιλαμβάνεται σε περιπτώσεις πειθαρχικών παραπτωμάτων και εισηγείται στη συνέλευση του </w:t>
      </w:r>
      <w:r w:rsidR="00E346EB">
        <w:rPr>
          <w:rFonts w:eastAsia="Times New Roman" w:cstheme="minorHAnsi"/>
        </w:rPr>
        <w:t>Τ</w:t>
      </w:r>
      <w:r w:rsidRPr="00BB20C8">
        <w:rPr>
          <w:rFonts w:eastAsia="Times New Roman" w:cstheme="minorHAnsi"/>
        </w:rPr>
        <w:t>μήματος για τυχόν κυρώσεις.</w:t>
      </w:r>
    </w:p>
    <w:p w14:paraId="6B184E56"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b/>
        </w:rPr>
      </w:pPr>
      <w:r w:rsidRPr="00BB20C8">
        <w:rPr>
          <w:rFonts w:eastAsia="Times New Roman" w:cstheme="minorHAnsi"/>
        </w:rPr>
        <w:t>2.2.3</w:t>
      </w:r>
      <w:r w:rsidRPr="00BB20C8">
        <w:rPr>
          <w:rFonts w:eastAsia="Times New Roman" w:cstheme="minorHAnsi"/>
          <w:b/>
        </w:rPr>
        <w:t xml:space="preserve"> Ο/Η Διευθυντής/</w:t>
      </w:r>
      <w:proofErr w:type="spellStart"/>
      <w:r w:rsidRPr="00BB20C8">
        <w:rPr>
          <w:rFonts w:eastAsia="Times New Roman" w:cstheme="minorHAnsi"/>
          <w:b/>
        </w:rPr>
        <w:t>τρια</w:t>
      </w:r>
      <w:proofErr w:type="spellEnd"/>
      <w:r w:rsidRPr="00BB20C8">
        <w:rPr>
          <w:rFonts w:eastAsia="Times New Roman" w:cstheme="minorHAnsi"/>
          <w:b/>
        </w:rPr>
        <w:t xml:space="preserve"> του Π.Μ.Σ.</w:t>
      </w:r>
    </w:p>
    <w:p w14:paraId="1E823626"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Ο/Η Διευθυντής/</w:t>
      </w:r>
      <w:proofErr w:type="spellStart"/>
      <w:r w:rsidRPr="00BB20C8">
        <w:rPr>
          <w:rFonts w:eastAsia="Times New Roman" w:cstheme="minorHAnsi"/>
        </w:rPr>
        <w:t>τρια</w:t>
      </w:r>
      <w:proofErr w:type="spellEnd"/>
      <w:r w:rsidRPr="00BB20C8">
        <w:rPr>
          <w:rFonts w:eastAsia="Times New Roman" w:cstheme="minorHAnsi"/>
        </w:rPr>
        <w:t xml:space="preserve"> του Π.Μ.Σ. προέρχεται από τα μέλη Δ.Ε.Π. του Τμήματος κατά προτεραιότητα βαθμίδας καθηγητή ή αναπληρωτή καθηγητή και ορίζεται με απόφαση της Συνέλευσης του Τμήματος για διετή θητεία, με δυνατότητα ανανέωσης χωρίς περιορισμό. </w:t>
      </w:r>
    </w:p>
    <w:p w14:paraId="046421DB"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Ο/Η Διευθυντής/</w:t>
      </w:r>
      <w:proofErr w:type="spellStart"/>
      <w:r w:rsidRPr="00BB20C8">
        <w:rPr>
          <w:rFonts w:eastAsia="Times New Roman" w:cstheme="minorHAnsi"/>
        </w:rPr>
        <w:t>τρια</w:t>
      </w:r>
      <w:proofErr w:type="spellEnd"/>
      <w:r w:rsidRPr="00BB20C8">
        <w:rPr>
          <w:rFonts w:eastAsia="Times New Roman" w:cstheme="minorHAnsi"/>
        </w:rPr>
        <w:t xml:space="preserve"> του Π.Μ.Σ. έχει τις ακόλουθες αρμοδιότητες: </w:t>
      </w:r>
    </w:p>
    <w:p w14:paraId="10737E11"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α) προεδρεύει της Σ.Ε., συντάσσει την ημερήσια διάταξη και συγκαλεί τις συνεδριάσεις της, </w:t>
      </w:r>
    </w:p>
    <w:p w14:paraId="39B80BCC"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β) εισηγείται τα θέματα που αφορούν στην οργάνωση και τη λειτουργία του Π.Μ.Σ. προς τη Συνέλευση του Τμήματος, </w:t>
      </w:r>
    </w:p>
    <w:p w14:paraId="64A95EBC"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γ) εισηγείται προς τη Σ.Ε. και τα λοιπά όργανα του Π.Μ.Σ. και του Α.Ε.Ι. θέματα σχετικά με την αποτελεσματική λειτουργία του Π.Μ.Σ., </w:t>
      </w:r>
    </w:p>
    <w:p w14:paraId="50A43307"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δ) είναι Επιστημονικός Υπεύθυνος/η του προγράμματος και ασκεί τις αντίστοιχες αρμοδιότητες, </w:t>
      </w:r>
    </w:p>
    <w:p w14:paraId="4646807D"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ε) παρακολουθεί την υλοποίηση των αποφάσεων των οργάνων του Π.Μ.Σ. και του Εσωτερικού Κανονισμού μεταπτυχιακών και διδακτορικών προγραμμάτων σπουδών, καθώς και την παρακολούθηση εκτέλεσης του προϋπολογισμού του Π.Μ.Σ., </w:t>
      </w:r>
    </w:p>
    <w:p w14:paraId="19BC194C"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proofErr w:type="spellStart"/>
      <w:r w:rsidRPr="00BB20C8">
        <w:rPr>
          <w:rFonts w:eastAsia="Times New Roman" w:cstheme="minorHAnsi"/>
        </w:rPr>
        <w:t>στ</w:t>
      </w:r>
      <w:proofErr w:type="spellEnd"/>
      <w:r w:rsidRPr="00BB20C8">
        <w:rPr>
          <w:rFonts w:eastAsia="Times New Roman" w:cstheme="minorHAnsi"/>
        </w:rPr>
        <w:t xml:space="preserve">) ασκεί οποιαδήποτε άλλη αρμοδιότητα, η οποία ορίζεται στην απόφαση ίδρυσης του Π.Μ.Σ. </w:t>
      </w:r>
    </w:p>
    <w:p w14:paraId="602342F0"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Ο/Η Διευθυντής/</w:t>
      </w:r>
      <w:proofErr w:type="spellStart"/>
      <w:r w:rsidRPr="00BB20C8">
        <w:rPr>
          <w:rFonts w:eastAsia="Times New Roman" w:cstheme="minorHAnsi"/>
        </w:rPr>
        <w:t>τρια</w:t>
      </w:r>
      <w:proofErr w:type="spellEnd"/>
      <w:r w:rsidRPr="00BB20C8">
        <w:rPr>
          <w:rFonts w:eastAsia="Times New Roman" w:cstheme="minorHAnsi"/>
        </w:rPr>
        <w:t xml:space="preserve"> του Π.Μ.Σ., καθώς και τα μέλη της Σ.Ε. δεν δικαιούνται αμοιβής ή οιασδήποτε αποζημίωσης για την εκτέλεση των αρμοδιοτήτων που τους ανατίθενται και σχετίζεται με την εκτέλεση των καθηκόντων τους.</w:t>
      </w:r>
    </w:p>
    <w:p w14:paraId="43CBD238"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2.3</w:t>
      </w:r>
      <w:r w:rsidRPr="00BB20C8">
        <w:rPr>
          <w:rFonts w:eastAsia="Times New Roman" w:cstheme="minorHAnsi"/>
          <w:b/>
        </w:rPr>
        <w:t xml:space="preserve"> Γραμματειακή υποστήριξη Π.Μ.Σ. </w:t>
      </w:r>
    </w:p>
    <w:p w14:paraId="7D4C90CC" w14:textId="740B3864"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α) Η Γραμματεία του Τμήματος είναι αρμόδια για τη γραμματειακή και διοικητική υποστήριξη του Π.Μ.Σ.</w:t>
      </w:r>
      <w:r w:rsidR="00F416BC">
        <w:rPr>
          <w:rFonts w:eastAsia="Times New Roman" w:cstheme="minorHAnsi"/>
        </w:rPr>
        <w:t xml:space="preserve"> </w:t>
      </w:r>
    </w:p>
    <w:p w14:paraId="7D5BD5DF"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β) Ο/Η Γραμματέας της Σχολής/του Τμήματος ορίζει υπάλληλο ή υπαλλήλους – ανάλογα με </w:t>
      </w:r>
      <w:r w:rsidRPr="00BB20C8">
        <w:rPr>
          <w:rFonts w:eastAsia="Times New Roman" w:cstheme="minorHAnsi"/>
        </w:rPr>
        <w:lastRenderedPageBreak/>
        <w:t>τον αριθμό των Π.Μ.Σ. και τον φόρτο εργασίας – ως αρμόδιο/</w:t>
      </w:r>
      <w:proofErr w:type="spellStart"/>
      <w:r w:rsidRPr="00BB20C8">
        <w:rPr>
          <w:rFonts w:eastAsia="Times New Roman" w:cstheme="minorHAnsi"/>
        </w:rPr>
        <w:t>ους</w:t>
      </w:r>
      <w:proofErr w:type="spellEnd"/>
      <w:r w:rsidRPr="00BB20C8">
        <w:rPr>
          <w:rFonts w:eastAsia="Times New Roman" w:cstheme="minorHAnsi"/>
        </w:rPr>
        <w:t xml:space="preserve"> για τα Προγράμματα Μεταπτυχιακών Σπουδών του Τμήματος. </w:t>
      </w:r>
    </w:p>
    <w:p w14:paraId="4728BE47" w14:textId="4E77BB78"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γ) </w:t>
      </w:r>
      <w:r w:rsidR="00E346EB">
        <w:rPr>
          <w:rFonts w:eastAsia="Times New Roman" w:cstheme="minorHAnsi"/>
        </w:rPr>
        <w:t>Τ</w:t>
      </w:r>
      <w:r w:rsidRPr="00BB20C8">
        <w:rPr>
          <w:rFonts w:eastAsia="Times New Roman" w:cstheme="minorHAnsi"/>
        </w:rPr>
        <w:t xml:space="preserve">ο Π.Μ.Σ. έχει ιδίους πόρους </w:t>
      </w:r>
      <w:r w:rsidR="00E346EB">
        <w:rPr>
          <w:rFonts w:eastAsia="Times New Roman" w:cstheme="minorHAnsi"/>
        </w:rPr>
        <w:t xml:space="preserve">και </w:t>
      </w:r>
      <w:r w:rsidRPr="00BB20C8">
        <w:rPr>
          <w:rFonts w:eastAsia="Times New Roman" w:cstheme="minorHAnsi"/>
        </w:rPr>
        <w:t>μπορεί να προσλαμβάνει, σύμφωνα με την ισχύουσα νομοθεσία, εξωτερικούς συνεργάτες για τη γραμματειακή και διοικητική υποστήριξη, οι οποίοι και πάλι βρίσκονται υπό την επιστασία της Γραμματείας του Τμήματος.</w:t>
      </w:r>
    </w:p>
    <w:p w14:paraId="011883C9" w14:textId="648126CE" w:rsidR="00D339E3" w:rsidRPr="00BB20C8" w:rsidRDefault="00D339E3" w:rsidP="00BB20C8">
      <w:pPr>
        <w:widowControl w:val="0"/>
        <w:kinsoku w:val="0"/>
        <w:overflowPunct w:val="0"/>
        <w:autoSpaceDE w:val="0"/>
        <w:autoSpaceDN w:val="0"/>
        <w:adjustRightInd w:val="0"/>
        <w:spacing w:after="120" w:line="240" w:lineRule="auto"/>
        <w:ind w:right="-54" w:hanging="28"/>
        <w:jc w:val="both"/>
        <w:rPr>
          <w:rFonts w:eastAsia="Times New Roman" w:cstheme="minorHAnsi"/>
          <w:b/>
        </w:rPr>
      </w:pPr>
      <w:r w:rsidRPr="00BB20C8">
        <w:rPr>
          <w:rFonts w:eastAsia="Times New Roman" w:cstheme="minorHAnsi"/>
        </w:rPr>
        <w:t>2.4</w:t>
      </w:r>
      <w:r w:rsidRPr="00BB20C8">
        <w:rPr>
          <w:rFonts w:eastAsia="Times New Roman" w:cstheme="minorHAnsi"/>
          <w:b/>
        </w:rPr>
        <w:t xml:space="preserve"> Ακαδημαϊκός Σύμβουλος</w:t>
      </w:r>
    </w:p>
    <w:p w14:paraId="24846F44" w14:textId="24A0BB7B" w:rsidR="00D339E3" w:rsidRPr="00BB20C8" w:rsidRDefault="00D339E3" w:rsidP="00BB20C8">
      <w:pPr>
        <w:widowControl w:val="0"/>
        <w:kinsoku w:val="0"/>
        <w:overflowPunct w:val="0"/>
        <w:autoSpaceDE w:val="0"/>
        <w:autoSpaceDN w:val="0"/>
        <w:adjustRightInd w:val="0"/>
        <w:spacing w:after="120" w:line="240" w:lineRule="auto"/>
        <w:ind w:left="-14" w:right="-54"/>
        <w:jc w:val="both"/>
        <w:rPr>
          <w:rFonts w:eastAsia="Times New Roman" w:cstheme="minorHAnsi"/>
        </w:rPr>
      </w:pPr>
      <w:r w:rsidRPr="00BB20C8">
        <w:rPr>
          <w:rFonts w:eastAsia="Times New Roman" w:cstheme="minorHAnsi"/>
        </w:rPr>
        <w:t>Ο Ακαδημαϊκός Σύμβουλος ορίζεται για κάθε φοιτητή από την ΣΕ, στο πρώτο εξάμηνο</w:t>
      </w:r>
      <w:r w:rsidR="00F416BC">
        <w:rPr>
          <w:rFonts w:eastAsia="Times New Roman" w:cstheme="minorHAnsi"/>
        </w:rPr>
        <w:t xml:space="preserve"> </w:t>
      </w:r>
      <w:r w:rsidRPr="00BB20C8">
        <w:rPr>
          <w:rFonts w:eastAsia="Times New Roman" w:cstheme="minorHAnsi"/>
        </w:rPr>
        <w:t>φοίτησης. Ο Ακαδημαϊκός Σύμβουλος συναντά ατομικά κάθε φοιτητή τουλάχιστον μία φορά ανά ακαδημαϊκό εξάμηνο (διά ζώσης ή μέσω τηλεδιάσκεψης), συμβουλεύει και υποστηρίζει σε θέματα φοίτησης, μαθημάτων, επιλογών και προοπτικών και εγκρίνει τα μαθήματα στα οποία εγγράφεται ο φοιτητής κάθε εξάμηνο, εξετάζοντας επί της ουσίας τη συμβολή τους στους ακαδημαϊκούς στόχους του φοιτητή. Ο Ακαδημαϊκός Σύμβουλος έχει την ευθύνη της παρακολούθησης και του ελέγχου της πορείας των σπουδών του φοιτητή. Όταν ο φοιτητής ξεκινήσει την εκπόνηση της διπλωματικής του εργασίας, τα καθήκοντα του Ακαδημαϊκού Σύμβουλου, αναλαμβάνει ο Επιβλέπων. Οι φοιτητές μεριμνούν εγκαίρως για τον προγραμματισμό των συναντήσεων με τον</w:t>
      </w:r>
      <w:r w:rsidR="00F416BC">
        <w:rPr>
          <w:rFonts w:eastAsia="Times New Roman" w:cstheme="minorHAnsi"/>
        </w:rPr>
        <w:t xml:space="preserve"> </w:t>
      </w:r>
      <w:r w:rsidRPr="00BB20C8">
        <w:rPr>
          <w:rFonts w:eastAsia="Times New Roman" w:cstheme="minorHAnsi"/>
        </w:rPr>
        <w:t>Ακαδημαϊκό Σύμβουλο.</w:t>
      </w:r>
    </w:p>
    <w:p w14:paraId="07AD54DB" w14:textId="77777777" w:rsidR="00D339E3" w:rsidRPr="00BB20C8" w:rsidRDefault="00D339E3" w:rsidP="00BB20C8">
      <w:pPr>
        <w:widowControl w:val="0"/>
        <w:kinsoku w:val="0"/>
        <w:overflowPunct w:val="0"/>
        <w:autoSpaceDE w:val="0"/>
        <w:autoSpaceDN w:val="0"/>
        <w:adjustRightInd w:val="0"/>
        <w:spacing w:after="120" w:line="240" w:lineRule="auto"/>
        <w:ind w:left="-142" w:right="-54" w:hanging="567"/>
        <w:jc w:val="both"/>
        <w:rPr>
          <w:rFonts w:eastAsia="Times New Roman" w:cstheme="minorHAnsi"/>
        </w:rPr>
      </w:pPr>
    </w:p>
    <w:p w14:paraId="1F9D09AC" w14:textId="77777777" w:rsidR="00D339E3" w:rsidRPr="00BB20C8" w:rsidRDefault="00D339E3" w:rsidP="00BB20C8">
      <w:pPr>
        <w:widowControl w:val="0"/>
        <w:tabs>
          <w:tab w:val="left" w:pos="386"/>
        </w:tabs>
        <w:kinsoku w:val="0"/>
        <w:overflowPunct w:val="0"/>
        <w:autoSpaceDE w:val="0"/>
        <w:autoSpaceDN w:val="0"/>
        <w:adjustRightInd w:val="0"/>
        <w:spacing w:after="120" w:line="240" w:lineRule="auto"/>
        <w:ind w:right="-54"/>
        <w:jc w:val="center"/>
        <w:rPr>
          <w:rFonts w:eastAsia="Times New Roman" w:cstheme="minorHAnsi"/>
          <w:b/>
        </w:rPr>
      </w:pPr>
      <w:r w:rsidRPr="00BB20C8">
        <w:rPr>
          <w:rFonts w:eastAsia="Times New Roman" w:cstheme="minorHAnsi"/>
          <w:b/>
        </w:rPr>
        <w:t>ΑΡΘΡΟ 3. ΚΑΤΗΓΟΡΙΕΣ ΚΑΙ ΑΡΙΘΜΟΣ ΕΙΣΑΚΤΕΩΝ</w:t>
      </w:r>
    </w:p>
    <w:p w14:paraId="6688DED7"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3.1 Στο Π.Μ.Σ. γίνονται δεκτοί πτυχιούχοι </w:t>
      </w:r>
      <w:r w:rsidR="00EF27E2" w:rsidRPr="00BB20C8">
        <w:rPr>
          <w:rFonts w:eastAsia="Times New Roman" w:cstheme="minorHAnsi"/>
        </w:rPr>
        <w:t>πανεπιστημιακών</w:t>
      </w:r>
      <w:r w:rsidR="00F60850" w:rsidRPr="00BB20C8">
        <w:rPr>
          <w:rFonts w:eastAsia="Times New Roman" w:cstheme="minorHAnsi"/>
        </w:rPr>
        <w:t xml:space="preserve"> </w:t>
      </w:r>
      <w:r w:rsidRPr="00BB20C8">
        <w:rPr>
          <w:rFonts w:eastAsia="Times New Roman" w:cstheme="minorHAnsi"/>
        </w:rPr>
        <w:t>Τμημάτων της ημεδαπής ή Τμημάτων αναγνωρισμένων ομοταγών ιδρυμάτων της αλλοδαπής, καθώς και πτυχιούχοι Τ.Ε.Ι. συναφούς γνωστικού αντικειμένου.</w:t>
      </w:r>
    </w:p>
    <w:p w14:paraId="2BD9CE03" w14:textId="67E1BBC6"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3.2 Ο ανώτατος αριθμός των εισακτέων φοιτητών/τριών στο Πρόγραμμα Μεταπτυχιακών Σπουδών </w:t>
      </w:r>
      <w:r w:rsidR="00183775">
        <w:rPr>
          <w:rFonts w:eastAsia="Times New Roman" w:cstheme="minorHAnsi"/>
        </w:rPr>
        <w:t xml:space="preserve">ανά ακαδημαϊκό έτος </w:t>
      </w:r>
      <w:r w:rsidRPr="00BB20C8">
        <w:rPr>
          <w:rFonts w:eastAsia="Times New Roman" w:cstheme="minorHAnsi"/>
        </w:rPr>
        <w:t>ορίζεται</w:t>
      </w:r>
      <w:r w:rsidR="00F07333" w:rsidRPr="00F07333">
        <w:rPr>
          <w:rFonts w:eastAsia="Times New Roman" w:cstheme="minorHAnsi"/>
        </w:rPr>
        <w:t xml:space="preserve"> </w:t>
      </w:r>
      <w:r w:rsidR="00F07333">
        <w:rPr>
          <w:rFonts w:eastAsia="Times New Roman" w:cstheme="minorHAnsi"/>
        </w:rPr>
        <w:t xml:space="preserve">σε </w:t>
      </w:r>
      <w:r w:rsidR="007D2534">
        <w:rPr>
          <w:rFonts w:eastAsia="Times New Roman" w:cstheme="minorHAnsi"/>
        </w:rPr>
        <w:t>30</w:t>
      </w:r>
      <w:r w:rsidRPr="00BB20C8">
        <w:rPr>
          <w:rFonts w:eastAsia="Times New Roman" w:cstheme="minorHAnsi"/>
        </w:rPr>
        <w:t xml:space="preserve"> </w:t>
      </w:r>
      <w:r w:rsidR="00183775">
        <w:rPr>
          <w:rFonts w:eastAsia="Times New Roman" w:cstheme="minorHAnsi"/>
        </w:rPr>
        <w:t>συνολικά και 1</w:t>
      </w:r>
      <w:r w:rsidR="007D2534">
        <w:rPr>
          <w:rFonts w:eastAsia="Times New Roman" w:cstheme="minorHAnsi"/>
        </w:rPr>
        <w:t>0</w:t>
      </w:r>
      <w:r w:rsidR="00183775">
        <w:rPr>
          <w:rFonts w:eastAsia="Times New Roman" w:cstheme="minorHAnsi"/>
        </w:rPr>
        <w:t xml:space="preserve"> ανά ειδίκευση. </w:t>
      </w:r>
    </w:p>
    <w:p w14:paraId="5DC11A76"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3.3 Επιπλέον του αριθμού εισακτέων γίνεται δεκτό ένα (1) μέλος των κατηγοριών Ε.Ε.Π., Ε.ΔΙ.Π. και Ε.Τ.Ε.Π. κατ’ έτος, εφόσον το έργο που επιτελεί στο Ίδρυμα είναι συναφές με το γνωστικό αντικείμενο του Π.Μ.Σ.</w:t>
      </w:r>
    </w:p>
    <w:p w14:paraId="542104BF"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3.4 Οι υπότροφοι του ΙΚΥ, οι αλλοδαποί υπότροφοι του ελληνικού κράτους, για το ίδιο ή συναφές γνωστικό αντικείμενο με αυτό του Π.Μ.Σ., εισάγονται χωρίς εξετάσεις.</w:t>
      </w:r>
    </w:p>
    <w:p w14:paraId="11BFF219" w14:textId="77777777" w:rsidR="00D339E3" w:rsidRPr="00BB20C8" w:rsidRDefault="00D339E3" w:rsidP="00BB20C8">
      <w:pPr>
        <w:widowControl w:val="0"/>
        <w:kinsoku w:val="0"/>
        <w:overflowPunct w:val="0"/>
        <w:autoSpaceDE w:val="0"/>
        <w:autoSpaceDN w:val="0"/>
        <w:adjustRightInd w:val="0"/>
        <w:spacing w:after="120" w:line="240" w:lineRule="auto"/>
        <w:ind w:left="-142" w:right="-54" w:hanging="567"/>
        <w:jc w:val="both"/>
        <w:rPr>
          <w:rFonts w:eastAsia="Times New Roman" w:cstheme="minorHAnsi"/>
        </w:rPr>
      </w:pPr>
    </w:p>
    <w:p w14:paraId="0BB77357" w14:textId="77777777" w:rsidR="00D339E3" w:rsidRPr="00BB20C8" w:rsidRDefault="00D339E3" w:rsidP="00BB20C8">
      <w:pPr>
        <w:widowControl w:val="0"/>
        <w:kinsoku w:val="0"/>
        <w:overflowPunct w:val="0"/>
        <w:autoSpaceDE w:val="0"/>
        <w:autoSpaceDN w:val="0"/>
        <w:adjustRightInd w:val="0"/>
        <w:spacing w:after="120" w:line="240" w:lineRule="auto"/>
        <w:ind w:right="-54"/>
        <w:jc w:val="center"/>
        <w:outlineLvl w:val="0"/>
        <w:rPr>
          <w:rFonts w:eastAsia="Times New Roman" w:cstheme="minorHAnsi"/>
        </w:rPr>
      </w:pPr>
      <w:r w:rsidRPr="00BB20C8">
        <w:rPr>
          <w:rFonts w:eastAsia="Times New Roman" w:cstheme="minorHAnsi"/>
          <w:b/>
          <w:bCs/>
        </w:rPr>
        <w:t>ΑΡΘΡΟ 4. ΤΡΟΠΟΣ ΕΙΣΑΓΩΓΗΣ</w:t>
      </w:r>
    </w:p>
    <w:p w14:paraId="17D0844F"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4.1 Η επιλογή των φοιτητών/τριών γίνεται σύμφωνα με την ισχύουσα νομοθεσία, τον Κανονισμό Μεταπτυχιακών και Διδακτορικών Σπουδών ΕΚΠΑ και τις προβλέψεις του παρόντος Κανονισμού.</w:t>
      </w:r>
    </w:p>
    <w:p w14:paraId="35708AEA"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4.2 Κάθε Μάιο με απόφαση της Συνέλευσης του Τμήματος ΙΦΕ του Ε.Κ.Π.Α, δημοσιεύεται και αναρτάται στην ιστοσελίδα του Τμήματος και του Ιδρύματος προκήρυξη για την εισαγωγή μεταπτυχιακών φοιτητών/τριών στο Π.Μ.Σ. Οι σχετικές αιτήσεις μαζί με τα απαραίτητα δικαιολογητικά κατατίθενται στη Γραμματεία του Π.Μ.Σ., σε προθεσμία που ορίζεται κατά την προκήρυξη και μπορεί να παραταθεί με απόφαση της Συνέλευσης του Τμήματος.</w:t>
      </w:r>
    </w:p>
    <w:p w14:paraId="398E0009"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4.3 Η Συνέλευση του Τμήματος αναθέτει στη Σ.Ε. τη διαδικασία επιλογής των εισακτέων.</w:t>
      </w:r>
    </w:p>
    <w:p w14:paraId="17A4289F" w14:textId="77777777" w:rsidR="00D339E3" w:rsidRPr="00BB20C8" w:rsidRDefault="00D339E3" w:rsidP="00BB20C8">
      <w:pPr>
        <w:widowControl w:val="0"/>
        <w:kinsoku w:val="0"/>
        <w:overflowPunct w:val="0"/>
        <w:autoSpaceDE w:val="0"/>
        <w:autoSpaceDN w:val="0"/>
        <w:adjustRightInd w:val="0"/>
        <w:spacing w:after="120" w:line="240" w:lineRule="auto"/>
        <w:ind w:right="-54"/>
        <w:rPr>
          <w:rFonts w:eastAsia="Times New Roman" w:cstheme="minorHAnsi"/>
        </w:rPr>
      </w:pPr>
      <w:r w:rsidRPr="00BB20C8">
        <w:rPr>
          <w:rFonts w:eastAsia="Times New Roman" w:cstheme="minorHAnsi"/>
        </w:rPr>
        <w:t>4.4 Απαραίτητα δικαιολογητικά είναι:</w:t>
      </w:r>
    </w:p>
    <w:p w14:paraId="0FB71CF4"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firstLine="28"/>
        <w:rPr>
          <w:rFonts w:eastAsia="Times New Roman" w:cstheme="minorHAnsi"/>
        </w:rPr>
      </w:pPr>
      <w:r w:rsidRPr="00BB20C8">
        <w:rPr>
          <w:rFonts w:eastAsia="Times New Roman" w:cstheme="minorHAnsi"/>
        </w:rPr>
        <w:t>Αίτηση συμμετοχής</w:t>
      </w:r>
    </w:p>
    <w:p w14:paraId="7EDE7129"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firstLine="28"/>
        <w:rPr>
          <w:rFonts w:eastAsia="Times New Roman" w:cstheme="minorHAnsi"/>
        </w:rPr>
      </w:pPr>
      <w:r w:rsidRPr="00BB20C8">
        <w:rPr>
          <w:rFonts w:eastAsia="Times New Roman" w:cstheme="minorHAnsi"/>
        </w:rPr>
        <w:t>Βιογραφικό σημείωμα</w:t>
      </w:r>
    </w:p>
    <w:p w14:paraId="36A83EC3"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firstLine="28"/>
        <w:rPr>
          <w:rFonts w:eastAsia="Times New Roman" w:cstheme="minorHAnsi"/>
        </w:rPr>
      </w:pPr>
      <w:r w:rsidRPr="00BB20C8">
        <w:rPr>
          <w:rFonts w:eastAsia="Times New Roman" w:cstheme="minorHAnsi"/>
        </w:rPr>
        <w:t>Σύντομη δήλωση ενδιαφέροντος (μέχρι 2 σελίδες)</w:t>
      </w:r>
    </w:p>
    <w:p w14:paraId="6F7C84E5"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firstLine="28"/>
        <w:rPr>
          <w:rFonts w:eastAsia="Times New Roman" w:cstheme="minorHAnsi"/>
        </w:rPr>
      </w:pPr>
      <w:r w:rsidRPr="00BB20C8">
        <w:rPr>
          <w:rFonts w:eastAsia="Times New Roman" w:cstheme="minorHAnsi"/>
        </w:rPr>
        <w:lastRenderedPageBreak/>
        <w:t>Φωτοτυπία δύο όψεων της αστυνομικής ταυτότητας</w:t>
      </w:r>
    </w:p>
    <w:p w14:paraId="17033F07"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firstLine="28"/>
        <w:rPr>
          <w:rFonts w:eastAsia="Times New Roman" w:cstheme="minorHAnsi"/>
        </w:rPr>
      </w:pPr>
      <w:r w:rsidRPr="00BB20C8">
        <w:rPr>
          <w:rFonts w:eastAsia="Times New Roman" w:cstheme="minorHAnsi"/>
        </w:rPr>
        <w:t>Αντίγραφο πτυχίου ή βεβαίωση περάτωσης σπουδών</w:t>
      </w:r>
    </w:p>
    <w:p w14:paraId="7295B081" w14:textId="77777777" w:rsidR="004103BF" w:rsidRPr="00BB20C8" w:rsidRDefault="00D339E3" w:rsidP="00BB20C8">
      <w:pPr>
        <w:widowControl w:val="0"/>
        <w:numPr>
          <w:ilvl w:val="0"/>
          <w:numId w:val="5"/>
        </w:numPr>
        <w:kinsoku w:val="0"/>
        <w:overflowPunct w:val="0"/>
        <w:autoSpaceDE w:val="0"/>
        <w:autoSpaceDN w:val="0"/>
        <w:adjustRightInd w:val="0"/>
        <w:spacing w:after="120" w:line="240" w:lineRule="auto"/>
        <w:ind w:right="-57" w:firstLine="28"/>
        <w:rPr>
          <w:rFonts w:eastAsia="Times New Roman" w:cstheme="minorHAnsi"/>
        </w:rPr>
      </w:pPr>
      <w:r w:rsidRPr="00BB20C8">
        <w:rPr>
          <w:rFonts w:eastAsia="Times New Roman" w:cstheme="minorHAnsi"/>
        </w:rPr>
        <w:t>Αναλυτική βαθμολογία προπτυχιακών μαθημάτων</w:t>
      </w:r>
    </w:p>
    <w:p w14:paraId="73A13135" w14:textId="5FE31B9B" w:rsidR="004103BF" w:rsidRPr="00BB20C8" w:rsidRDefault="00D339E3" w:rsidP="00BB20C8">
      <w:pPr>
        <w:widowControl w:val="0"/>
        <w:numPr>
          <w:ilvl w:val="0"/>
          <w:numId w:val="5"/>
        </w:numPr>
        <w:kinsoku w:val="0"/>
        <w:overflowPunct w:val="0"/>
        <w:autoSpaceDE w:val="0"/>
        <w:autoSpaceDN w:val="0"/>
        <w:adjustRightInd w:val="0"/>
        <w:spacing w:after="120" w:line="240" w:lineRule="auto"/>
        <w:ind w:right="-57" w:firstLine="28"/>
        <w:rPr>
          <w:rFonts w:eastAsia="Times New Roman" w:cstheme="minorHAnsi"/>
        </w:rPr>
      </w:pPr>
      <w:r w:rsidRPr="00BB20C8">
        <w:rPr>
          <w:rFonts w:eastAsia="Times New Roman" w:cstheme="minorHAnsi"/>
        </w:rPr>
        <w:t>Πιστοποιητικό γλωσσομάθειας αγγλικής γλώσσας επιπέδου Β2 ή ανώτερου. Εάν η</w:t>
      </w:r>
      <w:r w:rsidR="00F416BC">
        <w:rPr>
          <w:rFonts w:eastAsia="Times New Roman" w:cstheme="minorHAnsi"/>
        </w:rPr>
        <w:t xml:space="preserve"> </w:t>
      </w:r>
    </w:p>
    <w:p w14:paraId="09E9B146" w14:textId="77777777" w:rsidR="004103BF" w:rsidRPr="00BB20C8" w:rsidRDefault="00D339E3" w:rsidP="00BB20C8">
      <w:pPr>
        <w:widowControl w:val="0"/>
        <w:kinsoku w:val="0"/>
        <w:overflowPunct w:val="0"/>
        <w:autoSpaceDE w:val="0"/>
        <w:autoSpaceDN w:val="0"/>
        <w:adjustRightInd w:val="0"/>
        <w:spacing w:after="120" w:line="240" w:lineRule="auto"/>
        <w:ind w:left="388" w:right="-57" w:firstLine="332"/>
        <w:rPr>
          <w:rFonts w:eastAsia="Times New Roman" w:cstheme="minorHAnsi"/>
        </w:rPr>
      </w:pPr>
      <w:r w:rsidRPr="00BB20C8">
        <w:rPr>
          <w:rFonts w:eastAsia="Times New Roman" w:cstheme="minorHAnsi"/>
        </w:rPr>
        <w:t xml:space="preserve">γλωσσομάθεια δεν πιστοποιείται με δίπλωμα επιπέδου B2 ή ανώτερου, τότε </w:t>
      </w:r>
    </w:p>
    <w:p w14:paraId="65427703" w14:textId="77777777" w:rsidR="00D339E3" w:rsidRPr="00BB20C8" w:rsidRDefault="00D339E3" w:rsidP="00BB20C8">
      <w:pPr>
        <w:widowControl w:val="0"/>
        <w:kinsoku w:val="0"/>
        <w:overflowPunct w:val="0"/>
        <w:autoSpaceDE w:val="0"/>
        <w:autoSpaceDN w:val="0"/>
        <w:adjustRightInd w:val="0"/>
        <w:spacing w:after="120" w:line="240" w:lineRule="auto"/>
        <w:ind w:left="720" w:right="-57"/>
        <w:rPr>
          <w:rFonts w:eastAsia="Times New Roman" w:cstheme="minorHAnsi"/>
        </w:rPr>
      </w:pPr>
      <w:r w:rsidRPr="00BB20C8">
        <w:rPr>
          <w:rFonts w:eastAsia="Times New Roman" w:cstheme="minorHAnsi"/>
        </w:rPr>
        <w:t>πιστοποιείται με εξέταση που διενεργεί (με τρόπο που ορίζει) η Συντονιστική Επιτροπή.</w:t>
      </w:r>
    </w:p>
    <w:p w14:paraId="41DC8ADA"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firstLine="28"/>
        <w:rPr>
          <w:rFonts w:eastAsia="Times New Roman" w:cstheme="minorHAnsi"/>
        </w:rPr>
      </w:pPr>
      <w:r w:rsidRPr="00BB20C8">
        <w:rPr>
          <w:rFonts w:eastAsia="Times New Roman" w:cstheme="minorHAnsi"/>
        </w:rPr>
        <w:t>Δύο συστατικές επιστολές</w:t>
      </w:r>
    </w:p>
    <w:p w14:paraId="44C7A217"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firstLine="28"/>
        <w:rPr>
          <w:rFonts w:eastAsia="Times New Roman" w:cstheme="minorHAnsi"/>
        </w:rPr>
      </w:pPr>
      <w:r w:rsidRPr="00BB20C8">
        <w:rPr>
          <w:rFonts w:eastAsia="Times New Roman" w:cstheme="minorHAnsi"/>
        </w:rPr>
        <w:t>Επιστημονικές δημοσιεύσεις, εάν υπάρχουν</w:t>
      </w:r>
    </w:p>
    <w:p w14:paraId="39A21E7A"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firstLine="28"/>
        <w:rPr>
          <w:rFonts w:eastAsia="Times New Roman" w:cstheme="minorHAnsi"/>
        </w:rPr>
      </w:pPr>
      <w:r w:rsidRPr="00BB20C8">
        <w:rPr>
          <w:rFonts w:eastAsia="Times New Roman" w:cstheme="minorHAnsi"/>
        </w:rPr>
        <w:t>Αποδεικτικά επαγγελματικής ή ερευνητικής δραστηριότητας, εάν υπάρχουν</w:t>
      </w:r>
    </w:p>
    <w:p w14:paraId="1B780B29" w14:textId="38C71D1D"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firstLine="28"/>
        <w:rPr>
          <w:rFonts w:eastAsia="Times New Roman" w:cstheme="minorHAnsi"/>
        </w:rPr>
      </w:pPr>
      <w:r w:rsidRPr="00BB20C8">
        <w:rPr>
          <w:rFonts w:eastAsia="Times New Roman" w:cstheme="minorHAnsi"/>
        </w:rPr>
        <w:t xml:space="preserve">Πιστοποιητικό ελληνομάθειας ή επαρκής, διαπιστωμένη από την Επιτροπή Επιλογής Εισακτέων του ΠΜΣ, γνώση της ελληνικής γλώσσας για αλλοδαπούς υποψήφιους </w:t>
      </w:r>
    </w:p>
    <w:p w14:paraId="6750D964"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firstLine="28"/>
        <w:rPr>
          <w:rFonts w:eastAsia="Times New Roman" w:cstheme="minorHAnsi"/>
        </w:rPr>
      </w:pPr>
      <w:r w:rsidRPr="00BB20C8">
        <w:rPr>
          <w:rFonts w:eastAsia="Times New Roman" w:cstheme="minorHAnsi"/>
        </w:rPr>
        <w:t>Αναγνώριση ακαδημαϊκού τίτλου σπουδών της αλλοδαπής.</w:t>
      </w:r>
    </w:p>
    <w:p w14:paraId="23B0C5B2"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4.5 Για τους/</w:t>
      </w:r>
      <w:proofErr w:type="spellStart"/>
      <w:r w:rsidRPr="00BB20C8">
        <w:rPr>
          <w:rFonts w:eastAsia="Times New Roman" w:cstheme="minorHAnsi"/>
        </w:rPr>
        <w:t>ις</w:t>
      </w:r>
      <w:proofErr w:type="spellEnd"/>
      <w:r w:rsidRPr="00BB20C8">
        <w:rPr>
          <w:rFonts w:eastAsia="Times New Roman" w:cstheme="minorHAnsi"/>
        </w:rPr>
        <w:t xml:space="preserve"> φοιτητές/</w:t>
      </w:r>
      <w:proofErr w:type="spellStart"/>
      <w:r w:rsidRPr="00BB20C8">
        <w:rPr>
          <w:rFonts w:eastAsia="Times New Roman" w:cstheme="minorHAnsi"/>
        </w:rPr>
        <w:t>τριες</w:t>
      </w:r>
      <w:proofErr w:type="spellEnd"/>
      <w:r w:rsidRPr="00BB20C8">
        <w:rPr>
          <w:rFonts w:eastAsia="Times New Roman" w:cstheme="minorHAnsi"/>
        </w:rPr>
        <w:t xml:space="preserve"> από ιδρύματα της αλλοδαπής, που δεν προσκομίζουν πιστοποιητικό αναγνώρισης ακαδημαϊκού τίτλου σπουδών από τον Δ.Ο.Α.Τ.Α.Π., ακολουθείται η ακόλουθη διαδικασία:</w:t>
      </w:r>
    </w:p>
    <w:p w14:paraId="4F9CF483" w14:textId="77777777" w:rsidR="00D339E3" w:rsidRPr="00BB20C8" w:rsidRDefault="00D339E3" w:rsidP="00BB20C8">
      <w:pPr>
        <w:autoSpaceDE w:val="0"/>
        <w:autoSpaceDN w:val="0"/>
        <w:adjustRightInd w:val="0"/>
        <w:spacing w:after="120" w:line="240" w:lineRule="auto"/>
        <w:ind w:right="-54"/>
        <w:jc w:val="both"/>
        <w:rPr>
          <w:rFonts w:cstheme="minorHAnsi"/>
          <w:color w:val="000000"/>
        </w:rPr>
      </w:pPr>
      <w:r w:rsidRPr="00BB20C8">
        <w:rPr>
          <w:rFonts w:cstheme="minorHAnsi"/>
          <w:color w:val="000000"/>
        </w:rPr>
        <w:t xml:space="preserve">Η Συνέλευση του Τμήματος ορίζει επιτροπή αρμόδια να διαπιστώσει εάν ένα ίδρυμα της αλλοδαπής ή ένας τύπος τίτλου ιδρύματος της αλλοδαπής είναι αναγνωρισμένα. Προκειμένου να αναγνωριστεί ένας τίτλος σπουδών πρέπει: </w:t>
      </w:r>
    </w:p>
    <w:p w14:paraId="535D1DEE" w14:textId="77777777" w:rsidR="00D339E3" w:rsidRPr="00BB20C8" w:rsidRDefault="00D339E3" w:rsidP="00BB20C8">
      <w:pPr>
        <w:autoSpaceDE w:val="0"/>
        <w:autoSpaceDN w:val="0"/>
        <w:adjustRightInd w:val="0"/>
        <w:spacing w:after="120" w:line="240" w:lineRule="auto"/>
        <w:ind w:right="-54"/>
        <w:jc w:val="both"/>
        <w:rPr>
          <w:rFonts w:cstheme="minorHAnsi"/>
          <w:color w:val="000000"/>
        </w:rPr>
      </w:pPr>
      <w:r w:rsidRPr="00BB20C8">
        <w:rPr>
          <w:rFonts w:cstheme="minorHAnsi"/>
          <w:color w:val="000000"/>
        </w:rPr>
        <w:t xml:space="preserve">- το ίδρυμα που απονέμει τους τίτλους να συμπεριλαμβάνεται στον κατάλογο των αλλοδαπών ιδρυμάτων, που τηρεί και </w:t>
      </w:r>
      <w:proofErr w:type="spellStart"/>
      <w:r w:rsidRPr="00BB20C8">
        <w:rPr>
          <w:rFonts w:cstheme="minorHAnsi"/>
          <w:color w:val="000000"/>
        </w:rPr>
        <w:t>επικαιροποιεί</w:t>
      </w:r>
      <w:proofErr w:type="spellEnd"/>
      <w:r w:rsidRPr="00BB20C8">
        <w:rPr>
          <w:rFonts w:cstheme="minorHAnsi"/>
          <w:color w:val="000000"/>
        </w:rPr>
        <w:t xml:space="preserve"> ο Δ.Ο.Α.Τ.Α.Π., </w:t>
      </w:r>
    </w:p>
    <w:p w14:paraId="36521338" w14:textId="77777777" w:rsidR="00D339E3" w:rsidRPr="00BB20C8" w:rsidRDefault="00D339E3" w:rsidP="00BB20C8">
      <w:pPr>
        <w:autoSpaceDE w:val="0"/>
        <w:autoSpaceDN w:val="0"/>
        <w:adjustRightInd w:val="0"/>
        <w:spacing w:after="120" w:line="240" w:lineRule="auto"/>
        <w:ind w:right="-54"/>
        <w:jc w:val="both"/>
        <w:rPr>
          <w:rFonts w:cstheme="minorHAnsi"/>
          <w:color w:val="000000"/>
        </w:rPr>
      </w:pPr>
      <w:r w:rsidRPr="00BB20C8">
        <w:rPr>
          <w:rFonts w:cstheme="minorHAnsi"/>
          <w:color w:val="000000"/>
        </w:rPr>
        <w:t>- ο/η φοιτητής/</w:t>
      </w:r>
      <w:proofErr w:type="spellStart"/>
      <w:r w:rsidRPr="00BB20C8">
        <w:rPr>
          <w:rFonts w:cstheme="minorHAnsi"/>
          <w:color w:val="000000"/>
        </w:rPr>
        <w:t>τρια</w:t>
      </w:r>
      <w:proofErr w:type="spellEnd"/>
      <w:r w:rsidRPr="00BB20C8">
        <w:rPr>
          <w:rFonts w:cstheme="minorHAnsi"/>
          <w:color w:val="000000"/>
        </w:rPr>
        <w:t xml:space="preserve"> να προσκομίσει βεβαίωση τόπου σπουδών, η οποία εκδίδεται και αποστέλλεται από το πανεπιστήμιο της αλλοδαπής.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 </w:t>
      </w:r>
    </w:p>
    <w:p w14:paraId="05B82A6E" w14:textId="77777777" w:rsidR="00D339E3" w:rsidRPr="00BB20C8" w:rsidRDefault="00D339E3" w:rsidP="00BB20C8">
      <w:pPr>
        <w:widowControl w:val="0"/>
        <w:kinsoku w:val="0"/>
        <w:overflowPunct w:val="0"/>
        <w:autoSpaceDE w:val="0"/>
        <w:autoSpaceDN w:val="0"/>
        <w:adjustRightInd w:val="0"/>
        <w:spacing w:after="120" w:line="240" w:lineRule="auto"/>
        <w:ind w:right="-57"/>
        <w:rPr>
          <w:rFonts w:eastAsia="Times New Roman" w:cstheme="minorHAnsi"/>
        </w:rPr>
      </w:pPr>
      <w:r w:rsidRPr="00BB20C8">
        <w:rPr>
          <w:rFonts w:eastAsia="Times New Roman" w:cstheme="minorHAnsi"/>
        </w:rPr>
        <w:t>4.6 Η αξιολόγηση του φακέλου υποψηφιότητας και η επιλογή των εισακτέων γίνεται με συνεκτίμηση των ακόλουθων κριτηρίων:</w:t>
      </w:r>
    </w:p>
    <w:p w14:paraId="054084B2"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rPr>
          <w:rFonts w:eastAsia="Times New Roman" w:cstheme="minorHAnsi"/>
        </w:rPr>
      </w:pPr>
      <w:r w:rsidRPr="00BB20C8">
        <w:rPr>
          <w:rFonts w:eastAsia="Times New Roman" w:cstheme="minorHAnsi"/>
        </w:rPr>
        <w:t xml:space="preserve">Βαθμός πτυχίου </w:t>
      </w:r>
    </w:p>
    <w:p w14:paraId="172F6620"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rPr>
          <w:rFonts w:eastAsia="Times New Roman" w:cstheme="minorHAnsi"/>
        </w:rPr>
      </w:pPr>
      <w:r w:rsidRPr="00BB20C8">
        <w:rPr>
          <w:rFonts w:eastAsia="Times New Roman" w:cstheme="minorHAnsi"/>
        </w:rPr>
        <w:t>Αξιολόγηση της δήλωσης ενδιαφέροντος</w:t>
      </w:r>
    </w:p>
    <w:p w14:paraId="106D9BB7"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rPr>
          <w:rFonts w:eastAsia="Times New Roman" w:cstheme="minorHAnsi"/>
        </w:rPr>
      </w:pPr>
      <w:r w:rsidRPr="00BB20C8">
        <w:rPr>
          <w:rFonts w:eastAsia="Times New Roman" w:cstheme="minorHAnsi"/>
        </w:rPr>
        <w:t>Συνάφεια του πτυχίου ΑΕΙ και των γνώσεων του υποψηφίου με το γνωστικό αντικείμενο του ΠΜΣ, όπως ορίζεται στο Άρθρο 1</w:t>
      </w:r>
    </w:p>
    <w:p w14:paraId="57FB76E6"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rPr>
          <w:rFonts w:eastAsia="Times New Roman" w:cstheme="minorHAnsi"/>
        </w:rPr>
      </w:pPr>
      <w:r w:rsidRPr="00BB20C8">
        <w:rPr>
          <w:rFonts w:eastAsia="Times New Roman" w:cstheme="minorHAnsi"/>
        </w:rPr>
        <w:t xml:space="preserve">Γνώση άλλων ξένων γλωσσών </w:t>
      </w:r>
    </w:p>
    <w:p w14:paraId="650D30F7"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rPr>
          <w:rFonts w:eastAsia="Times New Roman" w:cstheme="minorHAnsi"/>
        </w:rPr>
      </w:pPr>
      <w:r w:rsidRPr="00BB20C8">
        <w:rPr>
          <w:rFonts w:eastAsia="Times New Roman" w:cstheme="minorHAnsi"/>
        </w:rPr>
        <w:t>Επιστημονικές δημοσιεύσεις, συμμετοχή σε συνέδρια</w:t>
      </w:r>
    </w:p>
    <w:p w14:paraId="461C64A6"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rPr>
          <w:rFonts w:eastAsia="Times New Roman" w:cstheme="minorHAnsi"/>
        </w:rPr>
      </w:pPr>
      <w:r w:rsidRPr="00BB20C8">
        <w:rPr>
          <w:rFonts w:eastAsia="Times New Roman" w:cstheme="minorHAnsi"/>
        </w:rPr>
        <w:t>Σχετική ερευνητική ή επαγγελματική δραστηριότητα</w:t>
      </w:r>
    </w:p>
    <w:p w14:paraId="4A4E03E1"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rPr>
          <w:rFonts w:eastAsia="Times New Roman" w:cstheme="minorHAnsi"/>
        </w:rPr>
      </w:pPr>
      <w:r w:rsidRPr="00BB20C8">
        <w:rPr>
          <w:rFonts w:eastAsia="Times New Roman" w:cstheme="minorHAnsi"/>
        </w:rPr>
        <w:t>Κατοχή μεταπτυχιακού ή διδακτορικού διπλώματος</w:t>
      </w:r>
    </w:p>
    <w:p w14:paraId="2DF7A4D5" w14:textId="77777777" w:rsidR="00D339E3" w:rsidRPr="00BB20C8" w:rsidRDefault="00D339E3" w:rsidP="00BB20C8">
      <w:pPr>
        <w:widowControl w:val="0"/>
        <w:numPr>
          <w:ilvl w:val="0"/>
          <w:numId w:val="5"/>
        </w:numPr>
        <w:kinsoku w:val="0"/>
        <w:overflowPunct w:val="0"/>
        <w:autoSpaceDE w:val="0"/>
        <w:autoSpaceDN w:val="0"/>
        <w:adjustRightInd w:val="0"/>
        <w:spacing w:after="120" w:line="240" w:lineRule="auto"/>
        <w:ind w:right="-57"/>
        <w:rPr>
          <w:rFonts w:eastAsia="Times New Roman" w:cstheme="minorHAnsi"/>
        </w:rPr>
      </w:pPr>
      <w:r w:rsidRPr="00BB20C8">
        <w:rPr>
          <w:rFonts w:eastAsia="Times New Roman" w:cstheme="minorHAnsi"/>
        </w:rPr>
        <w:t>Προφορική συνέντευξη σε τριμελή επιτροπή οριζόμενη από τη Σ.Ε. εφόσον κριθεί απαραίτητη</w:t>
      </w:r>
    </w:p>
    <w:p w14:paraId="107B4DE8"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4.7 Με βάση τα συνολικά κριτήρια, η Σ.Ε καταρτίζει τον πίνακα αξιολόγησης των φοιτητών/τριών και τον καταθέτει προς έγκριση στη Συνέλευση.</w:t>
      </w:r>
    </w:p>
    <w:p w14:paraId="65687E8B"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Οι επιτυχόντες/</w:t>
      </w:r>
      <w:proofErr w:type="spellStart"/>
      <w:r w:rsidRPr="00BB20C8">
        <w:rPr>
          <w:rFonts w:eastAsia="Times New Roman" w:cstheme="minorHAnsi"/>
        </w:rPr>
        <w:t>ουσες</w:t>
      </w:r>
      <w:proofErr w:type="spellEnd"/>
      <w:r w:rsidRPr="00BB20C8">
        <w:rPr>
          <w:rFonts w:eastAsia="Times New Roman" w:cstheme="minorHAnsi"/>
        </w:rPr>
        <w:t xml:space="preserve"> θα πρέπει να εγγραφούν στη Γραμματεία του Π.Μ.Σ. εντός τριάντα (30)</w:t>
      </w:r>
      <w:r w:rsidRPr="00BB20C8">
        <w:rPr>
          <w:rFonts w:eastAsia="Times New Roman" w:cstheme="minorHAnsi"/>
          <w:w w:val="99"/>
        </w:rPr>
        <w:t xml:space="preserve"> </w:t>
      </w:r>
      <w:r w:rsidRPr="00BB20C8">
        <w:rPr>
          <w:rFonts w:eastAsia="Times New Roman" w:cstheme="minorHAnsi"/>
        </w:rPr>
        <w:lastRenderedPageBreak/>
        <w:t xml:space="preserve">ημερών από την απόφαση της Συνέλευσης. </w:t>
      </w:r>
    </w:p>
    <w:p w14:paraId="74CB7C59"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Σε περίπτωση ισοβαθμίας (με μαθηματική στρογγυλοποίηση στην ακέραιη μονάδα της κλίμακας 100), εισάγονται οι ισοβαθμήσαντες υποψήφιοι, σε ποσοστό που δεν υπερβαίνει το 10% του ανώτατου αριθμού εισακτέων.</w:t>
      </w:r>
    </w:p>
    <w:p w14:paraId="3D6E6B14"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Σε περίπτωση μη εγγραφής ενός ή περισσοτέρων φοιτητών/τριών, θα κληθούν να εγγραφούν στο Π.Μ.Σ. οι επιλαχόντες/</w:t>
      </w:r>
      <w:proofErr w:type="spellStart"/>
      <w:r w:rsidRPr="00BB20C8">
        <w:rPr>
          <w:rFonts w:eastAsia="Times New Roman" w:cstheme="minorHAnsi"/>
        </w:rPr>
        <w:t>ουσες</w:t>
      </w:r>
      <w:proofErr w:type="spellEnd"/>
      <w:r w:rsidRPr="00BB20C8">
        <w:rPr>
          <w:rFonts w:eastAsia="Times New Roman" w:cstheme="minorHAnsi"/>
        </w:rPr>
        <w:t xml:space="preserve"> (αν υπάρχουν), με βάση τη σειρά τους στον εγκεκριμένο αξιολογικό πίνακα.</w:t>
      </w:r>
    </w:p>
    <w:p w14:paraId="500EA4C6"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p>
    <w:p w14:paraId="5CD416D8" w14:textId="77777777" w:rsidR="00D339E3" w:rsidRPr="00BB20C8" w:rsidRDefault="00D339E3" w:rsidP="00BB20C8">
      <w:pPr>
        <w:widowControl w:val="0"/>
        <w:kinsoku w:val="0"/>
        <w:overflowPunct w:val="0"/>
        <w:autoSpaceDE w:val="0"/>
        <w:autoSpaceDN w:val="0"/>
        <w:adjustRightInd w:val="0"/>
        <w:spacing w:after="120" w:line="240" w:lineRule="auto"/>
        <w:ind w:right="-54"/>
        <w:jc w:val="center"/>
        <w:outlineLvl w:val="0"/>
        <w:rPr>
          <w:rFonts w:eastAsia="Times New Roman" w:cstheme="minorHAnsi"/>
        </w:rPr>
      </w:pPr>
      <w:r w:rsidRPr="00BB20C8">
        <w:rPr>
          <w:rFonts w:eastAsia="Times New Roman" w:cstheme="minorHAnsi"/>
          <w:b/>
          <w:bCs/>
        </w:rPr>
        <w:t>ΑΡΘΡΟ 5. ΔΙΑΡΚΕΙΑ ΦΟΙΤΗΣΗΣ</w:t>
      </w:r>
    </w:p>
    <w:p w14:paraId="4F7D5148"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5.1 Η χρονική διάρκεια φοίτησης στο Π.Μ.Σ. που οδηγεί στη λήψη Μεταπτυχιακού Διπλώματος Σπουδών (Μ.Δ.Σ.) ορίζεται σε τέσσερα (4) ακαδημαϊκά εξάμηνα, στα οποία περιλαμβάνεται και ο χρόνος εκπόνησης διπλωματικής εργασίας.</w:t>
      </w:r>
    </w:p>
    <w:p w14:paraId="15A417D1"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5.2 Υπάρχει δυνατότητα μερικής φοίτησης, έπειτα από αιτιολογημένη αίτηση του φοιτητή και έγκριση από τη Συνέλευση ή την Επιτροπή Προγράμματος Σπουδών. </w:t>
      </w:r>
    </w:p>
    <w:p w14:paraId="53326C8A"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Δικαίωμα υποβολής αίτησης για μερική φοίτηση έχουν:</w:t>
      </w:r>
    </w:p>
    <w:p w14:paraId="507ACC23"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α) οι φοιτητές που αποδεδειγμένα εργάζονται τουλάχιστον είκοσι (20) ώρες την εβδομάδα,</w:t>
      </w:r>
    </w:p>
    <w:p w14:paraId="11F64B09"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β) οι φοιτητές με αναπηρία και ειδικές εκπαιδευτικές ανάγκες,</w:t>
      </w:r>
    </w:p>
    <w:p w14:paraId="30A95676"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γ) οι φοιτητές που είναι παράλληλα αθλητές και κατά τη διάρκεια των σπουδών τους ανήκουν σε αθλητικά σωματεία εγγεγραμμένα στο ηλεκτρονικό μητρώο αθλητικών σωματείων του άρθρου 142 του ν. 4714/2020 (Α’ 148), που τηρείται στη Γενική Γραμματεία Αθλητισμού (Γ.Γ.Α.) υπό τις ακόλουθες προϋποθέσεις:</w:t>
      </w:r>
    </w:p>
    <w:p w14:paraId="6B66BD90" w14:textId="25858C5B"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proofErr w:type="spellStart"/>
      <w:r w:rsidRPr="00BB20C8">
        <w:rPr>
          <w:rFonts w:eastAsia="Times New Roman" w:cstheme="minorHAnsi"/>
        </w:rPr>
        <w:t>γα</w:t>
      </w:r>
      <w:proofErr w:type="spellEnd"/>
      <w:r w:rsidRPr="00BB20C8">
        <w:rPr>
          <w:rFonts w:eastAsia="Times New Roman" w:cstheme="minorHAnsi"/>
        </w:rPr>
        <w:t>) για όσα έτη καταλαμβάνουν διάκριση 1ης έως και 8ης θέσης σε πανελλήνια πρωταθλήματα ατομικών αθλημάτων με συμμετοχή τουλάχιστον δώδεκα (12) αθλητών και οκτώ (8) σωματείων ή αγωνίζονται σε ομάδες των δύο (2) ανώτερων κατηγοριών σε ομαδικά αθλήματα ή συμμετέχουν ως μέλη εθνικών ομάδων σε πανευρωπαϊκά πρωταθλήματα, παγκόσμια πρωταθλήματα ή άλλες διεθνείς διοργανώσεις υπό την Ελληνική Ολυμπιακή Επιτροπή ή</w:t>
      </w:r>
    </w:p>
    <w:p w14:paraId="5F832F34" w14:textId="77777777" w:rsidR="00D339E3"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proofErr w:type="spellStart"/>
      <w:r w:rsidRPr="00BB20C8">
        <w:rPr>
          <w:rFonts w:eastAsia="Times New Roman" w:cstheme="minorHAnsi"/>
        </w:rPr>
        <w:t>γβ</w:t>
      </w:r>
      <w:proofErr w:type="spellEnd"/>
      <w:r w:rsidRPr="00BB20C8">
        <w:rPr>
          <w:rFonts w:eastAsia="Times New Roman" w:cstheme="minorHAnsi"/>
        </w:rPr>
        <w:t xml:space="preserve">) συμμετέχουν έστω άπαξ, κατά τη διάρκεια της φοίτησής τους στο πρόγραμμα σπουδών για το οποίο αιτούνται την υπαγωγή τους σε καθεστώς μερικής φοίτησης, σε ολυμπιακούς, </w:t>
      </w:r>
      <w:proofErr w:type="spellStart"/>
      <w:r w:rsidRPr="00BB20C8">
        <w:rPr>
          <w:rFonts w:eastAsia="Times New Roman" w:cstheme="minorHAnsi"/>
        </w:rPr>
        <w:t>παραολυμπιακούς</w:t>
      </w:r>
      <w:proofErr w:type="spellEnd"/>
      <w:r w:rsidRPr="00BB20C8">
        <w:rPr>
          <w:rFonts w:eastAsia="Times New Roman" w:cstheme="minorHAnsi"/>
        </w:rPr>
        <w:t xml:space="preserve"> αγώνες και ολυμπιακούς αγώνες κωφών. Οι φοιτητές της παρούσας υποπερίπτωσης δύνανται να εγγράφονται ως φοιτητές μερικής φοίτησης, μετά από αίτησή τους που εγκρίνεται από την Κοσμητεία της Σχολής.</w:t>
      </w:r>
    </w:p>
    <w:p w14:paraId="7612ACCB" w14:textId="4F10E4F4" w:rsidR="00F26197" w:rsidRPr="00F26197" w:rsidRDefault="00F26197" w:rsidP="00F26197">
      <w:pPr>
        <w:pStyle w:val="a5"/>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Η διάρκεια της μερικής φοίτησης δεν υπερβαίνει τα οκτώ εξάμηνα. </w:t>
      </w:r>
    </w:p>
    <w:p w14:paraId="6B3D4C65" w14:textId="57E0490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5.3 Υπάρχει δυνατότητα παράτασης, έπειτα από αιτιολογημένη αίτηση του φοιτητή και έγκριση από τη Συνέλευση. Η παράταση δεν υπερβαίνει τον αριθμό εξαμήνων της κανονικής φοίτησης του Π.Μ.Σ. Έτσι, ο ανώτατος επιτρεπόμενος χρόνος ολοκλήρωσης των σπουδών ορίζεται στα οκτώ (8) ακαδημαϊκά εξάμηνα. </w:t>
      </w:r>
      <w:r w:rsidR="004B6A1B">
        <w:rPr>
          <w:rFonts w:eastAsia="Times New Roman" w:cstheme="minorHAnsi"/>
        </w:rPr>
        <w:t xml:space="preserve">Οι φοιτητές μερικής φοίτησης μπορούν να αιτηθούν παράταση, η οποία δεν υπερβαίνει τα δύο εξάμηνα. </w:t>
      </w:r>
      <w:r w:rsidR="004B6A1B" w:rsidRPr="00BB20C8">
        <w:rPr>
          <w:rFonts w:eastAsia="Times New Roman" w:cstheme="minorHAnsi"/>
        </w:rPr>
        <w:t xml:space="preserve">Έτσι, ο ανώτατος επιτρεπόμενος χρόνος ολοκλήρωσης των σπουδών </w:t>
      </w:r>
      <w:r w:rsidR="004B6A1B">
        <w:rPr>
          <w:rFonts w:eastAsia="Times New Roman" w:cstheme="minorHAnsi"/>
        </w:rPr>
        <w:t xml:space="preserve">μερικής φοίτησης </w:t>
      </w:r>
      <w:r w:rsidR="004B6A1B" w:rsidRPr="00BB20C8">
        <w:rPr>
          <w:rFonts w:eastAsia="Times New Roman" w:cstheme="minorHAnsi"/>
        </w:rPr>
        <w:t xml:space="preserve">ορίζεται στα </w:t>
      </w:r>
      <w:r w:rsidR="004B6A1B">
        <w:rPr>
          <w:rFonts w:eastAsia="Times New Roman" w:cstheme="minorHAnsi"/>
        </w:rPr>
        <w:t>δέκα</w:t>
      </w:r>
      <w:r w:rsidR="004B6A1B" w:rsidRPr="00BB20C8">
        <w:rPr>
          <w:rFonts w:eastAsia="Times New Roman" w:cstheme="minorHAnsi"/>
        </w:rPr>
        <w:t xml:space="preserve"> (</w:t>
      </w:r>
      <w:r w:rsidR="004B6A1B">
        <w:rPr>
          <w:rFonts w:eastAsia="Times New Roman" w:cstheme="minorHAnsi"/>
        </w:rPr>
        <w:t>10</w:t>
      </w:r>
      <w:r w:rsidR="004B6A1B" w:rsidRPr="00BB20C8">
        <w:rPr>
          <w:rFonts w:eastAsia="Times New Roman" w:cstheme="minorHAnsi"/>
        </w:rPr>
        <w:t>) ακαδημαϊκά εξάμηνα.</w:t>
      </w:r>
    </w:p>
    <w:p w14:paraId="29A8B874" w14:textId="77777777" w:rsidR="00D339E3" w:rsidRPr="00BB20C8" w:rsidRDefault="00D339E3" w:rsidP="00BB20C8">
      <w:pPr>
        <w:spacing w:after="120" w:line="240" w:lineRule="auto"/>
        <w:ind w:right="-54"/>
        <w:jc w:val="both"/>
        <w:rPr>
          <w:rFonts w:cstheme="minorHAnsi"/>
          <w:color w:val="000000"/>
        </w:rPr>
      </w:pPr>
      <w:r w:rsidRPr="00BB20C8">
        <w:rPr>
          <w:rFonts w:cstheme="minorHAnsi"/>
        </w:rPr>
        <w:t>5.</w:t>
      </w:r>
      <w:r w:rsidRPr="00BB20C8">
        <w:rPr>
          <w:rFonts w:cstheme="minorHAnsi"/>
          <w:color w:val="000000"/>
        </w:rPr>
        <w:t>4 Οι φοιτητές/</w:t>
      </w:r>
      <w:proofErr w:type="spellStart"/>
      <w:r w:rsidRPr="00BB20C8">
        <w:rPr>
          <w:rFonts w:cstheme="minorHAnsi"/>
          <w:color w:val="000000"/>
        </w:rPr>
        <w:t>τριες</w:t>
      </w:r>
      <w:proofErr w:type="spellEnd"/>
      <w:r w:rsidRPr="00BB20C8">
        <w:rPr>
          <w:rFonts w:cstheme="minorHAnsi"/>
          <w:color w:val="000000"/>
        </w:rPr>
        <w:t xml:space="preserve"> που δεν έχουν υπερβεί το ανώτατο όριο φοίτησης, έπειτα από αιτιολογημένη αίτησή τους προς τη Συνέλευση του Τμήματος, δύνανται να διακόψουν τη φοίτησή τους για χρονική περίοδο που δεν υπερβαίνει τα δύο (2) συνεχόμενα εξάμηνα. Αναστολή φοίτησης χορηγείται για σοβαρούς λόγους (στρατιωτική θητεία, ασθένεια, λοχεία, απουσία στο εξωτερικό κ.ά.). </w:t>
      </w:r>
    </w:p>
    <w:p w14:paraId="48B8F40F" w14:textId="77777777" w:rsidR="00D339E3" w:rsidRPr="00BB20C8" w:rsidRDefault="00D339E3" w:rsidP="00BB20C8">
      <w:pPr>
        <w:autoSpaceDE w:val="0"/>
        <w:autoSpaceDN w:val="0"/>
        <w:adjustRightInd w:val="0"/>
        <w:spacing w:after="120" w:line="240" w:lineRule="auto"/>
        <w:ind w:right="-54"/>
        <w:jc w:val="both"/>
        <w:rPr>
          <w:rFonts w:cstheme="minorHAnsi"/>
          <w:color w:val="000000"/>
        </w:rPr>
      </w:pPr>
      <w:r w:rsidRPr="00BB20C8">
        <w:rPr>
          <w:rFonts w:cstheme="minorHAnsi"/>
          <w:color w:val="000000"/>
        </w:rPr>
        <w:lastRenderedPageBreak/>
        <w:t xml:space="preserve">Η αίτηση πρέπει να είναι αιτιολογημένη και να συνοδεύεται από όλα τα σχετικά δικαιολογητικά αρμόδιων δημόσιων αρχών ή οργανισμών, από τα οποία αποδεικνύονται οι λόγοι αναστολής φοίτησης. Η φοιτητική ιδιότητα αναστέλλεται κατά τον χρόνο διακοπής της φοίτησης και δεν επιτρέπεται η συμμετοχή σε καμία εκπαιδευτική διαδικασία. Τα εξάμηνα αναστολής της φοιτητικής ιδιότητας δεν </w:t>
      </w:r>
      <w:proofErr w:type="spellStart"/>
      <w:r w:rsidRPr="00BB20C8">
        <w:rPr>
          <w:rFonts w:cstheme="minorHAnsi"/>
          <w:color w:val="000000"/>
        </w:rPr>
        <w:t>προσμετρώνται</w:t>
      </w:r>
      <w:proofErr w:type="spellEnd"/>
      <w:r w:rsidRPr="00BB20C8">
        <w:rPr>
          <w:rFonts w:cstheme="minorHAnsi"/>
          <w:color w:val="000000"/>
        </w:rPr>
        <w:t xml:space="preserve"> στην προβλεπόμενη ανώτατη διάρκεια κανονικής φοίτησης. </w:t>
      </w:r>
    </w:p>
    <w:p w14:paraId="7A77CCF2"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Τουλάχιστον δύο εβδομάδες πριν από το πέρας της αναστολής φοίτησης, ο/η φοιτητής /</w:t>
      </w:r>
      <w:proofErr w:type="spellStart"/>
      <w:r w:rsidRPr="00BB20C8">
        <w:rPr>
          <w:rFonts w:eastAsia="Times New Roman" w:cstheme="minorHAnsi"/>
        </w:rPr>
        <w:t>τρια</w:t>
      </w:r>
      <w:proofErr w:type="spellEnd"/>
      <w:r w:rsidRPr="00BB20C8">
        <w:rPr>
          <w:rFonts w:eastAsia="Times New Roman" w:cstheme="minorHAnsi"/>
        </w:rPr>
        <w:t xml:space="preserve"> υποχρεούται να </w:t>
      </w:r>
      <w:proofErr w:type="spellStart"/>
      <w:r w:rsidRPr="00BB20C8">
        <w:rPr>
          <w:rFonts w:eastAsia="Times New Roman" w:cstheme="minorHAnsi"/>
        </w:rPr>
        <w:t>επανεγγραφεί</w:t>
      </w:r>
      <w:proofErr w:type="spellEnd"/>
      <w:r w:rsidRPr="00BB20C8">
        <w:rPr>
          <w:rFonts w:eastAsia="Times New Roman" w:cstheme="minorHAnsi"/>
        </w:rPr>
        <w:t xml:space="preserve"> στο πρόγραμμα για να συνεχίσει τις σπουδές του/της με τα δικαιώματα και τις υποχρεώσεις του/της ενεργού φοιτητή/</w:t>
      </w:r>
      <w:proofErr w:type="spellStart"/>
      <w:r w:rsidRPr="00BB20C8">
        <w:rPr>
          <w:rFonts w:eastAsia="Times New Roman" w:cstheme="minorHAnsi"/>
        </w:rPr>
        <w:t>τριας</w:t>
      </w:r>
      <w:proofErr w:type="spellEnd"/>
      <w:r w:rsidRPr="00BB20C8">
        <w:rPr>
          <w:rFonts w:eastAsia="Times New Roman" w:cstheme="minorHAnsi"/>
        </w:rPr>
        <w:t>. Οι φοιτητές/</w:t>
      </w:r>
      <w:proofErr w:type="spellStart"/>
      <w:r w:rsidRPr="00BB20C8">
        <w:rPr>
          <w:rFonts w:eastAsia="Times New Roman" w:cstheme="minorHAnsi"/>
        </w:rPr>
        <w:t>τριες</w:t>
      </w:r>
      <w:proofErr w:type="spellEnd"/>
      <w:r w:rsidRPr="00BB20C8">
        <w:rPr>
          <w:rFonts w:eastAsia="Times New Roman" w:cstheme="minorHAnsi"/>
        </w:rPr>
        <w:t xml:space="preserve"> δύνανται με αίτησή τους να διακόψουν την αναστολή φοίτησης και να επιστρέψουν στο Πρόγραμμα μόνο στην περίπτωση που έχουν αιτηθεί αναστολή φοίτησης για δύο συνεχόμενα ακαδημαϊκά εξάμηνα. Η αίτηση διακοπής της αναστολής φοίτησης πρέπει να κατατίθεται το αργότερο δύο εβδομάδες πριν από την έναρξη του δεύτερου εξαμήνου της αναστολής. </w:t>
      </w:r>
    </w:p>
    <w:p w14:paraId="60FE5686"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5.5 Η διάρκεια αναστολής ή παράτασης του χρόνου φοίτησης συζητείται και εγκρίνεται κατά περίπτωση από τη Σ.Ε., η οποία και εισηγείται στη Συνέλευση του Τμήματος.</w:t>
      </w:r>
    </w:p>
    <w:p w14:paraId="184A4134"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p>
    <w:p w14:paraId="73B4184B" w14:textId="77777777" w:rsidR="00D339E3" w:rsidRPr="00BB20C8" w:rsidRDefault="00D339E3" w:rsidP="00BB20C8">
      <w:pPr>
        <w:widowControl w:val="0"/>
        <w:kinsoku w:val="0"/>
        <w:overflowPunct w:val="0"/>
        <w:autoSpaceDE w:val="0"/>
        <w:autoSpaceDN w:val="0"/>
        <w:adjustRightInd w:val="0"/>
        <w:spacing w:after="120" w:line="240" w:lineRule="auto"/>
        <w:ind w:right="-54"/>
        <w:jc w:val="center"/>
        <w:outlineLvl w:val="0"/>
        <w:rPr>
          <w:rFonts w:eastAsia="Times New Roman" w:cstheme="minorHAnsi"/>
          <w:b/>
          <w:bCs/>
        </w:rPr>
      </w:pPr>
      <w:r w:rsidRPr="00BB20C8">
        <w:rPr>
          <w:rFonts w:eastAsia="Times New Roman" w:cstheme="minorHAnsi"/>
          <w:b/>
          <w:bCs/>
        </w:rPr>
        <w:t>ΑΡΘΡΟ 6. ΠΡΟΓΡΑΜΜΑ ΣΠΟΥΔΩΝ</w:t>
      </w:r>
    </w:p>
    <w:p w14:paraId="5F14DC1F"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6.1 Το ΠΜΣ αρχίζει το χειμερινό εξάμηνο εκάστου ακαδημαϊκού έτους. Όλα τα μαθήματα οργανώνονται σε εξάμηνα, πραγματοποιούνται σε εβδομαδιαία βάση και διεξάγονται στην ελληνική ή αγγλική γλώσσα. Όλα τα μαθήματα διδάσκονται εβδομαδιαίως και, κατά περίπτωση, περιλαμβάνουν εργαστηριακές ασκήσεις ή πρακτική άσκηση. Τα μαθήματα διεξάγονται συνήθως απογευματινές ώρες (15.00-18.00 ή/και 18.00-21.00). Η διδασκαλία των μαθημάτων γίνεται διά ζώσης ή εξ αποστάσεως σύμφωνα με την κείμενη νομοθεσία και όσα ορίζονται στο άρθρο 12 του παρόντος κανονισμού. </w:t>
      </w:r>
    </w:p>
    <w:p w14:paraId="3E4D7A3D" w14:textId="2DCBDA34"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Calibri"/>
          <w:lang w:eastAsia="el-GR"/>
        </w:rPr>
        <w:t xml:space="preserve">6.2 Τα μαθήματα του Προγράμματος Σπουδών διαρθρώνονται σε τρεις κατηγορίες: α) στα υποχρεωτικά μαθήματα (τα οποία είναι τρία και </w:t>
      </w:r>
      <w:r w:rsidR="00E346EB">
        <w:rPr>
          <w:rFonts w:eastAsia="Times New Roman" w:cs="Calibri"/>
          <w:lang w:eastAsia="el-GR"/>
        </w:rPr>
        <w:t>είναι</w:t>
      </w:r>
      <w:r w:rsidR="00E346EB" w:rsidRPr="00BB20C8">
        <w:rPr>
          <w:rFonts w:eastAsia="Times New Roman" w:cs="Calibri"/>
          <w:lang w:eastAsia="el-GR"/>
        </w:rPr>
        <w:t xml:space="preserve"> </w:t>
      </w:r>
      <w:r w:rsidRPr="00BB20C8">
        <w:rPr>
          <w:rFonts w:eastAsia="Times New Roman" w:cs="Calibri"/>
          <w:lang w:eastAsia="el-GR"/>
        </w:rPr>
        <w:t xml:space="preserve">ίδια και για τις τρεις </w:t>
      </w:r>
      <w:r w:rsidR="00E346EB">
        <w:rPr>
          <w:rFonts w:eastAsia="Times New Roman" w:cs="Calibri"/>
          <w:lang w:eastAsia="el-GR"/>
        </w:rPr>
        <w:t>ειδικεύσεις</w:t>
      </w:r>
      <w:r w:rsidR="00E346EB" w:rsidRPr="00BB20C8">
        <w:rPr>
          <w:rFonts w:eastAsia="Times New Roman" w:cs="Calibri"/>
          <w:lang w:eastAsia="el-GR"/>
        </w:rPr>
        <w:t xml:space="preserve"> </w:t>
      </w:r>
      <w:r w:rsidRPr="00BB20C8">
        <w:rPr>
          <w:rFonts w:eastAsia="Times New Roman" w:cs="Calibri"/>
          <w:lang w:eastAsia="el-GR"/>
        </w:rPr>
        <w:t xml:space="preserve">με 10 ECTS το καθένα) β) σε μαθήματα επιλογής τα οποία είναι υποχρεωτικά ανά </w:t>
      </w:r>
      <w:r w:rsidR="00E346EB">
        <w:rPr>
          <w:rFonts w:eastAsia="Times New Roman" w:cs="Calibri"/>
          <w:lang w:eastAsia="el-GR"/>
        </w:rPr>
        <w:t>ειδίκευση</w:t>
      </w:r>
      <w:r w:rsidR="00E346EB" w:rsidRPr="00BB20C8">
        <w:rPr>
          <w:rFonts w:eastAsia="Times New Roman" w:cs="Calibri"/>
          <w:lang w:eastAsia="el-GR"/>
        </w:rPr>
        <w:t xml:space="preserve"> </w:t>
      </w:r>
      <w:r w:rsidRPr="00BB20C8">
        <w:rPr>
          <w:rFonts w:eastAsia="Times New Roman" w:cs="Calibri"/>
          <w:lang w:eastAsia="el-GR"/>
        </w:rPr>
        <w:t xml:space="preserve">και θα ονομάζονται εφεξής «κατ’ επιλογήν υποχρεωτικά» (τα οποία είναι τρία και εξαρτώνται από την ειδίκευση με 10 ECTS το καθένα) γ) σε λοιπά μαθήματα επιλογής (τα οποία είναι τέσσερα από τα οποία τουλάχιστον τα δύο πρέπει να </w:t>
      </w:r>
      <w:r w:rsidR="00B36AA6" w:rsidRPr="00BB20C8">
        <w:rPr>
          <w:rFonts w:eastAsia="Times New Roman" w:cs="Calibri"/>
          <w:lang w:eastAsia="el-GR"/>
        </w:rPr>
        <w:t xml:space="preserve">είναι της επιλεγείσας </w:t>
      </w:r>
      <w:r w:rsidR="00E346EB">
        <w:rPr>
          <w:rFonts w:eastAsia="Times New Roman" w:cs="Calibri"/>
          <w:lang w:eastAsia="el-GR"/>
        </w:rPr>
        <w:t>ειδίκευσης</w:t>
      </w:r>
      <w:r w:rsidR="00E346EB" w:rsidRPr="00BB20C8">
        <w:rPr>
          <w:rFonts w:eastAsia="Times New Roman" w:cs="Calibri"/>
          <w:lang w:eastAsia="el-GR"/>
        </w:rPr>
        <w:t xml:space="preserve"> </w:t>
      </w:r>
      <w:r w:rsidRPr="00BB20C8">
        <w:rPr>
          <w:rFonts w:eastAsia="Times New Roman" w:cs="Calibri"/>
          <w:lang w:eastAsia="el-GR"/>
        </w:rPr>
        <w:t xml:space="preserve">με 10 ECTS το καθένα) και τη διπλωματική εργασία (με 20 ECTS). Τα κατ’ επιλογήν υποχρεωτικά μαθήματα μίας </w:t>
      </w:r>
      <w:r w:rsidR="00E346EB">
        <w:rPr>
          <w:rFonts w:eastAsia="Times New Roman" w:cs="Calibri"/>
          <w:lang w:eastAsia="el-GR"/>
        </w:rPr>
        <w:t>ειδίκευσης</w:t>
      </w:r>
      <w:r w:rsidR="00E346EB" w:rsidRPr="00BB20C8">
        <w:rPr>
          <w:rFonts w:eastAsia="Times New Roman" w:cs="Calibri"/>
          <w:lang w:eastAsia="el-GR"/>
        </w:rPr>
        <w:t xml:space="preserve"> </w:t>
      </w:r>
      <w:r w:rsidRPr="00BB20C8">
        <w:rPr>
          <w:rFonts w:eastAsia="Times New Roman" w:cs="Calibri"/>
          <w:lang w:eastAsia="el-GR"/>
        </w:rPr>
        <w:t>μπορούν να επέχουν θέση μαθημάτων επιλογής για τους/τις φοιτητές/</w:t>
      </w:r>
      <w:proofErr w:type="spellStart"/>
      <w:r w:rsidRPr="00BB20C8">
        <w:rPr>
          <w:rFonts w:eastAsia="Times New Roman" w:cs="Calibri"/>
          <w:lang w:eastAsia="el-GR"/>
        </w:rPr>
        <w:t>τριες</w:t>
      </w:r>
      <w:proofErr w:type="spellEnd"/>
      <w:r w:rsidRPr="00BB20C8">
        <w:rPr>
          <w:rFonts w:eastAsia="Times New Roman" w:cs="Calibri"/>
          <w:lang w:eastAsia="el-GR"/>
        </w:rPr>
        <w:t xml:space="preserve"> των άλλων </w:t>
      </w:r>
      <w:r w:rsidR="00E346EB">
        <w:rPr>
          <w:rFonts w:eastAsia="Times New Roman" w:cs="Calibri"/>
          <w:lang w:eastAsia="el-GR"/>
        </w:rPr>
        <w:t>ειδικεύσεων</w:t>
      </w:r>
      <w:r w:rsidRPr="00BB20C8">
        <w:rPr>
          <w:rFonts w:eastAsia="Times New Roman" w:cs="Calibri"/>
          <w:lang w:eastAsia="el-GR"/>
        </w:rPr>
        <w:t>.</w:t>
      </w:r>
      <w:r w:rsidR="00F416BC">
        <w:rPr>
          <w:rFonts w:eastAsia="Times New Roman" w:cs="Calibri"/>
          <w:lang w:eastAsia="el-GR"/>
        </w:rPr>
        <w:t xml:space="preserve"> </w:t>
      </w:r>
      <w:r w:rsidRPr="00BB20C8">
        <w:rPr>
          <w:rFonts w:eastAsia="Times New Roman" w:cs="Calibri"/>
          <w:lang w:eastAsia="el-GR"/>
        </w:rPr>
        <w:t>Συνολικά, οι φοιτητές/</w:t>
      </w:r>
      <w:proofErr w:type="spellStart"/>
      <w:r w:rsidRPr="00BB20C8">
        <w:rPr>
          <w:rFonts w:eastAsia="Times New Roman" w:cs="Calibri"/>
          <w:lang w:eastAsia="el-GR"/>
        </w:rPr>
        <w:t>τριες</w:t>
      </w:r>
      <w:proofErr w:type="spellEnd"/>
      <w:r w:rsidRPr="00BB20C8">
        <w:rPr>
          <w:rFonts w:eastAsia="Times New Roman" w:cs="Calibri"/>
          <w:lang w:eastAsia="el-GR"/>
        </w:rPr>
        <w:t xml:space="preserve"> πρέπει να εξεταστούν επιτυχώς σε 10 μαθήματα (3 υποχρεωτικά, 3 κατ’ επιλογήν υποχρεωτικά και 4 επιλογής), τα οποία πιστώνονται με 100 ECTS και τη μεταπτυχιακή εργασία που πιστώνεται με 20 ECTS, δηλαδή σύνολο 120 ECTS. </w:t>
      </w:r>
      <w:r w:rsidRPr="00BB20C8">
        <w:rPr>
          <w:rFonts w:eastAsia="Times New Roman" w:cstheme="minorHAnsi"/>
        </w:rPr>
        <w:t xml:space="preserve">Για την απόκτηση διπλώματος του Π.Μ.Σ. απαιτούνται συνολικά </w:t>
      </w:r>
      <w:proofErr w:type="spellStart"/>
      <w:r w:rsidRPr="00BB20C8">
        <w:rPr>
          <w:rFonts w:eastAsia="Times New Roman" w:cstheme="minorHAnsi"/>
        </w:rPr>
        <w:t>εκατό</w:t>
      </w:r>
      <w:r w:rsidR="00E346EB">
        <w:rPr>
          <w:rFonts w:eastAsia="Times New Roman" w:cstheme="minorHAnsi"/>
        </w:rPr>
        <w:t>ν</w:t>
      </w:r>
      <w:proofErr w:type="spellEnd"/>
      <w:r w:rsidRPr="00BB20C8">
        <w:rPr>
          <w:rFonts w:eastAsia="Times New Roman" w:cstheme="minorHAnsi"/>
        </w:rPr>
        <w:t xml:space="preserve"> είκοσι</w:t>
      </w:r>
      <w:r w:rsidR="00F416BC">
        <w:rPr>
          <w:rFonts w:eastAsia="Times New Roman" w:cstheme="minorHAnsi"/>
        </w:rPr>
        <w:t xml:space="preserve"> </w:t>
      </w:r>
      <w:r w:rsidRPr="00BB20C8">
        <w:rPr>
          <w:rFonts w:eastAsia="Times New Roman" w:cstheme="minorHAnsi"/>
        </w:rPr>
        <w:t xml:space="preserve">(120) πιστωτικές μονάδες (ECTS). </w:t>
      </w:r>
    </w:p>
    <w:p w14:paraId="3D573BFE" w14:textId="4647F078"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Calibri"/>
          <w:lang w:eastAsia="el-GR"/>
        </w:rPr>
        <w:t xml:space="preserve">6.3 Η εκπόνηση της διπλωματικής εργασίας πραγματοποιείται στο 4ο εξάμηνο εφόσον ο φοιτητής έχει εξεταστεί επιτυχώς σε οκτώ </w:t>
      </w:r>
      <w:r w:rsidR="00E346EB">
        <w:rPr>
          <w:rFonts w:eastAsia="Times New Roman" w:cs="Calibri"/>
          <w:lang w:eastAsia="el-GR"/>
        </w:rPr>
        <w:t>(</w:t>
      </w:r>
      <w:r w:rsidRPr="00BB20C8">
        <w:rPr>
          <w:rFonts w:eastAsia="Times New Roman" w:cs="Calibri"/>
          <w:lang w:eastAsia="el-GR"/>
        </w:rPr>
        <w:t>8</w:t>
      </w:r>
      <w:r w:rsidR="00E346EB">
        <w:rPr>
          <w:rFonts w:eastAsia="Times New Roman" w:cs="Calibri"/>
          <w:lang w:eastAsia="el-GR"/>
        </w:rPr>
        <w:t>)</w:t>
      </w:r>
      <w:r w:rsidRPr="00BB20C8">
        <w:rPr>
          <w:rFonts w:eastAsia="Times New Roman" w:cs="Calibri"/>
          <w:lang w:eastAsia="el-GR"/>
        </w:rPr>
        <w:t xml:space="preserve"> μαθήματα. Η γλώσσα συγγραφής της μπορεί να είναι </w:t>
      </w:r>
      <w:r w:rsidRPr="00BB20C8">
        <w:rPr>
          <w:rFonts w:eastAsia="Times New Roman" w:cs="Calibri"/>
          <w:bCs/>
          <w:lang w:eastAsia="el-GR"/>
        </w:rPr>
        <w:t xml:space="preserve">η ελληνική ή η αγγλική. </w:t>
      </w:r>
    </w:p>
    <w:p w14:paraId="56A56433" w14:textId="67816262" w:rsidR="00281C54" w:rsidRPr="00BB20C8" w:rsidRDefault="00D339E3" w:rsidP="00BB20C8">
      <w:pPr>
        <w:spacing w:after="120" w:line="240" w:lineRule="auto"/>
        <w:jc w:val="both"/>
        <w:rPr>
          <w:rFonts w:eastAsia="Times New Roman" w:cs="Times New Roman"/>
          <w:lang w:eastAsia="el-GR"/>
        </w:rPr>
      </w:pPr>
      <w:r w:rsidRPr="00BB20C8">
        <w:rPr>
          <w:rFonts w:cs="Calibri"/>
          <w:lang w:eastAsia="el-GR"/>
        </w:rPr>
        <w:t>6.</w:t>
      </w:r>
      <w:r w:rsidRPr="00BB20C8">
        <w:rPr>
          <w:rFonts w:eastAsia="Times New Roman" w:cs="Calibri"/>
          <w:lang w:eastAsia="el-GR"/>
        </w:rPr>
        <w:t xml:space="preserve">4 Κατά τα πρώτα τρία εξάμηνα φοίτησης, οι μεταπτυχιακοί φοιτητές υποχρεούνται σε παρακολούθηση και επιτυχή εξέταση </w:t>
      </w:r>
      <w:r w:rsidR="00935851" w:rsidRPr="00BB20C8">
        <w:rPr>
          <w:rFonts w:eastAsia="Times New Roman" w:cs="Calibri"/>
          <w:lang w:eastAsia="el-GR"/>
        </w:rPr>
        <w:t xml:space="preserve">οκτώ </w:t>
      </w:r>
      <w:r w:rsidRPr="00BB20C8">
        <w:rPr>
          <w:rFonts w:eastAsia="Times New Roman" w:cs="Calibri"/>
          <w:lang w:eastAsia="el-GR"/>
        </w:rPr>
        <w:t>(</w:t>
      </w:r>
      <w:r w:rsidR="00F60850" w:rsidRPr="00BB20C8">
        <w:rPr>
          <w:rFonts w:eastAsia="Times New Roman" w:cs="Calibri"/>
          <w:bCs/>
          <w:lang w:eastAsia="el-GR"/>
        </w:rPr>
        <w:t>8</w:t>
      </w:r>
      <w:r w:rsidRPr="00BB20C8">
        <w:rPr>
          <w:rFonts w:eastAsia="Times New Roman" w:cs="Calibri"/>
          <w:bCs/>
          <w:lang w:eastAsia="el-GR"/>
        </w:rPr>
        <w:t>)</w:t>
      </w:r>
      <w:r w:rsidRPr="00BB20C8">
        <w:rPr>
          <w:rFonts w:eastAsia="Times New Roman" w:cs="Calibri"/>
          <w:lang w:eastAsia="el-GR"/>
        </w:rPr>
        <w:t xml:space="preserve"> μεταπτυχιακών μαθημάτων από τα προσφερόμενα και, κατά το τέταρτο εξάμηνο, σε παρακολούθηση</w:t>
      </w:r>
      <w:r w:rsidR="00F416BC">
        <w:rPr>
          <w:rFonts w:eastAsia="Times New Roman" w:cs="Calibri"/>
          <w:lang w:eastAsia="el-GR"/>
        </w:rPr>
        <w:t xml:space="preserve"> </w:t>
      </w:r>
      <w:r w:rsidRPr="00BB20C8">
        <w:rPr>
          <w:rFonts w:eastAsia="Times New Roman" w:cs="Calibri"/>
          <w:lang w:eastAsia="el-GR"/>
        </w:rPr>
        <w:t>και</w:t>
      </w:r>
      <w:r w:rsidR="00F416BC">
        <w:rPr>
          <w:rFonts w:eastAsia="Times New Roman" w:cs="Calibri"/>
          <w:lang w:eastAsia="el-GR"/>
        </w:rPr>
        <w:t xml:space="preserve"> </w:t>
      </w:r>
      <w:r w:rsidRPr="00BB20C8">
        <w:rPr>
          <w:rFonts w:eastAsia="Times New Roman" w:cs="Calibri"/>
          <w:lang w:eastAsia="el-GR"/>
        </w:rPr>
        <w:t xml:space="preserve">επιτυχή εξέταση </w:t>
      </w:r>
      <w:r w:rsidR="004F2231" w:rsidRPr="00872019">
        <w:rPr>
          <w:rFonts w:eastAsia="Times New Roman" w:cs="Calibri"/>
          <w:bCs/>
          <w:lang w:eastAsia="el-GR"/>
        </w:rPr>
        <w:t xml:space="preserve">ενός </w:t>
      </w:r>
      <w:r w:rsidRPr="00872019">
        <w:rPr>
          <w:rFonts w:eastAsia="Times New Roman" w:cs="Calibri"/>
          <w:bCs/>
          <w:lang w:eastAsia="el-GR"/>
        </w:rPr>
        <w:t>(</w:t>
      </w:r>
      <w:r w:rsidR="004F2231" w:rsidRPr="00872019">
        <w:rPr>
          <w:rFonts w:eastAsia="Times New Roman" w:cs="Calibri"/>
          <w:bCs/>
          <w:lang w:eastAsia="el-GR"/>
        </w:rPr>
        <w:t>1</w:t>
      </w:r>
      <w:r w:rsidRPr="00872019">
        <w:rPr>
          <w:rFonts w:eastAsia="Times New Roman" w:cs="Calibri"/>
          <w:bCs/>
          <w:lang w:eastAsia="el-GR"/>
        </w:rPr>
        <w:t>) μεταπτυχιακ</w:t>
      </w:r>
      <w:r w:rsidR="004F2231" w:rsidRPr="00872019">
        <w:rPr>
          <w:rFonts w:eastAsia="Times New Roman" w:cs="Calibri"/>
          <w:bCs/>
          <w:lang w:eastAsia="el-GR"/>
        </w:rPr>
        <w:t>ού</w:t>
      </w:r>
      <w:r w:rsidRPr="00872019">
        <w:rPr>
          <w:rFonts w:eastAsia="Times New Roman" w:cs="Calibri"/>
          <w:bCs/>
          <w:lang w:eastAsia="el-GR"/>
        </w:rPr>
        <w:t xml:space="preserve"> </w:t>
      </w:r>
      <w:r w:rsidR="00F60850" w:rsidRPr="00872019">
        <w:rPr>
          <w:rFonts w:eastAsia="Times New Roman" w:cs="Calibri"/>
          <w:bCs/>
          <w:lang w:eastAsia="el-GR"/>
        </w:rPr>
        <w:t>μαθ</w:t>
      </w:r>
      <w:r w:rsidR="004F2231" w:rsidRPr="00872019">
        <w:rPr>
          <w:rFonts w:eastAsia="Times New Roman" w:cs="Calibri"/>
          <w:bCs/>
          <w:lang w:eastAsia="el-GR"/>
        </w:rPr>
        <w:t>ήματος</w:t>
      </w:r>
      <w:r w:rsidR="00F60850" w:rsidRPr="00BB20C8">
        <w:rPr>
          <w:rFonts w:eastAsia="Times New Roman" w:cs="Calibri"/>
          <w:bCs/>
          <w:lang w:eastAsia="el-GR"/>
        </w:rPr>
        <w:t xml:space="preserve"> </w:t>
      </w:r>
      <w:r w:rsidRPr="00BB20C8">
        <w:rPr>
          <w:rFonts w:eastAsia="Times New Roman" w:cs="Calibri"/>
          <w:bCs/>
          <w:lang w:eastAsia="el-GR"/>
        </w:rPr>
        <w:t>από τα προσφερόμενα και σε εκπόνηση</w:t>
      </w:r>
      <w:r w:rsidR="00CA41D5">
        <w:rPr>
          <w:rFonts w:eastAsia="Times New Roman" w:cs="Calibri"/>
          <w:bCs/>
          <w:lang w:eastAsia="el-GR"/>
        </w:rPr>
        <w:t xml:space="preserve">, </w:t>
      </w:r>
      <w:r w:rsidR="004F2231">
        <w:rPr>
          <w:rFonts w:eastAsia="Times New Roman" w:cs="Calibri"/>
          <w:bCs/>
          <w:lang w:eastAsia="el-GR"/>
        </w:rPr>
        <w:t xml:space="preserve">συγγραφή και </w:t>
      </w:r>
      <w:r w:rsidRPr="00BB20C8">
        <w:rPr>
          <w:rFonts w:eastAsia="Times New Roman" w:cs="Calibri"/>
          <w:bCs/>
          <w:lang w:eastAsia="el-GR"/>
        </w:rPr>
        <w:t>επιτυχή εξέταση μεταπτυχιακής διπλωματικής εργασίας.</w:t>
      </w:r>
      <w:r w:rsidRPr="00BB20C8">
        <w:rPr>
          <w:rFonts w:eastAsia="Times New Roman" w:cs="Times New Roman"/>
          <w:lang w:eastAsia="el-GR"/>
        </w:rPr>
        <w:t xml:space="preserve"> </w:t>
      </w:r>
    </w:p>
    <w:p w14:paraId="2201EC12" w14:textId="77777777" w:rsidR="00D339E3" w:rsidRPr="00BB20C8" w:rsidRDefault="00D339E3" w:rsidP="00BB20C8">
      <w:pPr>
        <w:tabs>
          <w:tab w:val="left" w:pos="386"/>
        </w:tabs>
        <w:kinsoku w:val="0"/>
        <w:overflowPunct w:val="0"/>
        <w:spacing w:after="120" w:line="240" w:lineRule="auto"/>
        <w:ind w:right="-54"/>
        <w:jc w:val="both"/>
        <w:rPr>
          <w:rFonts w:eastAsia="Times New Roman" w:cs="Times New Roman"/>
          <w:lang w:eastAsia="el-GR"/>
        </w:rPr>
      </w:pPr>
      <w:r w:rsidRPr="00BB20C8">
        <w:rPr>
          <w:rFonts w:eastAsia="Times New Roman" w:cs="Calibri"/>
          <w:lang w:eastAsia="el-GR"/>
        </w:rPr>
        <w:t>Ειδικότερα, από τα προσφερόμενα μαθήματα (υποχρεωτικά/κατ' επιλογήν υποχρεωτικά/επιλογής) ανά ακαδημαϊκό εξάμηνο, κάθε φοιτητής/</w:t>
      </w:r>
      <w:proofErr w:type="spellStart"/>
      <w:r w:rsidRPr="00BB20C8">
        <w:rPr>
          <w:rFonts w:eastAsia="Times New Roman" w:cs="Calibri"/>
          <w:lang w:eastAsia="el-GR"/>
        </w:rPr>
        <w:t>τρια</w:t>
      </w:r>
      <w:proofErr w:type="spellEnd"/>
      <w:r w:rsidRPr="00BB20C8">
        <w:rPr>
          <w:rFonts w:eastAsia="Times New Roman" w:cs="Calibri"/>
          <w:lang w:eastAsia="el-GR"/>
        </w:rPr>
        <w:t xml:space="preserve"> οφείλει να </w:t>
      </w:r>
      <w:r w:rsidRPr="00BB20C8">
        <w:rPr>
          <w:rFonts w:eastAsia="Times New Roman" w:cs="Calibri"/>
          <w:lang w:eastAsia="el-GR"/>
        </w:rPr>
        <w:lastRenderedPageBreak/>
        <w:t>παρακολουθήσει και να εξεταστεί επιτυχώς σε μαθήματα που αντιστοιχούν σε τριάντα (30) πιστωτικές μονάδες ECTS, ικανοποιώντας τις απαιτήσεις που αναφέρονται παρακάτω.</w:t>
      </w:r>
    </w:p>
    <w:p w14:paraId="3ECA2576"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Calibri"/>
          <w:lang w:eastAsia="el-GR"/>
        </w:rPr>
        <w:t xml:space="preserve">6.5. </w:t>
      </w:r>
      <w:r w:rsidRPr="00BB20C8">
        <w:rPr>
          <w:rFonts w:eastAsia="Times New Roman" w:cstheme="minorHAnsi"/>
        </w:rPr>
        <w:t xml:space="preserve">Το ενδεικτικό πρόγραμμα των μαθημάτων ανά ειδίκευση διαμορφώνεται ως εξής: </w:t>
      </w:r>
    </w:p>
    <w:tbl>
      <w:tblPr>
        <w:tblW w:w="7771" w:type="dxa"/>
        <w:tblInd w:w="603" w:type="dxa"/>
        <w:tblLayout w:type="fixed"/>
        <w:tblCellMar>
          <w:left w:w="0" w:type="dxa"/>
          <w:right w:w="0" w:type="dxa"/>
        </w:tblCellMar>
        <w:tblLook w:val="0000" w:firstRow="0" w:lastRow="0" w:firstColumn="0" w:lastColumn="0" w:noHBand="0" w:noVBand="0"/>
      </w:tblPr>
      <w:tblGrid>
        <w:gridCol w:w="5915"/>
        <w:gridCol w:w="1028"/>
        <w:gridCol w:w="828"/>
      </w:tblGrid>
      <w:tr w:rsidR="00D339E3" w:rsidRPr="00F416BC" w14:paraId="4BB56F14" w14:textId="77777777" w:rsidTr="002F4AEA">
        <w:trPr>
          <w:trHeight w:hRule="exact" w:val="248"/>
        </w:trPr>
        <w:tc>
          <w:tcPr>
            <w:tcW w:w="7771" w:type="dxa"/>
            <w:gridSpan w:val="3"/>
            <w:tcBorders>
              <w:top w:val="single" w:sz="2" w:space="0" w:color="000000"/>
              <w:left w:val="single" w:sz="2" w:space="0" w:color="000000"/>
              <w:bottom w:val="single" w:sz="2" w:space="0" w:color="000000"/>
              <w:right w:val="single" w:sz="2" w:space="0" w:color="000000"/>
            </w:tcBorders>
          </w:tcPr>
          <w:p w14:paraId="23493CFD"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r w:rsidRPr="00F416BC">
              <w:rPr>
                <w:rFonts w:eastAsia="Times New Roman" w:cstheme="minorHAnsi"/>
                <w:b/>
                <w:bCs/>
                <w:sz w:val="20"/>
                <w:szCs w:val="20"/>
              </w:rPr>
              <w:t>Ειδίκευση: Ιστορία της Επιστήμης και της Τεχνολογίας</w:t>
            </w:r>
          </w:p>
        </w:tc>
      </w:tr>
      <w:tr w:rsidR="00D339E3" w:rsidRPr="00F416BC" w14:paraId="02D6D24C" w14:textId="77777777" w:rsidTr="002F4AEA">
        <w:trPr>
          <w:trHeight w:hRule="exact" w:val="248"/>
        </w:trPr>
        <w:tc>
          <w:tcPr>
            <w:tcW w:w="7771" w:type="dxa"/>
            <w:gridSpan w:val="3"/>
            <w:tcBorders>
              <w:top w:val="single" w:sz="2" w:space="0" w:color="000000"/>
              <w:left w:val="single" w:sz="2" w:space="0" w:color="000000"/>
              <w:bottom w:val="single" w:sz="2" w:space="0" w:color="000000"/>
              <w:right w:val="single" w:sz="2" w:space="0" w:color="000000"/>
            </w:tcBorders>
          </w:tcPr>
          <w:p w14:paraId="0A7342D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Α΄ εξάμηνο</w:t>
            </w:r>
          </w:p>
        </w:tc>
      </w:tr>
      <w:tr w:rsidR="00D339E3" w:rsidRPr="00F416BC" w14:paraId="2834EAF8" w14:textId="77777777" w:rsidTr="00872019">
        <w:trPr>
          <w:trHeight w:hRule="exact" w:val="362"/>
        </w:trPr>
        <w:tc>
          <w:tcPr>
            <w:tcW w:w="5915" w:type="dxa"/>
            <w:tcBorders>
              <w:top w:val="single" w:sz="2" w:space="0" w:color="000000"/>
              <w:left w:val="single" w:sz="2" w:space="0" w:color="000000"/>
              <w:bottom w:val="single" w:sz="2" w:space="0" w:color="000000"/>
              <w:right w:val="single" w:sz="2" w:space="0" w:color="000000"/>
            </w:tcBorders>
          </w:tcPr>
          <w:p w14:paraId="064E71F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Μαθήματα υποχρεωτικά</w:t>
            </w:r>
          </w:p>
        </w:tc>
        <w:tc>
          <w:tcPr>
            <w:tcW w:w="1028" w:type="dxa"/>
            <w:tcBorders>
              <w:top w:val="single" w:sz="2" w:space="0" w:color="000000"/>
              <w:left w:val="single" w:sz="2" w:space="0" w:color="000000"/>
              <w:bottom w:val="single" w:sz="2" w:space="0" w:color="000000"/>
              <w:right w:val="single" w:sz="2" w:space="0" w:color="000000"/>
            </w:tcBorders>
          </w:tcPr>
          <w:p w14:paraId="0A761D9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roofErr w:type="spellStart"/>
            <w:r w:rsidRPr="00F416BC">
              <w:rPr>
                <w:rFonts w:eastAsia="Times New Roman" w:cstheme="minorHAnsi"/>
                <w:b/>
                <w:bCs/>
                <w:sz w:val="20"/>
                <w:szCs w:val="20"/>
              </w:rPr>
              <w:t>Διδ.ώρες</w:t>
            </w:r>
            <w:proofErr w:type="spellEnd"/>
          </w:p>
        </w:tc>
        <w:tc>
          <w:tcPr>
            <w:tcW w:w="828" w:type="dxa"/>
            <w:tcBorders>
              <w:top w:val="single" w:sz="2" w:space="0" w:color="000000"/>
              <w:left w:val="single" w:sz="2" w:space="0" w:color="000000"/>
              <w:bottom w:val="single" w:sz="2" w:space="0" w:color="000000"/>
              <w:right w:val="single" w:sz="2" w:space="0" w:color="000000"/>
            </w:tcBorders>
          </w:tcPr>
          <w:p w14:paraId="70592D8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ECTS</w:t>
            </w:r>
          </w:p>
        </w:tc>
      </w:tr>
      <w:tr w:rsidR="00D339E3" w:rsidRPr="00F416BC" w14:paraId="1566380E"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1126E4F8"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ΥΙ1. Ιστορία Επιστήμης 16</w:t>
            </w:r>
            <w:r w:rsidRPr="00F416BC">
              <w:rPr>
                <w:rFonts w:eastAsia="Times New Roman" w:cstheme="minorHAnsi"/>
                <w:sz w:val="20"/>
                <w:szCs w:val="20"/>
                <w:vertAlign w:val="superscript"/>
              </w:rPr>
              <w:t>ος</w:t>
            </w:r>
            <w:r w:rsidRPr="00F416BC">
              <w:rPr>
                <w:rFonts w:eastAsia="Times New Roman" w:cstheme="minorHAnsi"/>
                <w:sz w:val="20"/>
                <w:szCs w:val="20"/>
              </w:rPr>
              <w:t>-17</w:t>
            </w:r>
            <w:r w:rsidRPr="00F416BC">
              <w:rPr>
                <w:rFonts w:eastAsia="Times New Roman" w:cstheme="minorHAnsi"/>
                <w:sz w:val="20"/>
                <w:szCs w:val="20"/>
                <w:vertAlign w:val="superscript"/>
              </w:rPr>
              <w:t>ος</w:t>
            </w:r>
            <w:r w:rsidRPr="00F416BC">
              <w:rPr>
                <w:rFonts w:eastAsia="Times New Roman" w:cstheme="minorHAnsi"/>
                <w:sz w:val="20"/>
                <w:szCs w:val="20"/>
              </w:rPr>
              <w:t xml:space="preserve"> αιώνας</w:t>
            </w:r>
          </w:p>
        </w:tc>
        <w:tc>
          <w:tcPr>
            <w:tcW w:w="1028" w:type="dxa"/>
            <w:tcBorders>
              <w:top w:val="single" w:sz="2" w:space="0" w:color="000000"/>
              <w:left w:val="single" w:sz="2" w:space="0" w:color="000000"/>
              <w:bottom w:val="single" w:sz="2" w:space="0" w:color="000000"/>
              <w:right w:val="single" w:sz="2" w:space="0" w:color="000000"/>
            </w:tcBorders>
          </w:tcPr>
          <w:p w14:paraId="1C2AAC6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2C24A8A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88734D9"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0D81257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ΥΦ1. Φιλοσοφία Επιστήμης Ι </w:t>
            </w:r>
          </w:p>
        </w:tc>
        <w:tc>
          <w:tcPr>
            <w:tcW w:w="1028" w:type="dxa"/>
            <w:tcBorders>
              <w:top w:val="single" w:sz="2" w:space="0" w:color="000000"/>
              <w:left w:val="single" w:sz="2" w:space="0" w:color="000000"/>
              <w:bottom w:val="single" w:sz="2" w:space="0" w:color="000000"/>
              <w:right w:val="single" w:sz="2" w:space="0" w:color="000000"/>
            </w:tcBorders>
          </w:tcPr>
          <w:p w14:paraId="2E86F86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 xml:space="preserve">3 </w:t>
            </w:r>
          </w:p>
        </w:tc>
        <w:tc>
          <w:tcPr>
            <w:tcW w:w="828" w:type="dxa"/>
            <w:tcBorders>
              <w:top w:val="single" w:sz="2" w:space="0" w:color="000000"/>
              <w:left w:val="single" w:sz="2" w:space="0" w:color="000000"/>
              <w:bottom w:val="single" w:sz="2" w:space="0" w:color="000000"/>
              <w:right w:val="single" w:sz="2" w:space="0" w:color="000000"/>
            </w:tcBorders>
          </w:tcPr>
          <w:p w14:paraId="0AF588A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C8CB84C"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460330B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sz w:val="20"/>
                <w:szCs w:val="20"/>
              </w:rPr>
            </w:pPr>
            <w:r w:rsidRPr="00F416BC">
              <w:rPr>
                <w:rFonts w:eastAsia="Times New Roman" w:cstheme="minorHAnsi"/>
                <w:b/>
                <w:sz w:val="20"/>
                <w:szCs w:val="20"/>
              </w:rPr>
              <w:t>Μαθήματα επιλογής (επιλογή ενός μαθήματος)</w:t>
            </w:r>
          </w:p>
        </w:tc>
        <w:tc>
          <w:tcPr>
            <w:tcW w:w="1028" w:type="dxa"/>
            <w:tcBorders>
              <w:top w:val="single" w:sz="2" w:space="0" w:color="000000"/>
              <w:left w:val="single" w:sz="2" w:space="0" w:color="000000"/>
              <w:bottom w:val="single" w:sz="2" w:space="0" w:color="000000"/>
              <w:right w:val="single" w:sz="2" w:space="0" w:color="000000"/>
            </w:tcBorders>
          </w:tcPr>
          <w:p w14:paraId="036FB13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c>
          <w:tcPr>
            <w:tcW w:w="828" w:type="dxa"/>
            <w:tcBorders>
              <w:top w:val="single" w:sz="2" w:space="0" w:color="000000"/>
              <w:left w:val="single" w:sz="2" w:space="0" w:color="000000"/>
              <w:bottom w:val="single" w:sz="2" w:space="0" w:color="000000"/>
              <w:right w:val="single" w:sz="2" w:space="0" w:color="000000"/>
            </w:tcBorders>
          </w:tcPr>
          <w:p w14:paraId="6EED9C2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r>
      <w:tr w:rsidR="00D339E3" w:rsidRPr="00F416BC" w14:paraId="1D159BF9"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2D87089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ΥΙ2. Ιστορία Επιστήμης στην Αρχαιότητα</w:t>
            </w:r>
          </w:p>
        </w:tc>
        <w:tc>
          <w:tcPr>
            <w:tcW w:w="1028" w:type="dxa"/>
            <w:tcBorders>
              <w:top w:val="single" w:sz="2" w:space="0" w:color="000000"/>
              <w:left w:val="single" w:sz="2" w:space="0" w:color="000000"/>
              <w:bottom w:val="single" w:sz="2" w:space="0" w:color="000000"/>
              <w:right w:val="single" w:sz="2" w:space="0" w:color="000000"/>
            </w:tcBorders>
          </w:tcPr>
          <w:p w14:paraId="306044B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83825F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B9B3E10"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610D631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ΥΦ4. Αρχαία Φιλοσοφία</w:t>
            </w:r>
          </w:p>
        </w:tc>
        <w:tc>
          <w:tcPr>
            <w:tcW w:w="1028" w:type="dxa"/>
            <w:tcBorders>
              <w:top w:val="single" w:sz="2" w:space="0" w:color="000000"/>
              <w:left w:val="single" w:sz="2" w:space="0" w:color="000000"/>
              <w:bottom w:val="single" w:sz="2" w:space="0" w:color="000000"/>
              <w:right w:val="single" w:sz="2" w:space="0" w:color="000000"/>
            </w:tcBorders>
          </w:tcPr>
          <w:p w14:paraId="59A0508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63F75E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EA00D4A"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0DA8E48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ΥΦ8. Φιλοσοφία των Κοινωνικών Επιστημών</w:t>
            </w:r>
          </w:p>
        </w:tc>
        <w:tc>
          <w:tcPr>
            <w:tcW w:w="1028" w:type="dxa"/>
            <w:tcBorders>
              <w:top w:val="single" w:sz="2" w:space="0" w:color="000000"/>
              <w:left w:val="single" w:sz="2" w:space="0" w:color="000000"/>
              <w:bottom w:val="single" w:sz="2" w:space="0" w:color="000000"/>
              <w:right w:val="single" w:sz="2" w:space="0" w:color="000000"/>
            </w:tcBorders>
          </w:tcPr>
          <w:p w14:paraId="2353B42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D3252D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895F993"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0D2AC94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ΣΙ2. Ιστορική Επιστημολογία</w:t>
            </w:r>
          </w:p>
        </w:tc>
        <w:tc>
          <w:tcPr>
            <w:tcW w:w="1028" w:type="dxa"/>
            <w:tcBorders>
              <w:top w:val="single" w:sz="2" w:space="0" w:color="000000"/>
              <w:left w:val="single" w:sz="2" w:space="0" w:color="000000"/>
              <w:bottom w:val="single" w:sz="2" w:space="0" w:color="000000"/>
              <w:right w:val="single" w:sz="2" w:space="0" w:color="000000"/>
            </w:tcBorders>
          </w:tcPr>
          <w:p w14:paraId="3D78196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4374881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7179136"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5C947C14"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ΣΙ11. Θέματα Ιστορίας της Νεότερης Επιστήμης</w:t>
            </w:r>
          </w:p>
        </w:tc>
        <w:tc>
          <w:tcPr>
            <w:tcW w:w="1028" w:type="dxa"/>
            <w:tcBorders>
              <w:top w:val="single" w:sz="2" w:space="0" w:color="000000"/>
              <w:left w:val="single" w:sz="2" w:space="0" w:color="000000"/>
              <w:bottom w:val="single" w:sz="2" w:space="0" w:color="000000"/>
              <w:right w:val="single" w:sz="2" w:space="0" w:color="000000"/>
            </w:tcBorders>
          </w:tcPr>
          <w:p w14:paraId="4768F8E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2120EC5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57A480A8"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2E2A82A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ΣΙ19. Δίκαιο, Επιστήμη, Τεχνολογία</w:t>
            </w:r>
          </w:p>
        </w:tc>
        <w:tc>
          <w:tcPr>
            <w:tcW w:w="1028" w:type="dxa"/>
            <w:tcBorders>
              <w:top w:val="single" w:sz="2" w:space="0" w:color="000000"/>
              <w:left w:val="single" w:sz="2" w:space="0" w:color="000000"/>
              <w:bottom w:val="single" w:sz="2" w:space="0" w:color="000000"/>
              <w:right w:val="single" w:sz="2" w:space="0" w:color="000000"/>
            </w:tcBorders>
          </w:tcPr>
          <w:p w14:paraId="2FE3502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E86E24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A1DAD87"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5CE8A15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 Φιλοσοφία του Νου</w:t>
            </w:r>
          </w:p>
        </w:tc>
        <w:tc>
          <w:tcPr>
            <w:tcW w:w="1028" w:type="dxa"/>
            <w:tcBorders>
              <w:top w:val="single" w:sz="2" w:space="0" w:color="000000"/>
              <w:left w:val="single" w:sz="2" w:space="0" w:color="000000"/>
              <w:bottom w:val="single" w:sz="2" w:space="0" w:color="000000"/>
              <w:right w:val="single" w:sz="2" w:space="0" w:color="000000"/>
            </w:tcBorders>
          </w:tcPr>
          <w:p w14:paraId="63819D0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E72185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53523AA6"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5F971D1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ΣΦ6. Θέματα Νεότερης Φιλοσοφίας</w:t>
            </w:r>
          </w:p>
        </w:tc>
        <w:tc>
          <w:tcPr>
            <w:tcW w:w="1028" w:type="dxa"/>
            <w:tcBorders>
              <w:top w:val="single" w:sz="2" w:space="0" w:color="000000"/>
              <w:left w:val="single" w:sz="2" w:space="0" w:color="000000"/>
              <w:bottom w:val="single" w:sz="2" w:space="0" w:color="000000"/>
              <w:right w:val="single" w:sz="2" w:space="0" w:color="000000"/>
            </w:tcBorders>
          </w:tcPr>
          <w:p w14:paraId="4343B76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17DEA44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B62BCA8"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14A0C4E1"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ΣΦ8. Θέματα Αναλυτικής Φιλοσοφίας</w:t>
            </w:r>
          </w:p>
        </w:tc>
        <w:tc>
          <w:tcPr>
            <w:tcW w:w="1028" w:type="dxa"/>
            <w:tcBorders>
              <w:top w:val="single" w:sz="2" w:space="0" w:color="000000"/>
              <w:left w:val="single" w:sz="2" w:space="0" w:color="000000"/>
              <w:bottom w:val="single" w:sz="2" w:space="0" w:color="000000"/>
              <w:right w:val="single" w:sz="2" w:space="0" w:color="000000"/>
            </w:tcBorders>
          </w:tcPr>
          <w:p w14:paraId="76ADA5A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EB9078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BFC221A"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35EC413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ΣΦ24. Θέματα Ηθικής της Επιστήμης</w:t>
            </w:r>
          </w:p>
        </w:tc>
        <w:tc>
          <w:tcPr>
            <w:tcW w:w="1028" w:type="dxa"/>
            <w:tcBorders>
              <w:top w:val="single" w:sz="2" w:space="0" w:color="000000"/>
              <w:left w:val="single" w:sz="2" w:space="0" w:color="000000"/>
              <w:bottom w:val="single" w:sz="2" w:space="0" w:color="000000"/>
              <w:right w:val="single" w:sz="2" w:space="0" w:color="000000"/>
            </w:tcBorders>
          </w:tcPr>
          <w:p w14:paraId="438DA53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2C07A2C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232E2" w:rsidRPr="00F416BC" w14:paraId="27F260D9"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52B524AC" w14:textId="77777777" w:rsidR="00D232E2" w:rsidRPr="00F416BC" w:rsidRDefault="00D232E2"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ΣΦ28 Φιλοσοφία της Γλώσσας</w:t>
            </w:r>
          </w:p>
        </w:tc>
        <w:tc>
          <w:tcPr>
            <w:tcW w:w="1028" w:type="dxa"/>
            <w:tcBorders>
              <w:top w:val="single" w:sz="2" w:space="0" w:color="000000"/>
              <w:left w:val="single" w:sz="2" w:space="0" w:color="000000"/>
              <w:bottom w:val="single" w:sz="2" w:space="0" w:color="000000"/>
              <w:right w:val="single" w:sz="2" w:space="0" w:color="000000"/>
            </w:tcBorders>
          </w:tcPr>
          <w:p w14:paraId="0A4CC38A" w14:textId="77777777" w:rsidR="00D232E2" w:rsidRPr="00F416BC" w:rsidRDefault="00D232E2"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DF62B92" w14:textId="77777777" w:rsidR="00D232E2" w:rsidRPr="00F416BC" w:rsidRDefault="00D232E2"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C6773B4" w14:textId="77777777" w:rsidTr="00872019">
        <w:trPr>
          <w:trHeight w:hRule="exact" w:val="251"/>
        </w:trPr>
        <w:tc>
          <w:tcPr>
            <w:tcW w:w="5915" w:type="dxa"/>
            <w:tcBorders>
              <w:top w:val="single" w:sz="2" w:space="0" w:color="000000"/>
              <w:left w:val="single" w:sz="2" w:space="0" w:color="000000"/>
              <w:bottom w:val="single" w:sz="4" w:space="0" w:color="000000"/>
              <w:right w:val="single" w:sz="2" w:space="0" w:color="000000"/>
            </w:tcBorders>
          </w:tcPr>
          <w:p w14:paraId="187A326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Σύνολο απαιτούμενων μονάδων ECTS</w:t>
            </w:r>
          </w:p>
        </w:tc>
        <w:tc>
          <w:tcPr>
            <w:tcW w:w="1028" w:type="dxa"/>
            <w:tcBorders>
              <w:top w:val="single" w:sz="2" w:space="0" w:color="000000"/>
              <w:left w:val="single" w:sz="2" w:space="0" w:color="000000"/>
              <w:bottom w:val="single" w:sz="4" w:space="0" w:color="000000"/>
              <w:right w:val="single" w:sz="2" w:space="0" w:color="000000"/>
            </w:tcBorders>
          </w:tcPr>
          <w:p w14:paraId="22EBB35E" w14:textId="77777777" w:rsidR="00D339E3" w:rsidRPr="00F416BC" w:rsidRDefault="00D339E3" w:rsidP="00BB20C8">
            <w:pPr>
              <w:spacing w:after="120" w:line="240" w:lineRule="auto"/>
              <w:ind w:right="-54"/>
              <w:jc w:val="center"/>
              <w:rPr>
                <w:rFonts w:cstheme="minorHAnsi"/>
                <w:sz w:val="20"/>
                <w:szCs w:val="20"/>
                <w:lang w:eastAsia="el-GR"/>
              </w:rPr>
            </w:pPr>
          </w:p>
        </w:tc>
        <w:tc>
          <w:tcPr>
            <w:tcW w:w="828" w:type="dxa"/>
            <w:tcBorders>
              <w:top w:val="single" w:sz="2" w:space="0" w:color="000000"/>
              <w:left w:val="single" w:sz="2" w:space="0" w:color="000000"/>
              <w:bottom w:val="single" w:sz="4" w:space="0" w:color="000000"/>
              <w:right w:val="single" w:sz="2" w:space="0" w:color="000000"/>
            </w:tcBorders>
          </w:tcPr>
          <w:p w14:paraId="474CE7D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30</w:t>
            </w:r>
          </w:p>
        </w:tc>
      </w:tr>
      <w:tr w:rsidR="00D339E3" w:rsidRPr="00F416BC" w14:paraId="2FF36DA9" w14:textId="77777777" w:rsidTr="002F4AEA">
        <w:trPr>
          <w:trHeight w:hRule="exact" w:val="251"/>
        </w:trPr>
        <w:tc>
          <w:tcPr>
            <w:tcW w:w="7771" w:type="dxa"/>
            <w:gridSpan w:val="3"/>
            <w:tcBorders>
              <w:top w:val="single" w:sz="4" w:space="0" w:color="000000"/>
              <w:left w:val="single" w:sz="2" w:space="0" w:color="000000"/>
              <w:bottom w:val="single" w:sz="2" w:space="0" w:color="000000"/>
              <w:right w:val="single" w:sz="2" w:space="0" w:color="000000"/>
            </w:tcBorders>
          </w:tcPr>
          <w:p w14:paraId="57CEB49A"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Β΄ εξάμηνο</w:t>
            </w:r>
          </w:p>
        </w:tc>
      </w:tr>
      <w:tr w:rsidR="00D339E3" w:rsidRPr="00F416BC" w14:paraId="433AE810" w14:textId="77777777" w:rsidTr="00872019">
        <w:trPr>
          <w:trHeight w:hRule="exact" w:val="352"/>
        </w:trPr>
        <w:tc>
          <w:tcPr>
            <w:tcW w:w="5915" w:type="dxa"/>
            <w:tcBorders>
              <w:top w:val="single" w:sz="2" w:space="0" w:color="000000"/>
              <w:left w:val="single" w:sz="2" w:space="0" w:color="000000"/>
              <w:bottom w:val="single" w:sz="4" w:space="0" w:color="auto"/>
              <w:right w:val="single" w:sz="2" w:space="0" w:color="000000"/>
            </w:tcBorders>
          </w:tcPr>
          <w:p w14:paraId="28C2AD9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Μαθήματα υποχρεωτικά</w:t>
            </w:r>
          </w:p>
        </w:tc>
        <w:tc>
          <w:tcPr>
            <w:tcW w:w="1028" w:type="dxa"/>
            <w:tcBorders>
              <w:top w:val="single" w:sz="2" w:space="0" w:color="000000"/>
              <w:left w:val="single" w:sz="2" w:space="0" w:color="000000"/>
              <w:bottom w:val="single" w:sz="4" w:space="0" w:color="auto"/>
              <w:right w:val="single" w:sz="2" w:space="0" w:color="000000"/>
            </w:tcBorders>
          </w:tcPr>
          <w:p w14:paraId="4F8A080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roofErr w:type="spellStart"/>
            <w:r w:rsidRPr="00F416BC">
              <w:rPr>
                <w:rFonts w:eastAsia="Times New Roman" w:cstheme="minorHAnsi"/>
                <w:b/>
                <w:bCs/>
                <w:sz w:val="20"/>
                <w:szCs w:val="20"/>
              </w:rPr>
              <w:t>Διδ</w:t>
            </w:r>
            <w:proofErr w:type="spellEnd"/>
            <w:r w:rsidRPr="00F416BC">
              <w:rPr>
                <w:rFonts w:eastAsia="Times New Roman" w:cstheme="minorHAnsi"/>
                <w:b/>
                <w:bCs/>
                <w:sz w:val="20"/>
                <w:szCs w:val="20"/>
              </w:rPr>
              <w:t>. ώρες</w:t>
            </w:r>
          </w:p>
        </w:tc>
        <w:tc>
          <w:tcPr>
            <w:tcW w:w="828" w:type="dxa"/>
            <w:tcBorders>
              <w:top w:val="single" w:sz="2" w:space="0" w:color="000000"/>
              <w:left w:val="single" w:sz="2" w:space="0" w:color="000000"/>
              <w:bottom w:val="single" w:sz="4" w:space="0" w:color="auto"/>
              <w:right w:val="single" w:sz="2" w:space="0" w:color="000000"/>
            </w:tcBorders>
          </w:tcPr>
          <w:p w14:paraId="7D6267F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ECTS</w:t>
            </w:r>
          </w:p>
        </w:tc>
      </w:tr>
      <w:tr w:rsidR="00D339E3" w:rsidRPr="00F416BC" w14:paraId="133E08D5" w14:textId="77777777" w:rsidTr="00872019">
        <w:trPr>
          <w:trHeight w:hRule="exact" w:val="352"/>
        </w:trPr>
        <w:tc>
          <w:tcPr>
            <w:tcW w:w="5915" w:type="dxa"/>
            <w:tcBorders>
              <w:top w:val="single" w:sz="4" w:space="0" w:color="auto"/>
              <w:left w:val="single" w:sz="4" w:space="0" w:color="auto"/>
              <w:bottom w:val="single" w:sz="4" w:space="0" w:color="auto"/>
              <w:right w:val="single" w:sz="4" w:space="0" w:color="auto"/>
            </w:tcBorders>
          </w:tcPr>
          <w:p w14:paraId="45E5815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 Λογική</w:t>
            </w:r>
          </w:p>
        </w:tc>
        <w:tc>
          <w:tcPr>
            <w:tcW w:w="1028" w:type="dxa"/>
            <w:tcBorders>
              <w:top w:val="single" w:sz="4" w:space="0" w:color="auto"/>
              <w:left w:val="single" w:sz="4" w:space="0" w:color="auto"/>
              <w:bottom w:val="single" w:sz="4" w:space="0" w:color="auto"/>
              <w:right w:val="single" w:sz="4" w:space="0" w:color="auto"/>
            </w:tcBorders>
          </w:tcPr>
          <w:p w14:paraId="10A06E3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75B09B2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5BFC19A3" w14:textId="77777777" w:rsidTr="00872019">
        <w:trPr>
          <w:trHeight w:hRule="exact" w:val="285"/>
        </w:trPr>
        <w:tc>
          <w:tcPr>
            <w:tcW w:w="5915" w:type="dxa"/>
            <w:tcBorders>
              <w:top w:val="single" w:sz="4" w:space="0" w:color="auto"/>
              <w:left w:val="single" w:sz="4" w:space="0" w:color="auto"/>
              <w:bottom w:val="single" w:sz="4" w:space="0" w:color="auto"/>
              <w:right w:val="single" w:sz="4" w:space="0" w:color="auto"/>
            </w:tcBorders>
            <w:shd w:val="clear" w:color="auto" w:fill="auto"/>
          </w:tcPr>
          <w:p w14:paraId="4DE5940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r w:rsidRPr="00F416BC">
              <w:rPr>
                <w:rFonts w:eastAsia="Times New Roman" w:cstheme="minorHAnsi"/>
                <w:b/>
                <w:bCs/>
                <w:sz w:val="20"/>
                <w:szCs w:val="20"/>
              </w:rPr>
              <w:t>Μαθήματα επιλογής (επιλογή δύο μαθημάτων)</w:t>
            </w:r>
          </w:p>
        </w:tc>
        <w:tc>
          <w:tcPr>
            <w:tcW w:w="1028" w:type="dxa"/>
            <w:tcBorders>
              <w:top w:val="single" w:sz="4" w:space="0" w:color="auto"/>
              <w:left w:val="single" w:sz="4" w:space="0" w:color="auto"/>
              <w:bottom w:val="single" w:sz="4" w:space="0" w:color="auto"/>
              <w:right w:val="single" w:sz="4" w:space="0" w:color="auto"/>
            </w:tcBorders>
          </w:tcPr>
          <w:p w14:paraId="7B6D3A7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b/>
                <w:bCs/>
                <w:sz w:val="20"/>
                <w:szCs w:val="20"/>
              </w:rPr>
            </w:pPr>
          </w:p>
        </w:tc>
        <w:tc>
          <w:tcPr>
            <w:tcW w:w="828" w:type="dxa"/>
            <w:tcBorders>
              <w:top w:val="single" w:sz="4" w:space="0" w:color="auto"/>
              <w:left w:val="single" w:sz="4" w:space="0" w:color="auto"/>
              <w:bottom w:val="single" w:sz="4" w:space="0" w:color="auto"/>
              <w:right w:val="single" w:sz="4" w:space="0" w:color="auto"/>
            </w:tcBorders>
          </w:tcPr>
          <w:p w14:paraId="2868EA9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b/>
                <w:bCs/>
                <w:sz w:val="20"/>
                <w:szCs w:val="20"/>
              </w:rPr>
            </w:pPr>
          </w:p>
        </w:tc>
      </w:tr>
      <w:tr w:rsidR="00D339E3" w:rsidRPr="00F416BC" w14:paraId="344C6C14" w14:textId="77777777" w:rsidTr="00872019">
        <w:trPr>
          <w:trHeight w:hRule="exact" w:val="275"/>
        </w:trPr>
        <w:tc>
          <w:tcPr>
            <w:tcW w:w="5915" w:type="dxa"/>
            <w:tcBorders>
              <w:top w:val="single" w:sz="4" w:space="0" w:color="auto"/>
              <w:left w:val="single" w:sz="4" w:space="0" w:color="auto"/>
              <w:bottom w:val="single" w:sz="4" w:space="0" w:color="auto"/>
              <w:right w:val="single" w:sz="4" w:space="0" w:color="auto"/>
            </w:tcBorders>
          </w:tcPr>
          <w:p w14:paraId="7170754D"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ΥΙ5. Ιστορία της Τεχνολογίας</w:t>
            </w:r>
          </w:p>
        </w:tc>
        <w:tc>
          <w:tcPr>
            <w:tcW w:w="1028" w:type="dxa"/>
            <w:tcBorders>
              <w:top w:val="single" w:sz="4" w:space="0" w:color="auto"/>
              <w:left w:val="single" w:sz="4" w:space="0" w:color="auto"/>
              <w:bottom w:val="single" w:sz="4" w:space="0" w:color="auto"/>
              <w:right w:val="single" w:sz="4" w:space="0" w:color="auto"/>
            </w:tcBorders>
          </w:tcPr>
          <w:p w14:paraId="02510B2E"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7A268F17"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9697100" w14:textId="77777777" w:rsidTr="00872019">
        <w:trPr>
          <w:trHeight w:hRule="exact" w:val="275"/>
        </w:trPr>
        <w:tc>
          <w:tcPr>
            <w:tcW w:w="5915" w:type="dxa"/>
            <w:tcBorders>
              <w:top w:val="single" w:sz="4" w:space="0" w:color="auto"/>
              <w:left w:val="single" w:sz="4" w:space="0" w:color="auto"/>
              <w:bottom w:val="single" w:sz="4" w:space="0" w:color="auto"/>
              <w:right w:val="single" w:sz="4" w:space="0" w:color="auto"/>
            </w:tcBorders>
          </w:tcPr>
          <w:p w14:paraId="72DB1C7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ΥΙ6. Επιστήμη, Τεχνολογία, Κοινωνία</w:t>
            </w:r>
          </w:p>
        </w:tc>
        <w:tc>
          <w:tcPr>
            <w:tcW w:w="1028" w:type="dxa"/>
            <w:tcBorders>
              <w:top w:val="single" w:sz="4" w:space="0" w:color="auto"/>
              <w:left w:val="single" w:sz="4" w:space="0" w:color="auto"/>
              <w:bottom w:val="single" w:sz="4" w:space="0" w:color="auto"/>
              <w:right w:val="single" w:sz="4" w:space="0" w:color="auto"/>
            </w:tcBorders>
          </w:tcPr>
          <w:p w14:paraId="5ADF31C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F86975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DEC7015" w14:textId="77777777" w:rsidTr="00872019">
        <w:trPr>
          <w:trHeight w:hRule="exact" w:val="275"/>
        </w:trPr>
        <w:tc>
          <w:tcPr>
            <w:tcW w:w="5915" w:type="dxa"/>
            <w:tcBorders>
              <w:top w:val="single" w:sz="4" w:space="0" w:color="auto"/>
              <w:left w:val="single" w:sz="4" w:space="0" w:color="auto"/>
              <w:bottom w:val="single" w:sz="4" w:space="0" w:color="auto"/>
              <w:right w:val="single" w:sz="4" w:space="0" w:color="auto"/>
            </w:tcBorders>
          </w:tcPr>
          <w:p w14:paraId="4D20D8E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ΥΦ2. Φιλοσοφία Επιστήμης ΙΙ</w:t>
            </w:r>
          </w:p>
        </w:tc>
        <w:tc>
          <w:tcPr>
            <w:tcW w:w="1028" w:type="dxa"/>
            <w:tcBorders>
              <w:top w:val="single" w:sz="4" w:space="0" w:color="auto"/>
              <w:left w:val="single" w:sz="4" w:space="0" w:color="auto"/>
              <w:bottom w:val="single" w:sz="4" w:space="0" w:color="auto"/>
              <w:right w:val="single" w:sz="4" w:space="0" w:color="auto"/>
            </w:tcBorders>
          </w:tcPr>
          <w:p w14:paraId="002DEFD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7D56970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D81430B" w14:textId="77777777" w:rsidTr="00872019">
        <w:trPr>
          <w:trHeight w:hRule="exact" w:val="275"/>
        </w:trPr>
        <w:tc>
          <w:tcPr>
            <w:tcW w:w="5915" w:type="dxa"/>
            <w:tcBorders>
              <w:top w:val="single" w:sz="4" w:space="0" w:color="auto"/>
              <w:left w:val="single" w:sz="4" w:space="0" w:color="auto"/>
              <w:bottom w:val="single" w:sz="4" w:space="0" w:color="auto"/>
              <w:right w:val="single" w:sz="4" w:space="0" w:color="auto"/>
            </w:tcBorders>
          </w:tcPr>
          <w:p w14:paraId="7294D8FA"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ΥΦ5. Νεότερη Φιλοσοφία</w:t>
            </w:r>
          </w:p>
        </w:tc>
        <w:tc>
          <w:tcPr>
            <w:tcW w:w="1028" w:type="dxa"/>
            <w:tcBorders>
              <w:top w:val="single" w:sz="4" w:space="0" w:color="auto"/>
              <w:left w:val="single" w:sz="4" w:space="0" w:color="auto"/>
              <w:bottom w:val="single" w:sz="4" w:space="0" w:color="auto"/>
              <w:right w:val="single" w:sz="4" w:space="0" w:color="auto"/>
            </w:tcBorders>
          </w:tcPr>
          <w:p w14:paraId="5354D8B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7909F17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9AFD4B6" w14:textId="77777777" w:rsidTr="00872019">
        <w:trPr>
          <w:trHeight w:hRule="exact" w:val="275"/>
        </w:trPr>
        <w:tc>
          <w:tcPr>
            <w:tcW w:w="5915" w:type="dxa"/>
            <w:tcBorders>
              <w:top w:val="single" w:sz="4" w:space="0" w:color="auto"/>
              <w:left w:val="single" w:sz="4" w:space="0" w:color="auto"/>
              <w:bottom w:val="single" w:sz="4" w:space="0" w:color="auto"/>
              <w:right w:val="single" w:sz="4" w:space="0" w:color="auto"/>
            </w:tcBorders>
          </w:tcPr>
          <w:p w14:paraId="32F5A42F"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ΥΦ7. Φιλοσοφία της Βιολογίας</w:t>
            </w:r>
          </w:p>
        </w:tc>
        <w:tc>
          <w:tcPr>
            <w:tcW w:w="1028" w:type="dxa"/>
            <w:tcBorders>
              <w:top w:val="single" w:sz="4" w:space="0" w:color="auto"/>
              <w:left w:val="single" w:sz="4" w:space="0" w:color="auto"/>
              <w:bottom w:val="single" w:sz="4" w:space="0" w:color="auto"/>
              <w:right w:val="single" w:sz="4" w:space="0" w:color="auto"/>
            </w:tcBorders>
          </w:tcPr>
          <w:p w14:paraId="14A878D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1E309AD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107F6AF" w14:textId="77777777" w:rsidTr="00872019">
        <w:trPr>
          <w:trHeight w:hRule="exact" w:val="275"/>
        </w:trPr>
        <w:tc>
          <w:tcPr>
            <w:tcW w:w="5915" w:type="dxa"/>
            <w:tcBorders>
              <w:top w:val="single" w:sz="4" w:space="0" w:color="auto"/>
              <w:left w:val="single" w:sz="4" w:space="0" w:color="auto"/>
              <w:bottom w:val="single" w:sz="4" w:space="0" w:color="auto"/>
              <w:right w:val="single" w:sz="4" w:space="0" w:color="auto"/>
            </w:tcBorders>
          </w:tcPr>
          <w:p w14:paraId="798017F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ΣΙ4. Ιστορία της Φυσικής του 20</w:t>
            </w:r>
            <w:r w:rsidRPr="00F416BC">
              <w:rPr>
                <w:rFonts w:eastAsia="Times New Roman" w:cstheme="minorHAnsi"/>
                <w:sz w:val="20"/>
                <w:szCs w:val="20"/>
                <w:vertAlign w:val="superscript"/>
              </w:rPr>
              <w:t>ου</w:t>
            </w:r>
            <w:r w:rsidRPr="00F416BC">
              <w:rPr>
                <w:rFonts w:eastAsia="Times New Roman" w:cstheme="minorHAnsi"/>
                <w:sz w:val="20"/>
                <w:szCs w:val="20"/>
              </w:rPr>
              <w:t xml:space="preserve"> αιώνα</w:t>
            </w:r>
          </w:p>
        </w:tc>
        <w:tc>
          <w:tcPr>
            <w:tcW w:w="1028" w:type="dxa"/>
            <w:tcBorders>
              <w:top w:val="single" w:sz="4" w:space="0" w:color="auto"/>
              <w:left w:val="single" w:sz="4" w:space="0" w:color="auto"/>
              <w:bottom w:val="single" w:sz="4" w:space="0" w:color="auto"/>
              <w:right w:val="single" w:sz="4" w:space="0" w:color="auto"/>
            </w:tcBorders>
          </w:tcPr>
          <w:p w14:paraId="4224545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06C57AE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B0C2D9F" w14:textId="77777777" w:rsidTr="00872019">
        <w:trPr>
          <w:trHeight w:hRule="exact" w:val="275"/>
        </w:trPr>
        <w:tc>
          <w:tcPr>
            <w:tcW w:w="5915" w:type="dxa"/>
            <w:tcBorders>
              <w:top w:val="single" w:sz="4" w:space="0" w:color="auto"/>
              <w:left w:val="single" w:sz="4" w:space="0" w:color="auto"/>
              <w:bottom w:val="single" w:sz="4" w:space="0" w:color="auto"/>
              <w:right w:val="single" w:sz="4" w:space="0" w:color="auto"/>
            </w:tcBorders>
          </w:tcPr>
          <w:p w14:paraId="098F757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ΣΙ15. Επιστημονική και Τεχνολογική Πολιτική</w:t>
            </w:r>
          </w:p>
        </w:tc>
        <w:tc>
          <w:tcPr>
            <w:tcW w:w="1028" w:type="dxa"/>
            <w:tcBorders>
              <w:top w:val="single" w:sz="4" w:space="0" w:color="auto"/>
              <w:left w:val="single" w:sz="4" w:space="0" w:color="auto"/>
              <w:bottom w:val="single" w:sz="4" w:space="0" w:color="auto"/>
              <w:right w:val="single" w:sz="4" w:space="0" w:color="auto"/>
            </w:tcBorders>
          </w:tcPr>
          <w:p w14:paraId="5F99FA3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120313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B02AAF2" w14:textId="77777777" w:rsidTr="00872019">
        <w:trPr>
          <w:trHeight w:hRule="exact" w:val="275"/>
        </w:trPr>
        <w:tc>
          <w:tcPr>
            <w:tcW w:w="5915" w:type="dxa"/>
            <w:tcBorders>
              <w:top w:val="single" w:sz="4" w:space="0" w:color="auto"/>
              <w:left w:val="single" w:sz="4" w:space="0" w:color="auto"/>
              <w:bottom w:val="single" w:sz="4" w:space="0" w:color="auto"/>
              <w:right w:val="single" w:sz="4" w:space="0" w:color="auto"/>
            </w:tcBorders>
          </w:tcPr>
          <w:p w14:paraId="5D3EFA2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ΣΙ22. Ψηφιακές Σπουδές</w:t>
            </w:r>
          </w:p>
        </w:tc>
        <w:tc>
          <w:tcPr>
            <w:tcW w:w="1028" w:type="dxa"/>
            <w:tcBorders>
              <w:top w:val="single" w:sz="4" w:space="0" w:color="auto"/>
              <w:left w:val="single" w:sz="4" w:space="0" w:color="auto"/>
              <w:bottom w:val="single" w:sz="4" w:space="0" w:color="auto"/>
              <w:right w:val="single" w:sz="4" w:space="0" w:color="auto"/>
            </w:tcBorders>
          </w:tcPr>
          <w:p w14:paraId="540FE91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016DC3F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29D39DC" w14:textId="77777777" w:rsidTr="00872019">
        <w:trPr>
          <w:trHeight w:hRule="exact" w:val="275"/>
        </w:trPr>
        <w:tc>
          <w:tcPr>
            <w:tcW w:w="5915" w:type="dxa"/>
            <w:tcBorders>
              <w:top w:val="single" w:sz="4" w:space="0" w:color="auto"/>
              <w:left w:val="single" w:sz="4" w:space="0" w:color="auto"/>
              <w:bottom w:val="single" w:sz="4" w:space="0" w:color="auto"/>
              <w:right w:val="single" w:sz="4" w:space="0" w:color="auto"/>
            </w:tcBorders>
          </w:tcPr>
          <w:p w14:paraId="6065012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ΣΦ4. Θέματα Αρχαίας Φιλοσοφίας</w:t>
            </w:r>
          </w:p>
        </w:tc>
        <w:tc>
          <w:tcPr>
            <w:tcW w:w="1028" w:type="dxa"/>
            <w:tcBorders>
              <w:top w:val="single" w:sz="4" w:space="0" w:color="auto"/>
              <w:left w:val="single" w:sz="4" w:space="0" w:color="auto"/>
              <w:bottom w:val="single" w:sz="4" w:space="0" w:color="auto"/>
              <w:right w:val="single" w:sz="4" w:space="0" w:color="auto"/>
            </w:tcBorders>
          </w:tcPr>
          <w:p w14:paraId="1DEAD2B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54A2BF9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B152B40" w14:textId="77777777" w:rsidTr="00872019">
        <w:trPr>
          <w:trHeight w:hRule="exact" w:val="275"/>
        </w:trPr>
        <w:tc>
          <w:tcPr>
            <w:tcW w:w="5915" w:type="dxa"/>
            <w:tcBorders>
              <w:top w:val="single" w:sz="4" w:space="0" w:color="auto"/>
              <w:left w:val="single" w:sz="4" w:space="0" w:color="auto"/>
              <w:bottom w:val="single" w:sz="4" w:space="0" w:color="auto"/>
              <w:right w:val="single" w:sz="4" w:space="0" w:color="auto"/>
            </w:tcBorders>
          </w:tcPr>
          <w:p w14:paraId="64C1684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ΣΦ7. Θέματα Σύγχρονης Φιλοσοφίας</w:t>
            </w:r>
          </w:p>
        </w:tc>
        <w:tc>
          <w:tcPr>
            <w:tcW w:w="1028" w:type="dxa"/>
            <w:tcBorders>
              <w:top w:val="single" w:sz="4" w:space="0" w:color="auto"/>
              <w:left w:val="single" w:sz="4" w:space="0" w:color="auto"/>
              <w:bottom w:val="single" w:sz="4" w:space="0" w:color="auto"/>
              <w:right w:val="single" w:sz="4" w:space="0" w:color="auto"/>
            </w:tcBorders>
          </w:tcPr>
          <w:p w14:paraId="6AC9CD2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5AD0107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6407036" w14:textId="77777777" w:rsidTr="00872019">
        <w:trPr>
          <w:trHeight w:hRule="exact" w:val="275"/>
        </w:trPr>
        <w:tc>
          <w:tcPr>
            <w:tcW w:w="5915" w:type="dxa"/>
            <w:tcBorders>
              <w:top w:val="single" w:sz="4" w:space="0" w:color="auto"/>
              <w:left w:val="single" w:sz="4" w:space="0" w:color="auto"/>
              <w:bottom w:val="single" w:sz="4" w:space="0" w:color="auto"/>
              <w:right w:val="single" w:sz="4" w:space="0" w:color="auto"/>
            </w:tcBorders>
          </w:tcPr>
          <w:p w14:paraId="76293E04"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ΣΦ10. Θέματα Φιλοσοφίας της Γλώσσας</w:t>
            </w:r>
          </w:p>
        </w:tc>
        <w:tc>
          <w:tcPr>
            <w:tcW w:w="1028" w:type="dxa"/>
            <w:tcBorders>
              <w:top w:val="single" w:sz="4" w:space="0" w:color="auto"/>
              <w:left w:val="single" w:sz="4" w:space="0" w:color="auto"/>
              <w:bottom w:val="single" w:sz="4" w:space="0" w:color="auto"/>
              <w:right w:val="single" w:sz="4" w:space="0" w:color="auto"/>
            </w:tcBorders>
          </w:tcPr>
          <w:p w14:paraId="273D24C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6FB7B8F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B93F75B" w14:textId="77777777" w:rsidTr="00872019">
        <w:trPr>
          <w:trHeight w:hRule="exact" w:val="365"/>
        </w:trPr>
        <w:tc>
          <w:tcPr>
            <w:tcW w:w="5915" w:type="dxa"/>
            <w:tcBorders>
              <w:top w:val="single" w:sz="2" w:space="0" w:color="000000"/>
              <w:left w:val="single" w:sz="2" w:space="0" w:color="000000"/>
              <w:bottom w:val="single" w:sz="4" w:space="0" w:color="000000"/>
              <w:right w:val="single" w:sz="2" w:space="0" w:color="000000"/>
            </w:tcBorders>
          </w:tcPr>
          <w:p w14:paraId="211DD1B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Σύνολο απαιτούμενων μονάδων ECTS</w:t>
            </w:r>
          </w:p>
        </w:tc>
        <w:tc>
          <w:tcPr>
            <w:tcW w:w="1028" w:type="dxa"/>
            <w:tcBorders>
              <w:top w:val="single" w:sz="2" w:space="0" w:color="000000"/>
              <w:left w:val="single" w:sz="2" w:space="0" w:color="000000"/>
              <w:bottom w:val="single" w:sz="4" w:space="0" w:color="000000"/>
              <w:right w:val="single" w:sz="2" w:space="0" w:color="000000"/>
            </w:tcBorders>
          </w:tcPr>
          <w:p w14:paraId="100303F8" w14:textId="77777777" w:rsidR="00D339E3" w:rsidRPr="00F416BC" w:rsidRDefault="00D339E3" w:rsidP="00BB20C8">
            <w:pPr>
              <w:spacing w:after="120" w:line="240" w:lineRule="auto"/>
              <w:ind w:right="-54"/>
              <w:jc w:val="center"/>
              <w:rPr>
                <w:rFonts w:cstheme="minorHAnsi"/>
                <w:sz w:val="20"/>
                <w:szCs w:val="20"/>
                <w:lang w:eastAsia="el-GR"/>
              </w:rPr>
            </w:pPr>
          </w:p>
        </w:tc>
        <w:tc>
          <w:tcPr>
            <w:tcW w:w="828" w:type="dxa"/>
            <w:tcBorders>
              <w:top w:val="single" w:sz="2" w:space="0" w:color="000000"/>
              <w:left w:val="single" w:sz="2" w:space="0" w:color="000000"/>
              <w:bottom w:val="single" w:sz="4" w:space="0" w:color="000000"/>
              <w:right w:val="single" w:sz="2" w:space="0" w:color="000000"/>
            </w:tcBorders>
          </w:tcPr>
          <w:p w14:paraId="5EBBF43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30</w:t>
            </w:r>
          </w:p>
        </w:tc>
      </w:tr>
      <w:tr w:rsidR="00D339E3" w:rsidRPr="00F416BC" w14:paraId="62C38170" w14:textId="77777777" w:rsidTr="002F4AEA">
        <w:trPr>
          <w:trHeight w:hRule="exact" w:val="251"/>
        </w:trPr>
        <w:tc>
          <w:tcPr>
            <w:tcW w:w="7771" w:type="dxa"/>
            <w:gridSpan w:val="3"/>
            <w:tcBorders>
              <w:top w:val="single" w:sz="4" w:space="0" w:color="000000"/>
              <w:left w:val="single" w:sz="2" w:space="0" w:color="000000"/>
              <w:bottom w:val="single" w:sz="2" w:space="0" w:color="000000"/>
              <w:right w:val="single" w:sz="2" w:space="0" w:color="000000"/>
            </w:tcBorders>
          </w:tcPr>
          <w:p w14:paraId="26854C0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Γ΄ εξάμηνο</w:t>
            </w:r>
          </w:p>
        </w:tc>
      </w:tr>
      <w:tr w:rsidR="00D339E3" w:rsidRPr="00F416BC" w14:paraId="5385F64E" w14:textId="77777777" w:rsidTr="00872019">
        <w:trPr>
          <w:trHeight w:hRule="exact" w:val="352"/>
        </w:trPr>
        <w:tc>
          <w:tcPr>
            <w:tcW w:w="5915" w:type="dxa"/>
            <w:tcBorders>
              <w:top w:val="single" w:sz="2" w:space="0" w:color="000000"/>
              <w:left w:val="single" w:sz="2" w:space="0" w:color="000000"/>
              <w:bottom w:val="single" w:sz="4" w:space="0" w:color="auto"/>
              <w:right w:val="single" w:sz="2" w:space="0" w:color="000000"/>
            </w:tcBorders>
          </w:tcPr>
          <w:p w14:paraId="0149830D"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Μαθήματα επιλογής (επιλογή τριών μαθημάτων)</w:t>
            </w:r>
          </w:p>
        </w:tc>
        <w:tc>
          <w:tcPr>
            <w:tcW w:w="1028" w:type="dxa"/>
            <w:tcBorders>
              <w:top w:val="single" w:sz="2" w:space="0" w:color="000000"/>
              <w:left w:val="single" w:sz="2" w:space="0" w:color="000000"/>
              <w:bottom w:val="single" w:sz="4" w:space="0" w:color="auto"/>
              <w:right w:val="single" w:sz="2" w:space="0" w:color="000000"/>
            </w:tcBorders>
          </w:tcPr>
          <w:p w14:paraId="7C3549A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proofErr w:type="spellStart"/>
            <w:r w:rsidRPr="00F416BC">
              <w:rPr>
                <w:rFonts w:eastAsia="Times New Roman" w:cstheme="minorHAnsi"/>
                <w:b/>
                <w:bCs/>
                <w:sz w:val="20"/>
                <w:szCs w:val="20"/>
              </w:rPr>
              <w:t>Διδ</w:t>
            </w:r>
            <w:proofErr w:type="spellEnd"/>
            <w:r w:rsidRPr="00F416BC">
              <w:rPr>
                <w:rFonts w:eastAsia="Times New Roman" w:cstheme="minorHAnsi"/>
                <w:b/>
                <w:bCs/>
                <w:sz w:val="20"/>
                <w:szCs w:val="20"/>
              </w:rPr>
              <w:t>. ώρες</w:t>
            </w:r>
          </w:p>
        </w:tc>
        <w:tc>
          <w:tcPr>
            <w:tcW w:w="828" w:type="dxa"/>
            <w:tcBorders>
              <w:top w:val="single" w:sz="2" w:space="0" w:color="000000"/>
              <w:left w:val="single" w:sz="2" w:space="0" w:color="000000"/>
              <w:bottom w:val="single" w:sz="4" w:space="0" w:color="auto"/>
              <w:right w:val="single" w:sz="2" w:space="0" w:color="000000"/>
            </w:tcBorders>
          </w:tcPr>
          <w:p w14:paraId="2356C9B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ECTS</w:t>
            </w:r>
          </w:p>
        </w:tc>
      </w:tr>
      <w:tr w:rsidR="00D339E3" w:rsidRPr="00F416BC" w14:paraId="4A749AB1" w14:textId="77777777" w:rsidTr="00872019">
        <w:trPr>
          <w:trHeight w:hRule="exact" w:val="352"/>
        </w:trPr>
        <w:tc>
          <w:tcPr>
            <w:tcW w:w="5915" w:type="dxa"/>
            <w:tcBorders>
              <w:top w:val="single" w:sz="2" w:space="0" w:color="000000"/>
              <w:left w:val="single" w:sz="2" w:space="0" w:color="000000"/>
              <w:bottom w:val="single" w:sz="4" w:space="0" w:color="auto"/>
              <w:right w:val="single" w:sz="2" w:space="0" w:color="000000"/>
            </w:tcBorders>
          </w:tcPr>
          <w:p w14:paraId="5546F35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Cs/>
                <w:sz w:val="20"/>
                <w:szCs w:val="20"/>
              </w:rPr>
            </w:pPr>
            <w:r w:rsidRPr="00F416BC">
              <w:rPr>
                <w:rFonts w:eastAsia="Times New Roman" w:cstheme="minorHAnsi"/>
                <w:bCs/>
                <w:sz w:val="20"/>
                <w:szCs w:val="20"/>
              </w:rPr>
              <w:t>ΥΙ3. Ιστορία Επιστήμης 18</w:t>
            </w:r>
            <w:r w:rsidRPr="00F416BC">
              <w:rPr>
                <w:rFonts w:eastAsia="Times New Roman" w:cstheme="minorHAnsi"/>
                <w:bCs/>
                <w:sz w:val="20"/>
                <w:szCs w:val="20"/>
                <w:vertAlign w:val="superscript"/>
              </w:rPr>
              <w:t>ος</w:t>
            </w:r>
            <w:r w:rsidRPr="00F416BC">
              <w:rPr>
                <w:rFonts w:eastAsia="Times New Roman" w:cstheme="minorHAnsi"/>
                <w:bCs/>
                <w:sz w:val="20"/>
                <w:szCs w:val="20"/>
              </w:rPr>
              <w:t>-20</w:t>
            </w:r>
            <w:r w:rsidRPr="00F416BC">
              <w:rPr>
                <w:rFonts w:eastAsia="Times New Roman" w:cstheme="minorHAnsi"/>
                <w:bCs/>
                <w:sz w:val="20"/>
                <w:szCs w:val="20"/>
                <w:vertAlign w:val="superscript"/>
              </w:rPr>
              <w:t>ος</w:t>
            </w:r>
            <w:r w:rsidRPr="00F416BC">
              <w:rPr>
                <w:rFonts w:eastAsia="Times New Roman" w:cstheme="minorHAnsi"/>
                <w:bCs/>
                <w:sz w:val="20"/>
                <w:szCs w:val="20"/>
              </w:rPr>
              <w:t xml:space="preserve"> αιώνας</w:t>
            </w:r>
          </w:p>
        </w:tc>
        <w:tc>
          <w:tcPr>
            <w:tcW w:w="1028" w:type="dxa"/>
            <w:tcBorders>
              <w:top w:val="single" w:sz="2" w:space="0" w:color="000000"/>
              <w:left w:val="single" w:sz="2" w:space="0" w:color="000000"/>
              <w:bottom w:val="single" w:sz="4" w:space="0" w:color="auto"/>
              <w:right w:val="single" w:sz="2" w:space="0" w:color="000000"/>
            </w:tcBorders>
          </w:tcPr>
          <w:p w14:paraId="1DF224C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bCs/>
                <w:sz w:val="20"/>
                <w:szCs w:val="20"/>
              </w:rPr>
            </w:pPr>
            <w:r w:rsidRPr="00F416BC">
              <w:rPr>
                <w:rFonts w:eastAsia="Times New Roman" w:cstheme="minorHAnsi"/>
                <w:bCs/>
                <w:sz w:val="20"/>
                <w:szCs w:val="20"/>
              </w:rPr>
              <w:t>3</w:t>
            </w:r>
          </w:p>
        </w:tc>
        <w:tc>
          <w:tcPr>
            <w:tcW w:w="828" w:type="dxa"/>
            <w:tcBorders>
              <w:top w:val="single" w:sz="2" w:space="0" w:color="000000"/>
              <w:left w:val="single" w:sz="2" w:space="0" w:color="000000"/>
              <w:bottom w:val="single" w:sz="4" w:space="0" w:color="auto"/>
              <w:right w:val="single" w:sz="2" w:space="0" w:color="000000"/>
            </w:tcBorders>
          </w:tcPr>
          <w:p w14:paraId="6D78B2E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bCs/>
                <w:sz w:val="20"/>
                <w:szCs w:val="20"/>
              </w:rPr>
            </w:pPr>
            <w:r w:rsidRPr="00F416BC">
              <w:rPr>
                <w:rFonts w:eastAsia="Times New Roman" w:cstheme="minorHAnsi"/>
                <w:bCs/>
                <w:sz w:val="20"/>
                <w:szCs w:val="20"/>
              </w:rPr>
              <w:t>10</w:t>
            </w:r>
          </w:p>
        </w:tc>
      </w:tr>
      <w:tr w:rsidR="00D339E3" w:rsidRPr="00F416BC" w14:paraId="395311D8" w14:textId="77777777" w:rsidTr="00872019">
        <w:trPr>
          <w:trHeight w:hRule="exact" w:val="352"/>
        </w:trPr>
        <w:tc>
          <w:tcPr>
            <w:tcW w:w="5915" w:type="dxa"/>
            <w:tcBorders>
              <w:top w:val="single" w:sz="2" w:space="0" w:color="000000"/>
              <w:left w:val="single" w:sz="2" w:space="0" w:color="000000"/>
              <w:bottom w:val="single" w:sz="4" w:space="0" w:color="auto"/>
              <w:right w:val="single" w:sz="2" w:space="0" w:color="000000"/>
            </w:tcBorders>
          </w:tcPr>
          <w:p w14:paraId="765F507D"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Cs/>
                <w:sz w:val="20"/>
                <w:szCs w:val="20"/>
              </w:rPr>
            </w:pPr>
            <w:r w:rsidRPr="00F416BC">
              <w:rPr>
                <w:rFonts w:eastAsia="Times New Roman" w:cstheme="minorHAnsi"/>
                <w:bCs/>
                <w:sz w:val="20"/>
                <w:szCs w:val="20"/>
              </w:rPr>
              <w:t>ΥΙ4. Ιστορία Μαθηματικών</w:t>
            </w:r>
          </w:p>
        </w:tc>
        <w:tc>
          <w:tcPr>
            <w:tcW w:w="1028" w:type="dxa"/>
            <w:tcBorders>
              <w:top w:val="single" w:sz="2" w:space="0" w:color="000000"/>
              <w:left w:val="single" w:sz="2" w:space="0" w:color="000000"/>
              <w:bottom w:val="single" w:sz="4" w:space="0" w:color="auto"/>
              <w:right w:val="single" w:sz="2" w:space="0" w:color="000000"/>
            </w:tcBorders>
          </w:tcPr>
          <w:p w14:paraId="419FC39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bCs/>
                <w:sz w:val="20"/>
                <w:szCs w:val="20"/>
              </w:rPr>
            </w:pPr>
            <w:r w:rsidRPr="00F416BC">
              <w:rPr>
                <w:rFonts w:eastAsia="Times New Roman" w:cstheme="minorHAnsi"/>
                <w:bCs/>
                <w:sz w:val="20"/>
                <w:szCs w:val="20"/>
              </w:rPr>
              <w:t>3</w:t>
            </w:r>
          </w:p>
        </w:tc>
        <w:tc>
          <w:tcPr>
            <w:tcW w:w="828" w:type="dxa"/>
            <w:tcBorders>
              <w:top w:val="single" w:sz="2" w:space="0" w:color="000000"/>
              <w:left w:val="single" w:sz="2" w:space="0" w:color="000000"/>
              <w:bottom w:val="single" w:sz="4" w:space="0" w:color="auto"/>
              <w:right w:val="single" w:sz="2" w:space="0" w:color="000000"/>
            </w:tcBorders>
          </w:tcPr>
          <w:p w14:paraId="291F858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bCs/>
                <w:sz w:val="20"/>
                <w:szCs w:val="20"/>
              </w:rPr>
            </w:pPr>
            <w:r w:rsidRPr="00F416BC">
              <w:rPr>
                <w:rFonts w:eastAsia="Times New Roman" w:cstheme="minorHAnsi"/>
                <w:bCs/>
                <w:sz w:val="20"/>
                <w:szCs w:val="20"/>
              </w:rPr>
              <w:t>10</w:t>
            </w:r>
          </w:p>
        </w:tc>
      </w:tr>
      <w:tr w:rsidR="00D339E3" w:rsidRPr="00F416BC" w14:paraId="5CC22A0D" w14:textId="77777777" w:rsidTr="00872019">
        <w:trPr>
          <w:trHeight w:hRule="exact" w:val="352"/>
        </w:trPr>
        <w:tc>
          <w:tcPr>
            <w:tcW w:w="5915" w:type="dxa"/>
            <w:tcBorders>
              <w:top w:val="single" w:sz="2" w:space="0" w:color="000000"/>
              <w:left w:val="single" w:sz="2" w:space="0" w:color="000000"/>
              <w:bottom w:val="single" w:sz="4" w:space="0" w:color="auto"/>
              <w:right w:val="single" w:sz="2" w:space="0" w:color="000000"/>
            </w:tcBorders>
          </w:tcPr>
          <w:p w14:paraId="42E057F8"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Cs/>
                <w:sz w:val="20"/>
                <w:szCs w:val="20"/>
              </w:rPr>
            </w:pPr>
            <w:r w:rsidRPr="00F416BC">
              <w:rPr>
                <w:rFonts w:eastAsia="Times New Roman" w:cstheme="minorHAnsi"/>
                <w:bCs/>
                <w:sz w:val="20"/>
                <w:szCs w:val="20"/>
              </w:rPr>
              <w:t>ΥΦ3. Γνωσιολογία και Μεταφυσική</w:t>
            </w:r>
          </w:p>
        </w:tc>
        <w:tc>
          <w:tcPr>
            <w:tcW w:w="1028" w:type="dxa"/>
            <w:tcBorders>
              <w:top w:val="single" w:sz="2" w:space="0" w:color="000000"/>
              <w:left w:val="single" w:sz="2" w:space="0" w:color="000000"/>
              <w:bottom w:val="single" w:sz="4" w:space="0" w:color="auto"/>
              <w:right w:val="single" w:sz="2" w:space="0" w:color="000000"/>
            </w:tcBorders>
          </w:tcPr>
          <w:p w14:paraId="339BB06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bCs/>
                <w:sz w:val="20"/>
                <w:szCs w:val="20"/>
              </w:rPr>
            </w:pPr>
            <w:r w:rsidRPr="00F416BC">
              <w:rPr>
                <w:rFonts w:eastAsia="Times New Roman" w:cstheme="minorHAnsi"/>
                <w:bCs/>
                <w:sz w:val="20"/>
                <w:szCs w:val="20"/>
              </w:rPr>
              <w:t>3</w:t>
            </w:r>
          </w:p>
        </w:tc>
        <w:tc>
          <w:tcPr>
            <w:tcW w:w="828" w:type="dxa"/>
            <w:tcBorders>
              <w:top w:val="single" w:sz="2" w:space="0" w:color="000000"/>
              <w:left w:val="single" w:sz="2" w:space="0" w:color="000000"/>
              <w:bottom w:val="single" w:sz="4" w:space="0" w:color="auto"/>
              <w:right w:val="single" w:sz="2" w:space="0" w:color="000000"/>
            </w:tcBorders>
          </w:tcPr>
          <w:p w14:paraId="76CACA5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bCs/>
                <w:sz w:val="20"/>
                <w:szCs w:val="20"/>
              </w:rPr>
            </w:pPr>
            <w:r w:rsidRPr="00F416BC">
              <w:rPr>
                <w:rFonts w:eastAsia="Times New Roman" w:cstheme="minorHAnsi"/>
                <w:bCs/>
                <w:sz w:val="20"/>
                <w:szCs w:val="20"/>
              </w:rPr>
              <w:t>10</w:t>
            </w:r>
          </w:p>
        </w:tc>
      </w:tr>
      <w:tr w:rsidR="00D339E3" w:rsidRPr="00F416BC" w14:paraId="39CE41FB" w14:textId="77777777" w:rsidTr="00872019">
        <w:trPr>
          <w:trHeight w:hRule="exact" w:val="352"/>
        </w:trPr>
        <w:tc>
          <w:tcPr>
            <w:tcW w:w="5915" w:type="dxa"/>
            <w:tcBorders>
              <w:top w:val="single" w:sz="2" w:space="0" w:color="000000"/>
              <w:left w:val="single" w:sz="2" w:space="0" w:color="000000"/>
              <w:bottom w:val="single" w:sz="4" w:space="0" w:color="auto"/>
              <w:right w:val="single" w:sz="2" w:space="0" w:color="000000"/>
            </w:tcBorders>
          </w:tcPr>
          <w:p w14:paraId="1FD40DAA"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Cs/>
                <w:sz w:val="20"/>
                <w:szCs w:val="20"/>
              </w:rPr>
            </w:pPr>
            <w:r w:rsidRPr="00F416BC">
              <w:rPr>
                <w:rFonts w:eastAsia="Times New Roman" w:cstheme="minorHAnsi"/>
                <w:bCs/>
                <w:sz w:val="20"/>
                <w:szCs w:val="20"/>
              </w:rPr>
              <w:t>ΥΦ6. Φιλοσοφία της Φυσικής</w:t>
            </w:r>
          </w:p>
        </w:tc>
        <w:tc>
          <w:tcPr>
            <w:tcW w:w="1028" w:type="dxa"/>
            <w:tcBorders>
              <w:top w:val="single" w:sz="2" w:space="0" w:color="000000"/>
              <w:left w:val="single" w:sz="2" w:space="0" w:color="000000"/>
              <w:bottom w:val="single" w:sz="4" w:space="0" w:color="auto"/>
              <w:right w:val="single" w:sz="2" w:space="0" w:color="000000"/>
            </w:tcBorders>
          </w:tcPr>
          <w:p w14:paraId="251CFD8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bCs/>
                <w:sz w:val="20"/>
                <w:szCs w:val="20"/>
              </w:rPr>
            </w:pPr>
            <w:r w:rsidRPr="00F416BC">
              <w:rPr>
                <w:rFonts w:eastAsia="Times New Roman" w:cstheme="minorHAnsi"/>
                <w:bCs/>
                <w:sz w:val="20"/>
                <w:szCs w:val="20"/>
              </w:rPr>
              <w:t>3</w:t>
            </w:r>
          </w:p>
        </w:tc>
        <w:tc>
          <w:tcPr>
            <w:tcW w:w="828" w:type="dxa"/>
            <w:tcBorders>
              <w:top w:val="single" w:sz="2" w:space="0" w:color="000000"/>
              <w:left w:val="single" w:sz="2" w:space="0" w:color="000000"/>
              <w:bottom w:val="single" w:sz="4" w:space="0" w:color="auto"/>
              <w:right w:val="single" w:sz="2" w:space="0" w:color="000000"/>
            </w:tcBorders>
          </w:tcPr>
          <w:p w14:paraId="6437553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bCs/>
                <w:sz w:val="20"/>
                <w:szCs w:val="20"/>
              </w:rPr>
            </w:pPr>
            <w:r w:rsidRPr="00F416BC">
              <w:rPr>
                <w:rFonts w:eastAsia="Times New Roman" w:cstheme="minorHAnsi"/>
                <w:bCs/>
                <w:sz w:val="20"/>
                <w:szCs w:val="20"/>
              </w:rPr>
              <w:t>10</w:t>
            </w:r>
          </w:p>
        </w:tc>
      </w:tr>
      <w:tr w:rsidR="00D339E3" w:rsidRPr="00F416BC" w14:paraId="3A17B424" w14:textId="77777777" w:rsidTr="00872019">
        <w:trPr>
          <w:trHeight w:hRule="exact" w:val="352"/>
        </w:trPr>
        <w:tc>
          <w:tcPr>
            <w:tcW w:w="5915" w:type="dxa"/>
            <w:tcBorders>
              <w:top w:val="single" w:sz="2" w:space="0" w:color="000000"/>
              <w:left w:val="single" w:sz="2" w:space="0" w:color="000000"/>
              <w:bottom w:val="single" w:sz="4" w:space="0" w:color="auto"/>
              <w:right w:val="single" w:sz="2" w:space="0" w:color="000000"/>
            </w:tcBorders>
          </w:tcPr>
          <w:p w14:paraId="38C609D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Cs/>
                <w:sz w:val="20"/>
                <w:szCs w:val="20"/>
              </w:rPr>
            </w:pPr>
            <w:r w:rsidRPr="00F416BC">
              <w:rPr>
                <w:rFonts w:eastAsia="Times New Roman" w:cstheme="minorHAnsi"/>
                <w:bCs/>
                <w:sz w:val="20"/>
                <w:szCs w:val="20"/>
              </w:rPr>
              <w:t xml:space="preserve">ΣΙ1. Ιστοριογραφία της Επιστήμης </w:t>
            </w:r>
          </w:p>
        </w:tc>
        <w:tc>
          <w:tcPr>
            <w:tcW w:w="1028" w:type="dxa"/>
            <w:tcBorders>
              <w:top w:val="single" w:sz="2" w:space="0" w:color="000000"/>
              <w:left w:val="single" w:sz="2" w:space="0" w:color="000000"/>
              <w:bottom w:val="single" w:sz="4" w:space="0" w:color="auto"/>
              <w:right w:val="single" w:sz="2" w:space="0" w:color="000000"/>
            </w:tcBorders>
          </w:tcPr>
          <w:p w14:paraId="20740D7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bCs/>
                <w:sz w:val="20"/>
                <w:szCs w:val="20"/>
              </w:rPr>
            </w:pPr>
            <w:r w:rsidRPr="00F416BC">
              <w:rPr>
                <w:rFonts w:eastAsia="Times New Roman" w:cstheme="minorHAnsi"/>
                <w:bCs/>
                <w:sz w:val="20"/>
                <w:szCs w:val="20"/>
              </w:rPr>
              <w:t>3</w:t>
            </w:r>
          </w:p>
        </w:tc>
        <w:tc>
          <w:tcPr>
            <w:tcW w:w="828" w:type="dxa"/>
            <w:tcBorders>
              <w:top w:val="single" w:sz="2" w:space="0" w:color="000000"/>
              <w:left w:val="single" w:sz="2" w:space="0" w:color="000000"/>
              <w:bottom w:val="single" w:sz="4" w:space="0" w:color="auto"/>
              <w:right w:val="single" w:sz="2" w:space="0" w:color="000000"/>
            </w:tcBorders>
          </w:tcPr>
          <w:p w14:paraId="1F34727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bCs/>
                <w:sz w:val="20"/>
                <w:szCs w:val="20"/>
              </w:rPr>
            </w:pPr>
            <w:r w:rsidRPr="00F416BC">
              <w:rPr>
                <w:rFonts w:eastAsia="Times New Roman" w:cstheme="minorHAnsi"/>
                <w:bCs/>
                <w:sz w:val="20"/>
                <w:szCs w:val="20"/>
              </w:rPr>
              <w:t>10</w:t>
            </w:r>
          </w:p>
        </w:tc>
      </w:tr>
      <w:tr w:rsidR="00D339E3" w:rsidRPr="00F416BC" w14:paraId="3B09CE5B" w14:textId="77777777" w:rsidTr="00872019">
        <w:trPr>
          <w:trHeight w:hRule="exact" w:val="279"/>
        </w:trPr>
        <w:tc>
          <w:tcPr>
            <w:tcW w:w="5915" w:type="dxa"/>
            <w:tcBorders>
              <w:top w:val="single" w:sz="4" w:space="0" w:color="auto"/>
              <w:left w:val="single" w:sz="4" w:space="0" w:color="auto"/>
              <w:bottom w:val="single" w:sz="4" w:space="0" w:color="auto"/>
              <w:right w:val="single" w:sz="4" w:space="0" w:color="auto"/>
            </w:tcBorders>
          </w:tcPr>
          <w:p w14:paraId="3A66A76A"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ΣΙ3. Ιστορία της Λογικής</w:t>
            </w:r>
          </w:p>
        </w:tc>
        <w:tc>
          <w:tcPr>
            <w:tcW w:w="1028" w:type="dxa"/>
            <w:tcBorders>
              <w:top w:val="single" w:sz="4" w:space="0" w:color="auto"/>
              <w:left w:val="single" w:sz="4" w:space="0" w:color="auto"/>
              <w:bottom w:val="single" w:sz="4" w:space="0" w:color="auto"/>
              <w:right w:val="single" w:sz="4" w:space="0" w:color="auto"/>
            </w:tcBorders>
          </w:tcPr>
          <w:p w14:paraId="0F315B4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7387C7D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0CEAE14" w14:textId="77777777" w:rsidTr="00872019">
        <w:trPr>
          <w:trHeight w:hRule="exact" w:val="279"/>
        </w:trPr>
        <w:tc>
          <w:tcPr>
            <w:tcW w:w="5915" w:type="dxa"/>
            <w:tcBorders>
              <w:top w:val="single" w:sz="4" w:space="0" w:color="auto"/>
              <w:left w:val="single" w:sz="4" w:space="0" w:color="auto"/>
              <w:bottom w:val="single" w:sz="4" w:space="0" w:color="auto"/>
              <w:right w:val="single" w:sz="4" w:space="0" w:color="auto"/>
            </w:tcBorders>
          </w:tcPr>
          <w:p w14:paraId="023E57B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ΣΙ9. Θέματα Ιστορίας των Επιστημών στην Αρχαιότητα</w:t>
            </w:r>
          </w:p>
        </w:tc>
        <w:tc>
          <w:tcPr>
            <w:tcW w:w="1028" w:type="dxa"/>
            <w:tcBorders>
              <w:top w:val="single" w:sz="4" w:space="0" w:color="auto"/>
              <w:left w:val="single" w:sz="4" w:space="0" w:color="auto"/>
              <w:bottom w:val="single" w:sz="4" w:space="0" w:color="auto"/>
              <w:right w:val="single" w:sz="4" w:space="0" w:color="auto"/>
            </w:tcBorders>
          </w:tcPr>
          <w:p w14:paraId="2CB70AF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052BEA7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628B1BF" w14:textId="77777777" w:rsidTr="00872019">
        <w:trPr>
          <w:trHeight w:hRule="exact" w:val="279"/>
        </w:trPr>
        <w:tc>
          <w:tcPr>
            <w:tcW w:w="5915" w:type="dxa"/>
            <w:tcBorders>
              <w:top w:val="single" w:sz="4" w:space="0" w:color="auto"/>
              <w:left w:val="single" w:sz="4" w:space="0" w:color="auto"/>
              <w:bottom w:val="single" w:sz="4" w:space="0" w:color="auto"/>
              <w:right w:val="single" w:sz="4" w:space="0" w:color="auto"/>
            </w:tcBorders>
          </w:tcPr>
          <w:p w14:paraId="13F8D663" w14:textId="0E0141F0"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ΣΙ13. Θέματα Ιστορίας των Κοινων</w:t>
            </w:r>
            <w:r w:rsidR="004F2231">
              <w:rPr>
                <w:rFonts w:eastAsia="Times New Roman" w:cstheme="minorHAnsi"/>
                <w:sz w:val="20"/>
                <w:szCs w:val="20"/>
              </w:rPr>
              <w:t>ικών</w:t>
            </w:r>
            <w:r w:rsidRPr="00F416BC">
              <w:rPr>
                <w:rFonts w:eastAsia="Times New Roman" w:cstheme="minorHAnsi"/>
                <w:sz w:val="20"/>
                <w:szCs w:val="20"/>
              </w:rPr>
              <w:t xml:space="preserve"> και Ανθρωπιστ</w:t>
            </w:r>
            <w:r w:rsidR="004F2231">
              <w:rPr>
                <w:rFonts w:eastAsia="Times New Roman" w:cstheme="minorHAnsi"/>
                <w:sz w:val="20"/>
                <w:szCs w:val="20"/>
              </w:rPr>
              <w:t>ικών</w:t>
            </w:r>
            <w:r w:rsidRPr="00F416BC">
              <w:rPr>
                <w:rFonts w:eastAsia="Times New Roman" w:cstheme="minorHAnsi"/>
                <w:sz w:val="20"/>
                <w:szCs w:val="20"/>
              </w:rPr>
              <w:t xml:space="preserve"> Επιστημών</w:t>
            </w:r>
          </w:p>
        </w:tc>
        <w:tc>
          <w:tcPr>
            <w:tcW w:w="1028" w:type="dxa"/>
            <w:tcBorders>
              <w:top w:val="single" w:sz="4" w:space="0" w:color="auto"/>
              <w:left w:val="single" w:sz="4" w:space="0" w:color="auto"/>
              <w:bottom w:val="single" w:sz="4" w:space="0" w:color="auto"/>
              <w:right w:val="single" w:sz="4" w:space="0" w:color="auto"/>
            </w:tcBorders>
          </w:tcPr>
          <w:p w14:paraId="4C45526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1A76445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A2E1B4A" w14:textId="77777777" w:rsidTr="00872019">
        <w:trPr>
          <w:trHeight w:hRule="exact" w:val="279"/>
        </w:trPr>
        <w:tc>
          <w:tcPr>
            <w:tcW w:w="5915" w:type="dxa"/>
            <w:tcBorders>
              <w:top w:val="single" w:sz="4" w:space="0" w:color="auto"/>
              <w:left w:val="single" w:sz="4" w:space="0" w:color="auto"/>
              <w:bottom w:val="single" w:sz="4" w:space="0" w:color="auto"/>
              <w:right w:val="single" w:sz="4" w:space="0" w:color="auto"/>
            </w:tcBorders>
          </w:tcPr>
          <w:p w14:paraId="2237B4B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ΣΙ14. Θέματα Ιστορίας της Τεχνολογίας</w:t>
            </w:r>
          </w:p>
        </w:tc>
        <w:tc>
          <w:tcPr>
            <w:tcW w:w="1028" w:type="dxa"/>
            <w:tcBorders>
              <w:top w:val="single" w:sz="4" w:space="0" w:color="auto"/>
              <w:left w:val="single" w:sz="4" w:space="0" w:color="auto"/>
              <w:bottom w:val="single" w:sz="4" w:space="0" w:color="auto"/>
              <w:right w:val="single" w:sz="4" w:space="0" w:color="auto"/>
            </w:tcBorders>
          </w:tcPr>
          <w:p w14:paraId="4E1BCF0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1BE1380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95B4629" w14:textId="77777777" w:rsidTr="00872019">
        <w:trPr>
          <w:trHeight w:hRule="exact" w:val="283"/>
        </w:trPr>
        <w:tc>
          <w:tcPr>
            <w:tcW w:w="5915" w:type="dxa"/>
            <w:tcBorders>
              <w:top w:val="single" w:sz="4" w:space="0" w:color="auto"/>
              <w:left w:val="single" w:sz="4" w:space="0" w:color="auto"/>
              <w:bottom w:val="single" w:sz="4" w:space="0" w:color="auto"/>
              <w:right w:val="single" w:sz="4" w:space="0" w:color="auto"/>
            </w:tcBorders>
          </w:tcPr>
          <w:p w14:paraId="45D99DB4"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lastRenderedPageBreak/>
              <w:t xml:space="preserve">ΣΙ16. Περιβάλλον, Επιστήμη, Τεχνολογία </w:t>
            </w:r>
          </w:p>
        </w:tc>
        <w:tc>
          <w:tcPr>
            <w:tcW w:w="1028" w:type="dxa"/>
            <w:tcBorders>
              <w:top w:val="single" w:sz="4" w:space="0" w:color="auto"/>
              <w:left w:val="single" w:sz="4" w:space="0" w:color="auto"/>
              <w:bottom w:val="single" w:sz="4" w:space="0" w:color="auto"/>
              <w:right w:val="single" w:sz="4" w:space="0" w:color="auto"/>
            </w:tcBorders>
          </w:tcPr>
          <w:p w14:paraId="4883E89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077EDFC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6AA537F" w14:textId="77777777" w:rsidTr="00872019">
        <w:trPr>
          <w:trHeight w:hRule="exact" w:val="283"/>
        </w:trPr>
        <w:tc>
          <w:tcPr>
            <w:tcW w:w="5915" w:type="dxa"/>
            <w:tcBorders>
              <w:top w:val="single" w:sz="4" w:space="0" w:color="auto"/>
              <w:left w:val="single" w:sz="4" w:space="0" w:color="auto"/>
              <w:bottom w:val="single" w:sz="4" w:space="0" w:color="auto"/>
              <w:right w:val="single" w:sz="4" w:space="0" w:color="auto"/>
            </w:tcBorders>
          </w:tcPr>
          <w:p w14:paraId="2D9F523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ΣΦ3. Φιλοσοφία των Μαθηματικών</w:t>
            </w:r>
          </w:p>
        </w:tc>
        <w:tc>
          <w:tcPr>
            <w:tcW w:w="1028" w:type="dxa"/>
            <w:tcBorders>
              <w:top w:val="single" w:sz="4" w:space="0" w:color="auto"/>
              <w:left w:val="single" w:sz="4" w:space="0" w:color="auto"/>
              <w:bottom w:val="single" w:sz="4" w:space="0" w:color="auto"/>
              <w:right w:val="single" w:sz="4" w:space="0" w:color="auto"/>
            </w:tcBorders>
          </w:tcPr>
          <w:p w14:paraId="5421A7C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2A2D4B3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8E4FE0C" w14:textId="77777777" w:rsidTr="00872019">
        <w:trPr>
          <w:trHeight w:hRule="exact" w:val="283"/>
        </w:trPr>
        <w:tc>
          <w:tcPr>
            <w:tcW w:w="5915" w:type="dxa"/>
            <w:tcBorders>
              <w:top w:val="single" w:sz="4" w:space="0" w:color="auto"/>
              <w:left w:val="single" w:sz="4" w:space="0" w:color="auto"/>
              <w:bottom w:val="single" w:sz="4" w:space="0" w:color="auto"/>
              <w:right w:val="single" w:sz="4" w:space="0" w:color="auto"/>
            </w:tcBorders>
          </w:tcPr>
          <w:p w14:paraId="6F51E78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ΣΦ9. Θέματα Ηπειρωτικής Φιλοσοφίας</w:t>
            </w:r>
          </w:p>
        </w:tc>
        <w:tc>
          <w:tcPr>
            <w:tcW w:w="1028" w:type="dxa"/>
            <w:tcBorders>
              <w:top w:val="single" w:sz="4" w:space="0" w:color="auto"/>
              <w:left w:val="single" w:sz="4" w:space="0" w:color="auto"/>
              <w:bottom w:val="single" w:sz="4" w:space="0" w:color="auto"/>
              <w:right w:val="single" w:sz="4" w:space="0" w:color="auto"/>
            </w:tcBorders>
          </w:tcPr>
          <w:p w14:paraId="342D2A2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43B7AFE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C673619" w14:textId="77777777" w:rsidTr="00872019">
        <w:trPr>
          <w:trHeight w:hRule="exact" w:val="283"/>
        </w:trPr>
        <w:tc>
          <w:tcPr>
            <w:tcW w:w="5915" w:type="dxa"/>
            <w:tcBorders>
              <w:top w:val="single" w:sz="4" w:space="0" w:color="auto"/>
              <w:left w:val="single" w:sz="4" w:space="0" w:color="auto"/>
              <w:bottom w:val="single" w:sz="4" w:space="0" w:color="auto"/>
              <w:right w:val="single" w:sz="4" w:space="0" w:color="auto"/>
            </w:tcBorders>
          </w:tcPr>
          <w:p w14:paraId="03F3023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ΣΦ11. Θέματα Ιστορίας της Φιλοσοφίας</w:t>
            </w:r>
          </w:p>
        </w:tc>
        <w:tc>
          <w:tcPr>
            <w:tcW w:w="1028" w:type="dxa"/>
            <w:tcBorders>
              <w:top w:val="single" w:sz="4" w:space="0" w:color="auto"/>
              <w:left w:val="single" w:sz="4" w:space="0" w:color="auto"/>
              <w:bottom w:val="single" w:sz="4" w:space="0" w:color="auto"/>
              <w:right w:val="single" w:sz="4" w:space="0" w:color="auto"/>
            </w:tcBorders>
          </w:tcPr>
          <w:p w14:paraId="1CA94C4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25DF23A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3E375EA" w14:textId="77777777" w:rsidTr="00872019">
        <w:trPr>
          <w:trHeight w:hRule="exact" w:val="283"/>
        </w:trPr>
        <w:tc>
          <w:tcPr>
            <w:tcW w:w="5915" w:type="dxa"/>
            <w:tcBorders>
              <w:top w:val="single" w:sz="4" w:space="0" w:color="auto"/>
              <w:left w:val="single" w:sz="4" w:space="0" w:color="auto"/>
              <w:bottom w:val="single" w:sz="4" w:space="0" w:color="auto"/>
              <w:right w:val="single" w:sz="4" w:space="0" w:color="auto"/>
            </w:tcBorders>
          </w:tcPr>
          <w:p w14:paraId="1E93500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ΣΦ12. Θέματα Φιλοσοφίας της Επιστήμης</w:t>
            </w:r>
          </w:p>
        </w:tc>
        <w:tc>
          <w:tcPr>
            <w:tcW w:w="1028" w:type="dxa"/>
            <w:tcBorders>
              <w:top w:val="single" w:sz="4" w:space="0" w:color="auto"/>
              <w:left w:val="single" w:sz="4" w:space="0" w:color="auto"/>
              <w:bottom w:val="single" w:sz="4" w:space="0" w:color="auto"/>
              <w:right w:val="single" w:sz="4" w:space="0" w:color="auto"/>
            </w:tcBorders>
          </w:tcPr>
          <w:p w14:paraId="1471C23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6B35394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D38E648" w14:textId="77777777" w:rsidTr="00872019">
        <w:trPr>
          <w:trHeight w:hRule="exact" w:val="283"/>
        </w:trPr>
        <w:tc>
          <w:tcPr>
            <w:tcW w:w="5915" w:type="dxa"/>
            <w:tcBorders>
              <w:top w:val="single" w:sz="4" w:space="0" w:color="auto"/>
              <w:left w:val="single" w:sz="4" w:space="0" w:color="auto"/>
              <w:bottom w:val="single" w:sz="4" w:space="0" w:color="auto"/>
              <w:right w:val="single" w:sz="4" w:space="0" w:color="auto"/>
            </w:tcBorders>
          </w:tcPr>
          <w:p w14:paraId="782F8E7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ΣΦ13. Θέματα Φιλοσοφίας της Φυσικής</w:t>
            </w:r>
          </w:p>
        </w:tc>
        <w:tc>
          <w:tcPr>
            <w:tcW w:w="1028" w:type="dxa"/>
            <w:tcBorders>
              <w:top w:val="single" w:sz="4" w:space="0" w:color="auto"/>
              <w:left w:val="single" w:sz="4" w:space="0" w:color="auto"/>
              <w:bottom w:val="single" w:sz="4" w:space="0" w:color="auto"/>
              <w:right w:val="single" w:sz="4" w:space="0" w:color="auto"/>
            </w:tcBorders>
          </w:tcPr>
          <w:p w14:paraId="537939D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6CAC68A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F66D27C" w14:textId="77777777" w:rsidTr="00872019">
        <w:trPr>
          <w:trHeight w:hRule="exact" w:val="283"/>
        </w:trPr>
        <w:tc>
          <w:tcPr>
            <w:tcW w:w="5915" w:type="dxa"/>
            <w:tcBorders>
              <w:top w:val="single" w:sz="4" w:space="0" w:color="auto"/>
              <w:left w:val="single" w:sz="4" w:space="0" w:color="auto"/>
              <w:bottom w:val="single" w:sz="4" w:space="0" w:color="auto"/>
              <w:right w:val="single" w:sz="4" w:space="0" w:color="auto"/>
            </w:tcBorders>
          </w:tcPr>
          <w:p w14:paraId="7AE7106D"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ΣΦ15. Θέματα Φιλοσοφίας της Ιατρικής</w:t>
            </w:r>
          </w:p>
        </w:tc>
        <w:tc>
          <w:tcPr>
            <w:tcW w:w="1028" w:type="dxa"/>
            <w:tcBorders>
              <w:top w:val="single" w:sz="4" w:space="0" w:color="auto"/>
              <w:left w:val="single" w:sz="4" w:space="0" w:color="auto"/>
              <w:bottom w:val="single" w:sz="4" w:space="0" w:color="auto"/>
              <w:right w:val="single" w:sz="4" w:space="0" w:color="auto"/>
            </w:tcBorders>
          </w:tcPr>
          <w:p w14:paraId="0D6E0F4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524BC23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5332E0A9" w14:textId="77777777" w:rsidTr="00872019">
        <w:trPr>
          <w:trHeight w:hRule="exact" w:val="283"/>
        </w:trPr>
        <w:tc>
          <w:tcPr>
            <w:tcW w:w="5915" w:type="dxa"/>
            <w:tcBorders>
              <w:top w:val="single" w:sz="4" w:space="0" w:color="auto"/>
              <w:left w:val="single" w:sz="4" w:space="0" w:color="auto"/>
              <w:bottom w:val="single" w:sz="4" w:space="0" w:color="auto"/>
              <w:right w:val="single" w:sz="4" w:space="0" w:color="auto"/>
            </w:tcBorders>
          </w:tcPr>
          <w:p w14:paraId="66A5A75A" w14:textId="614B3CDF"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ΣΦ16. Θέματα Φιλοσοφίας </w:t>
            </w:r>
            <w:r w:rsidR="004F2231" w:rsidRPr="00F416BC">
              <w:rPr>
                <w:rFonts w:eastAsia="Times New Roman" w:cstheme="minorHAnsi"/>
                <w:sz w:val="20"/>
                <w:szCs w:val="20"/>
              </w:rPr>
              <w:t>Κοινων</w:t>
            </w:r>
            <w:r w:rsidR="004F2231">
              <w:rPr>
                <w:rFonts w:eastAsia="Times New Roman" w:cstheme="minorHAnsi"/>
                <w:sz w:val="20"/>
                <w:szCs w:val="20"/>
              </w:rPr>
              <w:t>ικών</w:t>
            </w:r>
            <w:r w:rsidR="004F2231" w:rsidRPr="00F416BC">
              <w:rPr>
                <w:rFonts w:eastAsia="Times New Roman" w:cstheme="minorHAnsi"/>
                <w:sz w:val="20"/>
                <w:szCs w:val="20"/>
              </w:rPr>
              <w:t xml:space="preserve"> και Ανθρωπιστ</w:t>
            </w:r>
            <w:r w:rsidR="004F2231">
              <w:rPr>
                <w:rFonts w:eastAsia="Times New Roman" w:cstheme="minorHAnsi"/>
                <w:sz w:val="20"/>
                <w:szCs w:val="20"/>
              </w:rPr>
              <w:t>ικών</w:t>
            </w:r>
            <w:r w:rsidR="004F2231" w:rsidRPr="00F416BC">
              <w:rPr>
                <w:rFonts w:eastAsia="Times New Roman" w:cstheme="minorHAnsi"/>
                <w:sz w:val="20"/>
                <w:szCs w:val="20"/>
              </w:rPr>
              <w:t xml:space="preserve"> Επιστημών</w:t>
            </w:r>
          </w:p>
        </w:tc>
        <w:tc>
          <w:tcPr>
            <w:tcW w:w="1028" w:type="dxa"/>
            <w:tcBorders>
              <w:top w:val="single" w:sz="4" w:space="0" w:color="auto"/>
              <w:left w:val="single" w:sz="4" w:space="0" w:color="auto"/>
              <w:bottom w:val="single" w:sz="4" w:space="0" w:color="auto"/>
              <w:right w:val="single" w:sz="4" w:space="0" w:color="auto"/>
            </w:tcBorders>
          </w:tcPr>
          <w:p w14:paraId="7C120C6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5B7283B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0632C64" w14:textId="77777777" w:rsidTr="00872019">
        <w:trPr>
          <w:trHeight w:hRule="exact" w:val="283"/>
        </w:trPr>
        <w:tc>
          <w:tcPr>
            <w:tcW w:w="5915" w:type="dxa"/>
            <w:tcBorders>
              <w:top w:val="single" w:sz="4" w:space="0" w:color="auto"/>
              <w:left w:val="single" w:sz="4" w:space="0" w:color="auto"/>
              <w:bottom w:val="single" w:sz="4" w:space="0" w:color="auto"/>
              <w:right w:val="single" w:sz="4" w:space="0" w:color="auto"/>
            </w:tcBorders>
          </w:tcPr>
          <w:p w14:paraId="61E1988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ΣΦ19. Θέματα Λογικής</w:t>
            </w:r>
          </w:p>
        </w:tc>
        <w:tc>
          <w:tcPr>
            <w:tcW w:w="1028" w:type="dxa"/>
            <w:tcBorders>
              <w:top w:val="single" w:sz="4" w:space="0" w:color="auto"/>
              <w:left w:val="single" w:sz="4" w:space="0" w:color="auto"/>
              <w:bottom w:val="single" w:sz="4" w:space="0" w:color="auto"/>
              <w:right w:val="single" w:sz="4" w:space="0" w:color="auto"/>
            </w:tcBorders>
          </w:tcPr>
          <w:p w14:paraId="26A614F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4C7E327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C4546B7" w14:textId="77777777" w:rsidTr="00872019">
        <w:trPr>
          <w:trHeight w:hRule="exact" w:val="283"/>
        </w:trPr>
        <w:tc>
          <w:tcPr>
            <w:tcW w:w="5915" w:type="dxa"/>
            <w:tcBorders>
              <w:top w:val="single" w:sz="4" w:space="0" w:color="auto"/>
              <w:left w:val="single" w:sz="4" w:space="0" w:color="auto"/>
              <w:bottom w:val="single" w:sz="4" w:space="0" w:color="auto"/>
              <w:right w:val="single" w:sz="4" w:space="0" w:color="auto"/>
            </w:tcBorders>
          </w:tcPr>
          <w:p w14:paraId="17AAC96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ΣΦ26. Πλάτων-Αριστοτέλης</w:t>
            </w:r>
          </w:p>
        </w:tc>
        <w:tc>
          <w:tcPr>
            <w:tcW w:w="1028" w:type="dxa"/>
            <w:tcBorders>
              <w:top w:val="single" w:sz="4" w:space="0" w:color="auto"/>
              <w:left w:val="single" w:sz="4" w:space="0" w:color="auto"/>
              <w:bottom w:val="single" w:sz="4" w:space="0" w:color="auto"/>
              <w:right w:val="single" w:sz="4" w:space="0" w:color="auto"/>
            </w:tcBorders>
          </w:tcPr>
          <w:p w14:paraId="0DFD3C6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4703EA6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8B17BB7" w14:textId="77777777" w:rsidTr="00872019">
        <w:trPr>
          <w:trHeight w:hRule="exact" w:val="365"/>
        </w:trPr>
        <w:tc>
          <w:tcPr>
            <w:tcW w:w="5915" w:type="dxa"/>
            <w:tcBorders>
              <w:top w:val="single" w:sz="2" w:space="0" w:color="000000"/>
              <w:left w:val="single" w:sz="2" w:space="0" w:color="000000"/>
              <w:bottom w:val="single" w:sz="4" w:space="0" w:color="000000"/>
              <w:right w:val="single" w:sz="2" w:space="0" w:color="000000"/>
            </w:tcBorders>
          </w:tcPr>
          <w:p w14:paraId="08B6C2A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Σύνολο απαιτούμενων μονάδων ECTS</w:t>
            </w:r>
          </w:p>
        </w:tc>
        <w:tc>
          <w:tcPr>
            <w:tcW w:w="1028" w:type="dxa"/>
            <w:tcBorders>
              <w:top w:val="single" w:sz="2" w:space="0" w:color="000000"/>
              <w:left w:val="single" w:sz="2" w:space="0" w:color="000000"/>
              <w:bottom w:val="single" w:sz="4" w:space="0" w:color="000000"/>
              <w:right w:val="single" w:sz="2" w:space="0" w:color="000000"/>
            </w:tcBorders>
          </w:tcPr>
          <w:p w14:paraId="665586E8" w14:textId="77777777" w:rsidR="00D339E3" w:rsidRPr="00F416BC" w:rsidRDefault="00D339E3" w:rsidP="00BB20C8">
            <w:pPr>
              <w:spacing w:after="120" w:line="240" w:lineRule="auto"/>
              <w:ind w:right="-54"/>
              <w:jc w:val="both"/>
              <w:rPr>
                <w:rFonts w:cstheme="minorHAnsi"/>
                <w:sz w:val="20"/>
                <w:szCs w:val="20"/>
                <w:lang w:eastAsia="el-GR"/>
              </w:rPr>
            </w:pPr>
          </w:p>
        </w:tc>
        <w:tc>
          <w:tcPr>
            <w:tcW w:w="828" w:type="dxa"/>
            <w:tcBorders>
              <w:top w:val="single" w:sz="2" w:space="0" w:color="000000"/>
              <w:left w:val="single" w:sz="2" w:space="0" w:color="000000"/>
              <w:bottom w:val="single" w:sz="4" w:space="0" w:color="000000"/>
              <w:right w:val="single" w:sz="2" w:space="0" w:color="000000"/>
            </w:tcBorders>
          </w:tcPr>
          <w:p w14:paraId="7A256C1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30</w:t>
            </w:r>
          </w:p>
        </w:tc>
      </w:tr>
      <w:tr w:rsidR="00D339E3" w:rsidRPr="00F416BC" w14:paraId="37BA1AF5" w14:textId="77777777" w:rsidTr="00872019">
        <w:trPr>
          <w:trHeight w:hRule="exact" w:val="262"/>
        </w:trPr>
        <w:tc>
          <w:tcPr>
            <w:tcW w:w="5915" w:type="dxa"/>
            <w:tcBorders>
              <w:top w:val="single" w:sz="2" w:space="0" w:color="000000"/>
              <w:left w:val="single" w:sz="2" w:space="0" w:color="000000"/>
              <w:bottom w:val="single" w:sz="2" w:space="0" w:color="000000"/>
              <w:right w:val="single" w:sz="2" w:space="0" w:color="000000"/>
            </w:tcBorders>
          </w:tcPr>
          <w:p w14:paraId="1BE3D39B" w14:textId="0F664F03"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r w:rsidRPr="00F416BC">
              <w:rPr>
                <w:rFonts w:eastAsia="Times New Roman" w:cstheme="minorHAnsi"/>
                <w:b/>
                <w:bCs/>
                <w:sz w:val="20"/>
                <w:szCs w:val="20"/>
              </w:rPr>
              <w:t>Δ΄</w:t>
            </w:r>
            <w:r w:rsidR="00BB20C8" w:rsidRPr="00F416BC">
              <w:rPr>
                <w:rFonts w:eastAsia="Times New Roman" w:cstheme="minorHAnsi"/>
                <w:b/>
                <w:bCs/>
                <w:sz w:val="20"/>
                <w:szCs w:val="20"/>
              </w:rPr>
              <w:t xml:space="preserve"> </w:t>
            </w:r>
            <w:r w:rsidRPr="00F416BC">
              <w:rPr>
                <w:rFonts w:eastAsia="Times New Roman" w:cstheme="minorHAnsi"/>
                <w:b/>
                <w:bCs/>
                <w:sz w:val="20"/>
                <w:szCs w:val="20"/>
              </w:rPr>
              <w:t>εξάμηνο</w:t>
            </w:r>
          </w:p>
        </w:tc>
        <w:tc>
          <w:tcPr>
            <w:tcW w:w="1028" w:type="dxa"/>
            <w:tcBorders>
              <w:top w:val="single" w:sz="2" w:space="0" w:color="000000"/>
              <w:left w:val="single" w:sz="2" w:space="0" w:color="000000"/>
              <w:bottom w:val="single" w:sz="2" w:space="0" w:color="000000"/>
              <w:right w:val="single" w:sz="2" w:space="0" w:color="000000"/>
            </w:tcBorders>
          </w:tcPr>
          <w:p w14:paraId="0E3996A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p>
        </w:tc>
        <w:tc>
          <w:tcPr>
            <w:tcW w:w="828" w:type="dxa"/>
            <w:tcBorders>
              <w:top w:val="single" w:sz="2" w:space="0" w:color="000000"/>
              <w:left w:val="single" w:sz="2" w:space="0" w:color="000000"/>
              <w:bottom w:val="single" w:sz="2" w:space="0" w:color="000000"/>
              <w:right w:val="single" w:sz="2" w:space="0" w:color="000000"/>
            </w:tcBorders>
          </w:tcPr>
          <w:p w14:paraId="5255917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p>
        </w:tc>
      </w:tr>
      <w:tr w:rsidR="00D339E3" w:rsidRPr="00F416BC" w14:paraId="55C9A3BC" w14:textId="77777777" w:rsidTr="00872019">
        <w:trPr>
          <w:trHeight w:hRule="exact" w:val="262"/>
        </w:trPr>
        <w:tc>
          <w:tcPr>
            <w:tcW w:w="5915" w:type="dxa"/>
            <w:tcBorders>
              <w:top w:val="single" w:sz="2" w:space="0" w:color="000000"/>
              <w:left w:val="single" w:sz="2" w:space="0" w:color="000000"/>
              <w:bottom w:val="single" w:sz="2" w:space="0" w:color="000000"/>
              <w:right w:val="single" w:sz="2" w:space="0" w:color="000000"/>
            </w:tcBorders>
          </w:tcPr>
          <w:p w14:paraId="79A90098"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Μαθήματα επιλογής (επιλογή ενός μαθήματος)</w:t>
            </w:r>
          </w:p>
        </w:tc>
        <w:tc>
          <w:tcPr>
            <w:tcW w:w="1028" w:type="dxa"/>
            <w:tcBorders>
              <w:top w:val="single" w:sz="2" w:space="0" w:color="000000"/>
              <w:left w:val="single" w:sz="2" w:space="0" w:color="000000"/>
              <w:bottom w:val="single" w:sz="2" w:space="0" w:color="000000"/>
              <w:right w:val="single" w:sz="2" w:space="0" w:color="000000"/>
            </w:tcBorders>
          </w:tcPr>
          <w:p w14:paraId="6388AE0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roofErr w:type="spellStart"/>
            <w:r w:rsidRPr="00F416BC">
              <w:rPr>
                <w:rFonts w:eastAsia="Times New Roman" w:cstheme="minorHAnsi"/>
                <w:b/>
                <w:bCs/>
                <w:sz w:val="20"/>
                <w:szCs w:val="20"/>
              </w:rPr>
              <w:t>Διδ</w:t>
            </w:r>
            <w:proofErr w:type="spellEnd"/>
            <w:r w:rsidRPr="00F416BC">
              <w:rPr>
                <w:rFonts w:eastAsia="Times New Roman" w:cstheme="minorHAnsi"/>
                <w:b/>
                <w:bCs/>
                <w:sz w:val="20"/>
                <w:szCs w:val="20"/>
              </w:rPr>
              <w:t>. ώρες</w:t>
            </w:r>
          </w:p>
        </w:tc>
        <w:tc>
          <w:tcPr>
            <w:tcW w:w="828" w:type="dxa"/>
            <w:tcBorders>
              <w:top w:val="single" w:sz="2" w:space="0" w:color="000000"/>
              <w:left w:val="single" w:sz="2" w:space="0" w:color="000000"/>
              <w:bottom w:val="single" w:sz="2" w:space="0" w:color="000000"/>
              <w:right w:val="single" w:sz="2" w:space="0" w:color="000000"/>
            </w:tcBorders>
          </w:tcPr>
          <w:p w14:paraId="0D88D7C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ECTS</w:t>
            </w:r>
          </w:p>
        </w:tc>
      </w:tr>
      <w:tr w:rsidR="00D339E3" w:rsidRPr="00F416BC" w14:paraId="34D7CD6F"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339B4BF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ΣΙ5. Θέματα Ιστορίας των Μαθηματικών</w:t>
            </w:r>
          </w:p>
        </w:tc>
        <w:tc>
          <w:tcPr>
            <w:tcW w:w="1028" w:type="dxa"/>
            <w:tcBorders>
              <w:top w:val="single" w:sz="2" w:space="0" w:color="000000"/>
              <w:left w:val="single" w:sz="2" w:space="0" w:color="000000"/>
              <w:bottom w:val="single" w:sz="2" w:space="0" w:color="000000"/>
              <w:right w:val="single" w:sz="2" w:space="0" w:color="000000"/>
            </w:tcBorders>
          </w:tcPr>
          <w:p w14:paraId="67BE5FC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0D6D4AB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829BD0D"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55F0E05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ΣΙ6. Θέματα Ιστορίας των Φυσικών Επιστημών </w:t>
            </w:r>
          </w:p>
        </w:tc>
        <w:tc>
          <w:tcPr>
            <w:tcW w:w="1028" w:type="dxa"/>
            <w:tcBorders>
              <w:top w:val="single" w:sz="2" w:space="0" w:color="000000"/>
              <w:left w:val="single" w:sz="2" w:space="0" w:color="000000"/>
              <w:bottom w:val="single" w:sz="2" w:space="0" w:color="000000"/>
              <w:right w:val="single" w:sz="2" w:space="0" w:color="000000"/>
            </w:tcBorders>
          </w:tcPr>
          <w:p w14:paraId="14DB01E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0E40F3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E56773B"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34467B68"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ΣΙ7. Θέματα Ιστορίας της Βιολογίας</w:t>
            </w:r>
          </w:p>
        </w:tc>
        <w:tc>
          <w:tcPr>
            <w:tcW w:w="1028" w:type="dxa"/>
            <w:tcBorders>
              <w:top w:val="single" w:sz="2" w:space="0" w:color="000000"/>
              <w:left w:val="single" w:sz="2" w:space="0" w:color="000000"/>
              <w:bottom w:val="single" w:sz="2" w:space="0" w:color="000000"/>
              <w:right w:val="single" w:sz="2" w:space="0" w:color="000000"/>
            </w:tcBorders>
          </w:tcPr>
          <w:p w14:paraId="0EF91CE6"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05D66E69"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8C5F239"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2628D80B" w14:textId="7A4016FA"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ΣΙ8. Θέματα Ιστορίας της Ιατρικής</w:t>
            </w:r>
            <w:r w:rsidR="00F416BC" w:rsidRPr="00F416BC">
              <w:rPr>
                <w:rFonts w:eastAsia="Times New Roman" w:cstheme="minorHAnsi"/>
                <w:sz w:val="20"/>
                <w:szCs w:val="20"/>
              </w:rPr>
              <w:t xml:space="preserve"> </w:t>
            </w:r>
          </w:p>
        </w:tc>
        <w:tc>
          <w:tcPr>
            <w:tcW w:w="1028" w:type="dxa"/>
            <w:tcBorders>
              <w:top w:val="single" w:sz="2" w:space="0" w:color="000000"/>
              <w:left w:val="single" w:sz="2" w:space="0" w:color="000000"/>
              <w:bottom w:val="single" w:sz="2" w:space="0" w:color="000000"/>
              <w:right w:val="single" w:sz="2" w:space="0" w:color="000000"/>
            </w:tcBorders>
          </w:tcPr>
          <w:p w14:paraId="07F4EE0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A5C0F5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AACC7E9"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7CEA383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ΣΙ10. Θέματα Ιστορίας των Επιστημών στους Μέσους Χρόνους </w:t>
            </w:r>
          </w:p>
        </w:tc>
        <w:tc>
          <w:tcPr>
            <w:tcW w:w="1028" w:type="dxa"/>
            <w:tcBorders>
              <w:top w:val="single" w:sz="2" w:space="0" w:color="000000"/>
              <w:left w:val="single" w:sz="2" w:space="0" w:color="000000"/>
              <w:bottom w:val="single" w:sz="2" w:space="0" w:color="000000"/>
              <w:right w:val="single" w:sz="2" w:space="0" w:color="000000"/>
            </w:tcBorders>
          </w:tcPr>
          <w:p w14:paraId="407B891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E46516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92687CE"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617E0F08"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ΣΙ12. Θέματα Ιστορίας και Φιλοσοφίας της Επιστήμης</w:t>
            </w:r>
          </w:p>
        </w:tc>
        <w:tc>
          <w:tcPr>
            <w:tcW w:w="1028" w:type="dxa"/>
            <w:tcBorders>
              <w:top w:val="single" w:sz="2" w:space="0" w:color="000000"/>
              <w:left w:val="single" w:sz="2" w:space="0" w:color="000000"/>
              <w:bottom w:val="single" w:sz="2" w:space="0" w:color="000000"/>
              <w:right w:val="single" w:sz="2" w:space="0" w:color="000000"/>
            </w:tcBorders>
          </w:tcPr>
          <w:p w14:paraId="3C139A7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71AC5E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7B0A90B"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1634CAB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ΣΙ17. </w:t>
            </w:r>
            <w:proofErr w:type="spellStart"/>
            <w:r w:rsidRPr="00F416BC">
              <w:rPr>
                <w:rFonts w:eastAsia="Times New Roman" w:cstheme="minorHAnsi"/>
                <w:sz w:val="20"/>
                <w:szCs w:val="20"/>
              </w:rPr>
              <w:t>Τεχνοεπιστήμες</w:t>
            </w:r>
            <w:proofErr w:type="spellEnd"/>
            <w:r w:rsidRPr="00F416BC">
              <w:rPr>
                <w:rFonts w:eastAsia="Times New Roman" w:cstheme="minorHAnsi"/>
                <w:sz w:val="20"/>
                <w:szCs w:val="20"/>
              </w:rPr>
              <w:t xml:space="preserve">, Διακυβέρνηση, Πολιτική </w:t>
            </w:r>
          </w:p>
        </w:tc>
        <w:tc>
          <w:tcPr>
            <w:tcW w:w="1028" w:type="dxa"/>
            <w:tcBorders>
              <w:top w:val="single" w:sz="2" w:space="0" w:color="000000"/>
              <w:left w:val="single" w:sz="2" w:space="0" w:color="000000"/>
              <w:bottom w:val="single" w:sz="2" w:space="0" w:color="000000"/>
              <w:right w:val="single" w:sz="2" w:space="0" w:color="000000"/>
            </w:tcBorders>
          </w:tcPr>
          <w:p w14:paraId="0251C95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16A6CA6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46F2A7E"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6F51D59F"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ΣΙ18. Θέματα Επιστήμης, Τεχνολογίας, Κοινωνίας</w:t>
            </w:r>
          </w:p>
        </w:tc>
        <w:tc>
          <w:tcPr>
            <w:tcW w:w="1028" w:type="dxa"/>
            <w:tcBorders>
              <w:top w:val="single" w:sz="2" w:space="0" w:color="000000"/>
              <w:left w:val="single" w:sz="2" w:space="0" w:color="000000"/>
              <w:bottom w:val="single" w:sz="2" w:space="0" w:color="000000"/>
              <w:right w:val="single" w:sz="2" w:space="0" w:color="000000"/>
            </w:tcBorders>
          </w:tcPr>
          <w:p w14:paraId="317D31A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2AE73F2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53E207A"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37BDDD6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ΣΙ20. Επιστήμη και Τέχνη</w:t>
            </w:r>
          </w:p>
        </w:tc>
        <w:tc>
          <w:tcPr>
            <w:tcW w:w="1028" w:type="dxa"/>
            <w:tcBorders>
              <w:top w:val="single" w:sz="2" w:space="0" w:color="000000"/>
              <w:left w:val="single" w:sz="2" w:space="0" w:color="000000"/>
              <w:bottom w:val="single" w:sz="2" w:space="0" w:color="000000"/>
              <w:right w:val="single" w:sz="2" w:space="0" w:color="000000"/>
            </w:tcBorders>
          </w:tcPr>
          <w:p w14:paraId="09E3395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6D1AB928" w14:textId="77777777" w:rsidR="00D339E3" w:rsidRPr="00F416BC" w:rsidRDefault="00AB77A9"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w:t>
            </w:r>
            <w:r w:rsidR="00D339E3" w:rsidRPr="00F416BC">
              <w:rPr>
                <w:rFonts w:eastAsia="Times New Roman" w:cstheme="minorHAnsi"/>
                <w:sz w:val="20"/>
                <w:szCs w:val="20"/>
              </w:rPr>
              <w:t>0</w:t>
            </w:r>
          </w:p>
        </w:tc>
      </w:tr>
      <w:tr w:rsidR="00D339E3" w:rsidRPr="00F416BC" w14:paraId="738D99C1"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2B70C65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ΣΙ21. Τέχνη και Τεχνολογία</w:t>
            </w:r>
          </w:p>
        </w:tc>
        <w:tc>
          <w:tcPr>
            <w:tcW w:w="1028" w:type="dxa"/>
            <w:tcBorders>
              <w:top w:val="single" w:sz="2" w:space="0" w:color="000000"/>
              <w:left w:val="single" w:sz="2" w:space="0" w:color="000000"/>
              <w:bottom w:val="single" w:sz="2" w:space="0" w:color="000000"/>
              <w:right w:val="single" w:sz="2" w:space="0" w:color="000000"/>
            </w:tcBorders>
          </w:tcPr>
          <w:p w14:paraId="2076695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9B36DF0" w14:textId="77777777" w:rsidR="00D339E3" w:rsidRPr="00F416BC" w:rsidRDefault="00AB77A9"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w:t>
            </w:r>
            <w:r w:rsidR="00D339E3" w:rsidRPr="00F416BC">
              <w:rPr>
                <w:rFonts w:eastAsia="Times New Roman" w:cstheme="minorHAnsi"/>
                <w:sz w:val="20"/>
                <w:szCs w:val="20"/>
              </w:rPr>
              <w:t>0</w:t>
            </w:r>
          </w:p>
        </w:tc>
      </w:tr>
      <w:tr w:rsidR="00D339E3" w:rsidRPr="00F416BC" w14:paraId="354EFF5B"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1A506DD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 Φιλοσοφία Χώρου-Χρόνου</w:t>
            </w:r>
          </w:p>
        </w:tc>
        <w:tc>
          <w:tcPr>
            <w:tcW w:w="1028" w:type="dxa"/>
            <w:tcBorders>
              <w:top w:val="single" w:sz="2" w:space="0" w:color="000000"/>
              <w:left w:val="single" w:sz="2" w:space="0" w:color="000000"/>
              <w:bottom w:val="single" w:sz="2" w:space="0" w:color="000000"/>
              <w:right w:val="single" w:sz="2" w:space="0" w:color="000000"/>
            </w:tcBorders>
          </w:tcPr>
          <w:p w14:paraId="1A9273C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F7136C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E683867"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32A70D2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ΣΦ5. Θέματα Μεσαιωνικής Φιλοσοφίας</w:t>
            </w:r>
          </w:p>
        </w:tc>
        <w:tc>
          <w:tcPr>
            <w:tcW w:w="1028" w:type="dxa"/>
            <w:tcBorders>
              <w:top w:val="single" w:sz="2" w:space="0" w:color="000000"/>
              <w:left w:val="single" w:sz="2" w:space="0" w:color="000000"/>
              <w:bottom w:val="single" w:sz="2" w:space="0" w:color="000000"/>
              <w:right w:val="single" w:sz="2" w:space="0" w:color="000000"/>
            </w:tcBorders>
          </w:tcPr>
          <w:p w14:paraId="4DB0EC8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176FFDC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02EE680"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3F48913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ΣΦ14. Θέματα Φιλοσοφίας της Βιολογίας</w:t>
            </w:r>
          </w:p>
        </w:tc>
        <w:tc>
          <w:tcPr>
            <w:tcW w:w="1028" w:type="dxa"/>
            <w:tcBorders>
              <w:top w:val="single" w:sz="2" w:space="0" w:color="000000"/>
              <w:left w:val="single" w:sz="2" w:space="0" w:color="000000"/>
              <w:bottom w:val="single" w:sz="2" w:space="0" w:color="000000"/>
              <w:right w:val="single" w:sz="2" w:space="0" w:color="000000"/>
            </w:tcBorders>
          </w:tcPr>
          <w:p w14:paraId="5DF80E5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104A5F1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88E3846"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724D7A9D"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ΣΦ17. Θέματα Φιλοσοφίας των Οικονομικών</w:t>
            </w:r>
          </w:p>
        </w:tc>
        <w:tc>
          <w:tcPr>
            <w:tcW w:w="1028" w:type="dxa"/>
            <w:tcBorders>
              <w:top w:val="single" w:sz="2" w:space="0" w:color="000000"/>
              <w:left w:val="single" w:sz="2" w:space="0" w:color="000000"/>
              <w:bottom w:val="single" w:sz="2" w:space="0" w:color="000000"/>
              <w:right w:val="single" w:sz="2" w:space="0" w:color="000000"/>
            </w:tcBorders>
          </w:tcPr>
          <w:p w14:paraId="2165C92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8E1C6A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98A6DFE"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3311C63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ΣΦ18. Θέματα Μεταφυσικής της Επιστήμης</w:t>
            </w:r>
          </w:p>
        </w:tc>
        <w:tc>
          <w:tcPr>
            <w:tcW w:w="1028" w:type="dxa"/>
            <w:tcBorders>
              <w:top w:val="single" w:sz="2" w:space="0" w:color="000000"/>
              <w:left w:val="single" w:sz="2" w:space="0" w:color="000000"/>
              <w:bottom w:val="single" w:sz="2" w:space="0" w:color="000000"/>
              <w:right w:val="single" w:sz="2" w:space="0" w:color="000000"/>
            </w:tcBorders>
          </w:tcPr>
          <w:p w14:paraId="4BED542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6AC2AD9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7B68B89"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5EAA97F1"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ΣΦ20. Θέματα Φιλοσοφικής Λογικής</w:t>
            </w:r>
          </w:p>
        </w:tc>
        <w:tc>
          <w:tcPr>
            <w:tcW w:w="1028" w:type="dxa"/>
            <w:tcBorders>
              <w:top w:val="single" w:sz="2" w:space="0" w:color="000000"/>
              <w:left w:val="single" w:sz="2" w:space="0" w:color="000000"/>
              <w:bottom w:val="single" w:sz="2" w:space="0" w:color="000000"/>
              <w:right w:val="single" w:sz="2" w:space="0" w:color="000000"/>
            </w:tcBorders>
          </w:tcPr>
          <w:p w14:paraId="5193DD4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09BE54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2E8AA68"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6113E4F4"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ΣΦ21. Θέματα Φιλοσοφίας των Μαθηματικών</w:t>
            </w:r>
          </w:p>
        </w:tc>
        <w:tc>
          <w:tcPr>
            <w:tcW w:w="1028" w:type="dxa"/>
            <w:tcBorders>
              <w:top w:val="single" w:sz="2" w:space="0" w:color="000000"/>
              <w:left w:val="single" w:sz="2" w:space="0" w:color="000000"/>
              <w:bottom w:val="single" w:sz="2" w:space="0" w:color="000000"/>
              <w:right w:val="single" w:sz="2" w:space="0" w:color="000000"/>
            </w:tcBorders>
          </w:tcPr>
          <w:p w14:paraId="53434AD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79B110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CB555A3"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62DE3D7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ΣΦ22. Θέματα Φιλοσοφίας των Φυσικών Επιστημών</w:t>
            </w:r>
          </w:p>
        </w:tc>
        <w:tc>
          <w:tcPr>
            <w:tcW w:w="1028" w:type="dxa"/>
            <w:tcBorders>
              <w:top w:val="single" w:sz="2" w:space="0" w:color="000000"/>
              <w:left w:val="single" w:sz="2" w:space="0" w:color="000000"/>
              <w:bottom w:val="single" w:sz="2" w:space="0" w:color="000000"/>
              <w:right w:val="single" w:sz="2" w:space="0" w:color="000000"/>
            </w:tcBorders>
          </w:tcPr>
          <w:p w14:paraId="02E89E1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105204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13FF8B5"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43A31E0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ΣΦ23. Θέματα Ιστορίας της Φιλοσοφίας της Επιστήμης</w:t>
            </w:r>
          </w:p>
        </w:tc>
        <w:tc>
          <w:tcPr>
            <w:tcW w:w="1028" w:type="dxa"/>
            <w:tcBorders>
              <w:top w:val="single" w:sz="2" w:space="0" w:color="000000"/>
              <w:left w:val="single" w:sz="2" w:space="0" w:color="000000"/>
              <w:bottom w:val="single" w:sz="2" w:space="0" w:color="000000"/>
              <w:right w:val="single" w:sz="2" w:space="0" w:color="000000"/>
            </w:tcBorders>
          </w:tcPr>
          <w:p w14:paraId="63C3441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517E88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A7A44DC"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5E34E8A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ΣΦ25. Επιστήμη και </w:t>
            </w:r>
            <w:proofErr w:type="spellStart"/>
            <w:r w:rsidRPr="00F416BC">
              <w:rPr>
                <w:rFonts w:eastAsia="Times New Roman" w:cstheme="minorHAnsi"/>
                <w:sz w:val="20"/>
                <w:szCs w:val="20"/>
              </w:rPr>
              <w:t>Ψευδο</w:t>
            </w:r>
            <w:proofErr w:type="spellEnd"/>
            <w:r w:rsidRPr="00F416BC">
              <w:rPr>
                <w:rFonts w:eastAsia="Times New Roman" w:cstheme="minorHAnsi"/>
                <w:sz w:val="20"/>
                <w:szCs w:val="20"/>
              </w:rPr>
              <w:t>-επιστήμη</w:t>
            </w:r>
          </w:p>
        </w:tc>
        <w:tc>
          <w:tcPr>
            <w:tcW w:w="1028" w:type="dxa"/>
            <w:tcBorders>
              <w:top w:val="single" w:sz="2" w:space="0" w:color="000000"/>
              <w:left w:val="single" w:sz="2" w:space="0" w:color="000000"/>
              <w:bottom w:val="single" w:sz="2" w:space="0" w:color="000000"/>
              <w:right w:val="single" w:sz="2" w:space="0" w:color="000000"/>
            </w:tcBorders>
          </w:tcPr>
          <w:p w14:paraId="2ECF4C8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61B6BCE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149B6DD"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7FB07C51"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ΣΦ27. Φιλοσοφία της Τεχνολογίας</w:t>
            </w:r>
          </w:p>
        </w:tc>
        <w:tc>
          <w:tcPr>
            <w:tcW w:w="1028" w:type="dxa"/>
            <w:tcBorders>
              <w:top w:val="single" w:sz="2" w:space="0" w:color="000000"/>
              <w:left w:val="single" w:sz="2" w:space="0" w:color="000000"/>
              <w:bottom w:val="single" w:sz="2" w:space="0" w:color="000000"/>
              <w:right w:val="single" w:sz="2" w:space="0" w:color="000000"/>
            </w:tcBorders>
          </w:tcPr>
          <w:p w14:paraId="309E2BC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F036BC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934453F"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03F8F768"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r w:rsidRPr="00F416BC">
              <w:rPr>
                <w:rFonts w:eastAsia="Times New Roman" w:cstheme="minorHAnsi"/>
                <w:b/>
                <w:bCs/>
                <w:sz w:val="20"/>
                <w:szCs w:val="20"/>
              </w:rPr>
              <w:t>Μεταπτυχιακή Διπλωματική εργασία (υποχρεωτική)</w:t>
            </w:r>
          </w:p>
        </w:tc>
        <w:tc>
          <w:tcPr>
            <w:tcW w:w="1028" w:type="dxa"/>
            <w:tcBorders>
              <w:top w:val="single" w:sz="2" w:space="0" w:color="000000"/>
              <w:left w:val="single" w:sz="2" w:space="0" w:color="000000"/>
              <w:bottom w:val="single" w:sz="2" w:space="0" w:color="000000"/>
              <w:right w:val="single" w:sz="2" w:space="0" w:color="000000"/>
            </w:tcBorders>
          </w:tcPr>
          <w:p w14:paraId="0138105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c>
          <w:tcPr>
            <w:tcW w:w="828" w:type="dxa"/>
            <w:tcBorders>
              <w:top w:val="single" w:sz="2" w:space="0" w:color="000000"/>
              <w:left w:val="single" w:sz="2" w:space="0" w:color="000000"/>
              <w:bottom w:val="single" w:sz="2" w:space="0" w:color="000000"/>
              <w:right w:val="single" w:sz="2" w:space="0" w:color="000000"/>
            </w:tcBorders>
          </w:tcPr>
          <w:p w14:paraId="5ED7005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r>
      <w:tr w:rsidR="00D339E3" w:rsidRPr="00F416BC" w14:paraId="67F9C371" w14:textId="77777777" w:rsidTr="00872019">
        <w:trPr>
          <w:trHeight w:hRule="exact" w:val="248"/>
        </w:trPr>
        <w:tc>
          <w:tcPr>
            <w:tcW w:w="5915" w:type="dxa"/>
            <w:tcBorders>
              <w:top w:val="single" w:sz="2" w:space="0" w:color="000000"/>
              <w:left w:val="single" w:sz="2" w:space="0" w:color="000000"/>
              <w:bottom w:val="single" w:sz="2" w:space="0" w:color="000000"/>
              <w:right w:val="single" w:sz="2" w:space="0" w:color="000000"/>
            </w:tcBorders>
          </w:tcPr>
          <w:p w14:paraId="6551749A"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ΔΙΕΤ. Διπλωματική Εργασία </w:t>
            </w:r>
          </w:p>
        </w:tc>
        <w:tc>
          <w:tcPr>
            <w:tcW w:w="1028" w:type="dxa"/>
            <w:tcBorders>
              <w:top w:val="single" w:sz="2" w:space="0" w:color="000000"/>
              <w:left w:val="single" w:sz="2" w:space="0" w:color="000000"/>
              <w:bottom w:val="single" w:sz="2" w:space="0" w:color="000000"/>
              <w:right w:val="single" w:sz="2" w:space="0" w:color="000000"/>
            </w:tcBorders>
          </w:tcPr>
          <w:p w14:paraId="00F31563"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c>
          <w:tcPr>
            <w:tcW w:w="828" w:type="dxa"/>
            <w:tcBorders>
              <w:top w:val="single" w:sz="2" w:space="0" w:color="000000"/>
              <w:left w:val="single" w:sz="2" w:space="0" w:color="000000"/>
              <w:bottom w:val="single" w:sz="2" w:space="0" w:color="000000"/>
              <w:right w:val="single" w:sz="2" w:space="0" w:color="000000"/>
            </w:tcBorders>
          </w:tcPr>
          <w:p w14:paraId="0888177D"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20</w:t>
            </w:r>
          </w:p>
        </w:tc>
      </w:tr>
      <w:tr w:rsidR="00D339E3" w:rsidRPr="00F416BC" w14:paraId="4278BE36" w14:textId="77777777" w:rsidTr="00872019">
        <w:trPr>
          <w:trHeight w:hRule="exact" w:val="251"/>
        </w:trPr>
        <w:tc>
          <w:tcPr>
            <w:tcW w:w="5915" w:type="dxa"/>
            <w:tcBorders>
              <w:top w:val="single" w:sz="2" w:space="0" w:color="000000"/>
              <w:left w:val="single" w:sz="2" w:space="0" w:color="000000"/>
              <w:bottom w:val="single" w:sz="4" w:space="0" w:color="000000"/>
              <w:right w:val="single" w:sz="2" w:space="0" w:color="000000"/>
            </w:tcBorders>
          </w:tcPr>
          <w:p w14:paraId="73CBB1C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Σύνολο απαιτούμενων μονάδων ECTS</w:t>
            </w:r>
          </w:p>
        </w:tc>
        <w:tc>
          <w:tcPr>
            <w:tcW w:w="1028" w:type="dxa"/>
            <w:tcBorders>
              <w:top w:val="single" w:sz="2" w:space="0" w:color="000000"/>
              <w:left w:val="single" w:sz="2" w:space="0" w:color="000000"/>
              <w:bottom w:val="single" w:sz="4" w:space="0" w:color="000000"/>
              <w:right w:val="single" w:sz="2" w:space="0" w:color="000000"/>
            </w:tcBorders>
          </w:tcPr>
          <w:p w14:paraId="686F509E" w14:textId="77777777" w:rsidR="00D339E3" w:rsidRPr="00F416BC" w:rsidRDefault="00D339E3" w:rsidP="00BB20C8">
            <w:pPr>
              <w:spacing w:after="120" w:line="240" w:lineRule="auto"/>
              <w:ind w:right="-54"/>
              <w:jc w:val="center"/>
              <w:rPr>
                <w:rFonts w:cstheme="minorHAnsi"/>
                <w:sz w:val="20"/>
                <w:szCs w:val="20"/>
                <w:lang w:eastAsia="el-GR"/>
              </w:rPr>
            </w:pPr>
          </w:p>
        </w:tc>
        <w:tc>
          <w:tcPr>
            <w:tcW w:w="828" w:type="dxa"/>
            <w:tcBorders>
              <w:top w:val="single" w:sz="2" w:space="0" w:color="000000"/>
              <w:left w:val="single" w:sz="2" w:space="0" w:color="000000"/>
              <w:bottom w:val="single" w:sz="4" w:space="0" w:color="000000"/>
              <w:right w:val="single" w:sz="2" w:space="0" w:color="000000"/>
            </w:tcBorders>
          </w:tcPr>
          <w:p w14:paraId="1174A20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30</w:t>
            </w:r>
          </w:p>
        </w:tc>
      </w:tr>
    </w:tbl>
    <w:p w14:paraId="2D25E506" w14:textId="77777777" w:rsidR="00D339E3" w:rsidRPr="00BB20C8" w:rsidRDefault="00D339E3" w:rsidP="00BB20C8">
      <w:pPr>
        <w:spacing w:after="120" w:line="240" w:lineRule="auto"/>
        <w:rPr>
          <w:rFonts w:cstheme="minorHAnsi"/>
          <w:lang w:eastAsia="el-GR"/>
        </w:rPr>
      </w:pPr>
    </w:p>
    <w:tbl>
      <w:tblPr>
        <w:tblW w:w="7771" w:type="dxa"/>
        <w:tblInd w:w="603" w:type="dxa"/>
        <w:tblLayout w:type="fixed"/>
        <w:tblCellMar>
          <w:left w:w="0" w:type="dxa"/>
          <w:right w:w="0" w:type="dxa"/>
        </w:tblCellMar>
        <w:tblLook w:val="0000" w:firstRow="0" w:lastRow="0" w:firstColumn="0" w:lastColumn="0" w:noHBand="0" w:noVBand="0"/>
      </w:tblPr>
      <w:tblGrid>
        <w:gridCol w:w="5773"/>
        <w:gridCol w:w="1170"/>
        <w:gridCol w:w="828"/>
      </w:tblGrid>
      <w:tr w:rsidR="00D339E3" w:rsidRPr="00F416BC" w14:paraId="27586702" w14:textId="77777777" w:rsidTr="002F4AEA">
        <w:trPr>
          <w:trHeight w:hRule="exact" w:val="248"/>
        </w:trPr>
        <w:tc>
          <w:tcPr>
            <w:tcW w:w="7771" w:type="dxa"/>
            <w:gridSpan w:val="3"/>
            <w:tcBorders>
              <w:top w:val="single" w:sz="2" w:space="0" w:color="000000"/>
              <w:left w:val="single" w:sz="2" w:space="0" w:color="000000"/>
              <w:bottom w:val="single" w:sz="2" w:space="0" w:color="000000"/>
              <w:right w:val="single" w:sz="2" w:space="0" w:color="000000"/>
            </w:tcBorders>
          </w:tcPr>
          <w:p w14:paraId="41F677A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r w:rsidRPr="00F416BC">
              <w:rPr>
                <w:rFonts w:eastAsia="Times New Roman" w:cstheme="minorHAnsi"/>
                <w:b/>
                <w:bCs/>
                <w:sz w:val="20"/>
                <w:szCs w:val="20"/>
              </w:rPr>
              <w:t>Ειδίκευση: Φιλοσοφία της Επιστήμης και της Τεχνολογίας</w:t>
            </w:r>
          </w:p>
        </w:tc>
      </w:tr>
      <w:tr w:rsidR="00D339E3" w:rsidRPr="00F416BC" w14:paraId="5F7DAD56" w14:textId="77777777" w:rsidTr="002F4AEA">
        <w:trPr>
          <w:trHeight w:hRule="exact" w:val="248"/>
        </w:trPr>
        <w:tc>
          <w:tcPr>
            <w:tcW w:w="7771" w:type="dxa"/>
            <w:gridSpan w:val="3"/>
            <w:tcBorders>
              <w:top w:val="single" w:sz="2" w:space="0" w:color="000000"/>
              <w:left w:val="single" w:sz="2" w:space="0" w:color="000000"/>
              <w:bottom w:val="single" w:sz="2" w:space="0" w:color="000000"/>
              <w:right w:val="single" w:sz="2" w:space="0" w:color="000000"/>
            </w:tcBorders>
          </w:tcPr>
          <w:p w14:paraId="0574737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Α΄ εξάμηνο</w:t>
            </w:r>
          </w:p>
        </w:tc>
      </w:tr>
      <w:tr w:rsidR="00D339E3" w:rsidRPr="00F416BC" w14:paraId="162BE399" w14:textId="77777777" w:rsidTr="002F4AEA">
        <w:trPr>
          <w:trHeight w:hRule="exact" w:val="362"/>
        </w:trPr>
        <w:tc>
          <w:tcPr>
            <w:tcW w:w="5773" w:type="dxa"/>
            <w:tcBorders>
              <w:top w:val="single" w:sz="2" w:space="0" w:color="000000"/>
              <w:left w:val="single" w:sz="2" w:space="0" w:color="000000"/>
              <w:bottom w:val="single" w:sz="2" w:space="0" w:color="000000"/>
              <w:right w:val="single" w:sz="2" w:space="0" w:color="000000"/>
            </w:tcBorders>
          </w:tcPr>
          <w:p w14:paraId="736F9CA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Μαθήματα υποχρεωτικά</w:t>
            </w:r>
          </w:p>
        </w:tc>
        <w:tc>
          <w:tcPr>
            <w:tcW w:w="1170" w:type="dxa"/>
            <w:tcBorders>
              <w:top w:val="single" w:sz="2" w:space="0" w:color="000000"/>
              <w:left w:val="single" w:sz="2" w:space="0" w:color="000000"/>
              <w:bottom w:val="single" w:sz="2" w:space="0" w:color="000000"/>
              <w:right w:val="single" w:sz="2" w:space="0" w:color="000000"/>
            </w:tcBorders>
          </w:tcPr>
          <w:p w14:paraId="1BDA69E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roofErr w:type="spellStart"/>
            <w:r w:rsidRPr="00F416BC">
              <w:rPr>
                <w:rFonts w:eastAsia="Times New Roman" w:cstheme="minorHAnsi"/>
                <w:b/>
                <w:bCs/>
                <w:sz w:val="20"/>
                <w:szCs w:val="20"/>
              </w:rPr>
              <w:t>Διδ.ώρες</w:t>
            </w:r>
            <w:proofErr w:type="spellEnd"/>
          </w:p>
        </w:tc>
        <w:tc>
          <w:tcPr>
            <w:tcW w:w="828" w:type="dxa"/>
            <w:tcBorders>
              <w:top w:val="single" w:sz="2" w:space="0" w:color="000000"/>
              <w:left w:val="single" w:sz="2" w:space="0" w:color="000000"/>
              <w:bottom w:val="single" w:sz="2" w:space="0" w:color="000000"/>
              <w:right w:val="single" w:sz="2" w:space="0" w:color="000000"/>
            </w:tcBorders>
          </w:tcPr>
          <w:p w14:paraId="251E4AE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ECTS</w:t>
            </w:r>
          </w:p>
        </w:tc>
      </w:tr>
      <w:tr w:rsidR="00D339E3" w:rsidRPr="00F416BC" w14:paraId="0717EF41"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2CC7251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ΥΙ1. Ιστορία Επιστήμης 16</w:t>
            </w:r>
            <w:r w:rsidRPr="00F416BC">
              <w:rPr>
                <w:rFonts w:eastAsia="Times New Roman" w:cstheme="minorHAnsi"/>
                <w:sz w:val="20"/>
                <w:szCs w:val="20"/>
                <w:vertAlign w:val="superscript"/>
              </w:rPr>
              <w:t>ος</w:t>
            </w:r>
            <w:r w:rsidRPr="00F416BC">
              <w:rPr>
                <w:rFonts w:eastAsia="Times New Roman" w:cstheme="minorHAnsi"/>
                <w:sz w:val="20"/>
                <w:szCs w:val="20"/>
              </w:rPr>
              <w:t>-17</w:t>
            </w:r>
            <w:r w:rsidRPr="00F416BC">
              <w:rPr>
                <w:rFonts w:eastAsia="Times New Roman" w:cstheme="minorHAnsi"/>
                <w:sz w:val="20"/>
                <w:szCs w:val="20"/>
                <w:vertAlign w:val="superscript"/>
              </w:rPr>
              <w:t>ος</w:t>
            </w:r>
            <w:r w:rsidRPr="00F416BC">
              <w:rPr>
                <w:rFonts w:eastAsia="Times New Roman" w:cstheme="minorHAnsi"/>
                <w:sz w:val="20"/>
                <w:szCs w:val="20"/>
              </w:rPr>
              <w:t xml:space="preserve"> αιώνας</w:t>
            </w:r>
          </w:p>
        </w:tc>
        <w:tc>
          <w:tcPr>
            <w:tcW w:w="1170" w:type="dxa"/>
            <w:tcBorders>
              <w:top w:val="single" w:sz="2" w:space="0" w:color="000000"/>
              <w:left w:val="single" w:sz="2" w:space="0" w:color="000000"/>
              <w:bottom w:val="single" w:sz="2" w:space="0" w:color="000000"/>
              <w:right w:val="single" w:sz="2" w:space="0" w:color="000000"/>
            </w:tcBorders>
          </w:tcPr>
          <w:p w14:paraId="6EE6F29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2CF67CA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07A279F"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3C423E0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ΥΦ1. Φιλοσοφία Επιστήμης Ι</w:t>
            </w:r>
          </w:p>
        </w:tc>
        <w:tc>
          <w:tcPr>
            <w:tcW w:w="1170" w:type="dxa"/>
            <w:tcBorders>
              <w:top w:val="single" w:sz="2" w:space="0" w:color="000000"/>
              <w:left w:val="single" w:sz="2" w:space="0" w:color="000000"/>
              <w:bottom w:val="single" w:sz="2" w:space="0" w:color="000000"/>
              <w:right w:val="single" w:sz="2" w:space="0" w:color="000000"/>
            </w:tcBorders>
          </w:tcPr>
          <w:p w14:paraId="5452228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 xml:space="preserve">3 </w:t>
            </w:r>
          </w:p>
        </w:tc>
        <w:tc>
          <w:tcPr>
            <w:tcW w:w="828" w:type="dxa"/>
            <w:tcBorders>
              <w:top w:val="single" w:sz="2" w:space="0" w:color="000000"/>
              <w:left w:val="single" w:sz="2" w:space="0" w:color="000000"/>
              <w:bottom w:val="single" w:sz="2" w:space="0" w:color="000000"/>
              <w:right w:val="single" w:sz="2" w:space="0" w:color="000000"/>
            </w:tcBorders>
          </w:tcPr>
          <w:p w14:paraId="6E027CC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A7FDF9E"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194F01AA"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sz w:val="20"/>
                <w:szCs w:val="20"/>
              </w:rPr>
            </w:pPr>
            <w:r w:rsidRPr="00F416BC">
              <w:rPr>
                <w:rFonts w:eastAsia="Times New Roman" w:cstheme="minorHAnsi"/>
                <w:b/>
                <w:sz w:val="20"/>
                <w:szCs w:val="20"/>
              </w:rPr>
              <w:t>Μαθήματα επιλογής (επιλογή ενός μαθήματος)</w:t>
            </w:r>
          </w:p>
        </w:tc>
        <w:tc>
          <w:tcPr>
            <w:tcW w:w="1170" w:type="dxa"/>
            <w:tcBorders>
              <w:top w:val="single" w:sz="2" w:space="0" w:color="000000"/>
              <w:left w:val="single" w:sz="2" w:space="0" w:color="000000"/>
              <w:bottom w:val="single" w:sz="2" w:space="0" w:color="000000"/>
              <w:right w:val="single" w:sz="2" w:space="0" w:color="000000"/>
            </w:tcBorders>
          </w:tcPr>
          <w:p w14:paraId="06FF96D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c>
          <w:tcPr>
            <w:tcW w:w="828" w:type="dxa"/>
            <w:tcBorders>
              <w:top w:val="single" w:sz="2" w:space="0" w:color="000000"/>
              <w:left w:val="single" w:sz="2" w:space="0" w:color="000000"/>
              <w:bottom w:val="single" w:sz="2" w:space="0" w:color="000000"/>
              <w:right w:val="single" w:sz="2" w:space="0" w:color="000000"/>
            </w:tcBorders>
          </w:tcPr>
          <w:p w14:paraId="1649DBB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r>
      <w:tr w:rsidR="00D339E3" w:rsidRPr="00F416BC" w14:paraId="61E2620D"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06B270D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ΥΙ2. Ιστορία Επιστήμης στην Αρχαιότητα</w:t>
            </w:r>
          </w:p>
        </w:tc>
        <w:tc>
          <w:tcPr>
            <w:tcW w:w="1170" w:type="dxa"/>
            <w:tcBorders>
              <w:top w:val="single" w:sz="2" w:space="0" w:color="000000"/>
              <w:left w:val="single" w:sz="2" w:space="0" w:color="000000"/>
              <w:bottom w:val="single" w:sz="2" w:space="0" w:color="000000"/>
              <w:right w:val="single" w:sz="2" w:space="0" w:color="000000"/>
            </w:tcBorders>
          </w:tcPr>
          <w:p w14:paraId="069FA3A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556E6D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CFC5A79"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44D8836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ΥΦ4. Αρχαία Φιλοσοφία</w:t>
            </w:r>
          </w:p>
        </w:tc>
        <w:tc>
          <w:tcPr>
            <w:tcW w:w="1170" w:type="dxa"/>
            <w:tcBorders>
              <w:top w:val="single" w:sz="2" w:space="0" w:color="000000"/>
              <w:left w:val="single" w:sz="2" w:space="0" w:color="000000"/>
              <w:bottom w:val="single" w:sz="2" w:space="0" w:color="000000"/>
              <w:right w:val="single" w:sz="2" w:space="0" w:color="000000"/>
            </w:tcBorders>
          </w:tcPr>
          <w:p w14:paraId="4136223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4CAA3D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1ECF67D"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7827DF5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ΥΦ8. Φιλοσοφία των Κοινωνικών Επιστημών</w:t>
            </w:r>
          </w:p>
        </w:tc>
        <w:tc>
          <w:tcPr>
            <w:tcW w:w="1170" w:type="dxa"/>
            <w:tcBorders>
              <w:top w:val="single" w:sz="2" w:space="0" w:color="000000"/>
              <w:left w:val="single" w:sz="2" w:space="0" w:color="000000"/>
              <w:bottom w:val="single" w:sz="2" w:space="0" w:color="000000"/>
              <w:right w:val="single" w:sz="2" w:space="0" w:color="000000"/>
            </w:tcBorders>
          </w:tcPr>
          <w:p w14:paraId="2CAF474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B4F07D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1287C63"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7AB8C70A"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ΣΙ2. Ιστορική Επιστημολογία</w:t>
            </w:r>
          </w:p>
        </w:tc>
        <w:tc>
          <w:tcPr>
            <w:tcW w:w="1170" w:type="dxa"/>
            <w:tcBorders>
              <w:top w:val="single" w:sz="2" w:space="0" w:color="000000"/>
              <w:left w:val="single" w:sz="2" w:space="0" w:color="000000"/>
              <w:bottom w:val="single" w:sz="2" w:space="0" w:color="000000"/>
              <w:right w:val="single" w:sz="2" w:space="0" w:color="000000"/>
            </w:tcBorders>
          </w:tcPr>
          <w:p w14:paraId="1DB8BC3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319D5B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B14D848"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2938B091"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ΣΙ11. Θέματα Ιστορίας της Νεότερης Επιστήμης</w:t>
            </w:r>
          </w:p>
        </w:tc>
        <w:tc>
          <w:tcPr>
            <w:tcW w:w="1170" w:type="dxa"/>
            <w:tcBorders>
              <w:top w:val="single" w:sz="2" w:space="0" w:color="000000"/>
              <w:left w:val="single" w:sz="2" w:space="0" w:color="000000"/>
              <w:bottom w:val="single" w:sz="2" w:space="0" w:color="000000"/>
              <w:right w:val="single" w:sz="2" w:space="0" w:color="000000"/>
            </w:tcBorders>
          </w:tcPr>
          <w:p w14:paraId="7EDA72E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1D770C0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A8A7FFE"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69BA326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ΣΙ19. Δίκαιο, Επιστήμη, Τεχνολογία</w:t>
            </w:r>
          </w:p>
        </w:tc>
        <w:tc>
          <w:tcPr>
            <w:tcW w:w="1170" w:type="dxa"/>
            <w:tcBorders>
              <w:top w:val="single" w:sz="2" w:space="0" w:color="000000"/>
              <w:left w:val="single" w:sz="2" w:space="0" w:color="000000"/>
              <w:bottom w:val="single" w:sz="2" w:space="0" w:color="000000"/>
              <w:right w:val="single" w:sz="2" w:space="0" w:color="000000"/>
            </w:tcBorders>
          </w:tcPr>
          <w:p w14:paraId="272C50C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6A24382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CD38282"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7E5CEE9D"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 Φιλοσοφία του Νου</w:t>
            </w:r>
          </w:p>
        </w:tc>
        <w:tc>
          <w:tcPr>
            <w:tcW w:w="1170" w:type="dxa"/>
            <w:tcBorders>
              <w:top w:val="single" w:sz="2" w:space="0" w:color="000000"/>
              <w:left w:val="single" w:sz="2" w:space="0" w:color="000000"/>
              <w:bottom w:val="single" w:sz="2" w:space="0" w:color="000000"/>
              <w:right w:val="single" w:sz="2" w:space="0" w:color="000000"/>
            </w:tcBorders>
          </w:tcPr>
          <w:p w14:paraId="4E3AF7D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4742E83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2DEF4E2"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0942B11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ΣΦ6. Θέματα Νεότερης Φιλοσοφίας</w:t>
            </w:r>
          </w:p>
        </w:tc>
        <w:tc>
          <w:tcPr>
            <w:tcW w:w="1170" w:type="dxa"/>
            <w:tcBorders>
              <w:top w:val="single" w:sz="2" w:space="0" w:color="000000"/>
              <w:left w:val="single" w:sz="2" w:space="0" w:color="000000"/>
              <w:bottom w:val="single" w:sz="2" w:space="0" w:color="000000"/>
              <w:right w:val="single" w:sz="2" w:space="0" w:color="000000"/>
            </w:tcBorders>
          </w:tcPr>
          <w:p w14:paraId="5E90563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6248187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4600C58"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3E65344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ΣΦ8. Θέματα Αναλυτικής Φιλοσοφίας</w:t>
            </w:r>
          </w:p>
        </w:tc>
        <w:tc>
          <w:tcPr>
            <w:tcW w:w="1170" w:type="dxa"/>
            <w:tcBorders>
              <w:top w:val="single" w:sz="2" w:space="0" w:color="000000"/>
              <w:left w:val="single" w:sz="2" w:space="0" w:color="000000"/>
              <w:bottom w:val="single" w:sz="2" w:space="0" w:color="000000"/>
              <w:right w:val="single" w:sz="2" w:space="0" w:color="000000"/>
            </w:tcBorders>
          </w:tcPr>
          <w:p w14:paraId="4B9462A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1698F0F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85DFF22"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73C647AF"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lastRenderedPageBreak/>
              <w:t>ΣΦ24. Θέματα Ηθικής της Επιστήμης</w:t>
            </w:r>
          </w:p>
        </w:tc>
        <w:tc>
          <w:tcPr>
            <w:tcW w:w="1170" w:type="dxa"/>
            <w:tcBorders>
              <w:top w:val="single" w:sz="2" w:space="0" w:color="000000"/>
              <w:left w:val="single" w:sz="2" w:space="0" w:color="000000"/>
              <w:bottom w:val="single" w:sz="2" w:space="0" w:color="000000"/>
              <w:right w:val="single" w:sz="2" w:space="0" w:color="000000"/>
            </w:tcBorders>
          </w:tcPr>
          <w:p w14:paraId="18B8FBD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0BA3075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232E2" w:rsidRPr="00F416BC" w14:paraId="4283DD4D"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1911835C" w14:textId="77777777" w:rsidR="00D232E2" w:rsidRPr="00F416BC" w:rsidRDefault="00D232E2"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ΣΦ28 Φιλοσοφία της Γλώσσας</w:t>
            </w:r>
          </w:p>
        </w:tc>
        <w:tc>
          <w:tcPr>
            <w:tcW w:w="1170" w:type="dxa"/>
            <w:tcBorders>
              <w:top w:val="single" w:sz="2" w:space="0" w:color="000000"/>
              <w:left w:val="single" w:sz="2" w:space="0" w:color="000000"/>
              <w:bottom w:val="single" w:sz="2" w:space="0" w:color="000000"/>
              <w:right w:val="single" w:sz="2" w:space="0" w:color="000000"/>
            </w:tcBorders>
          </w:tcPr>
          <w:p w14:paraId="4FE92940" w14:textId="77777777" w:rsidR="00D232E2" w:rsidRPr="00F416BC" w:rsidRDefault="00D232E2"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EE06B5E" w14:textId="77777777" w:rsidR="00D232E2" w:rsidRPr="00F416BC" w:rsidRDefault="00D232E2"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E58C5B9" w14:textId="77777777" w:rsidTr="002F4AEA">
        <w:trPr>
          <w:trHeight w:hRule="exact" w:val="251"/>
        </w:trPr>
        <w:tc>
          <w:tcPr>
            <w:tcW w:w="5773" w:type="dxa"/>
            <w:tcBorders>
              <w:top w:val="single" w:sz="2" w:space="0" w:color="000000"/>
              <w:left w:val="single" w:sz="2" w:space="0" w:color="000000"/>
              <w:bottom w:val="single" w:sz="4" w:space="0" w:color="000000"/>
              <w:right w:val="single" w:sz="2" w:space="0" w:color="000000"/>
            </w:tcBorders>
          </w:tcPr>
          <w:p w14:paraId="57CD98E1"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Σύνολο απαιτούμενων μονάδων ECTS</w:t>
            </w:r>
          </w:p>
        </w:tc>
        <w:tc>
          <w:tcPr>
            <w:tcW w:w="1170" w:type="dxa"/>
            <w:tcBorders>
              <w:top w:val="single" w:sz="2" w:space="0" w:color="000000"/>
              <w:left w:val="single" w:sz="2" w:space="0" w:color="000000"/>
              <w:bottom w:val="single" w:sz="4" w:space="0" w:color="000000"/>
              <w:right w:val="single" w:sz="2" w:space="0" w:color="000000"/>
            </w:tcBorders>
          </w:tcPr>
          <w:p w14:paraId="056EDBA4" w14:textId="77777777" w:rsidR="00D339E3" w:rsidRPr="00F416BC" w:rsidRDefault="00D339E3" w:rsidP="00BB20C8">
            <w:pPr>
              <w:spacing w:after="120" w:line="240" w:lineRule="auto"/>
              <w:ind w:right="-54"/>
              <w:jc w:val="center"/>
              <w:rPr>
                <w:rFonts w:cstheme="minorHAnsi"/>
                <w:sz w:val="20"/>
                <w:szCs w:val="20"/>
                <w:lang w:eastAsia="el-GR"/>
              </w:rPr>
            </w:pPr>
          </w:p>
        </w:tc>
        <w:tc>
          <w:tcPr>
            <w:tcW w:w="828" w:type="dxa"/>
            <w:tcBorders>
              <w:top w:val="single" w:sz="2" w:space="0" w:color="000000"/>
              <w:left w:val="single" w:sz="2" w:space="0" w:color="000000"/>
              <w:bottom w:val="single" w:sz="4" w:space="0" w:color="000000"/>
              <w:right w:val="single" w:sz="2" w:space="0" w:color="000000"/>
            </w:tcBorders>
          </w:tcPr>
          <w:p w14:paraId="08ECC54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30</w:t>
            </w:r>
          </w:p>
        </w:tc>
      </w:tr>
      <w:tr w:rsidR="00D339E3" w:rsidRPr="00F416BC" w14:paraId="3CCC2C88" w14:textId="77777777" w:rsidTr="002F4AEA">
        <w:trPr>
          <w:trHeight w:hRule="exact" w:val="251"/>
        </w:trPr>
        <w:tc>
          <w:tcPr>
            <w:tcW w:w="7771" w:type="dxa"/>
            <w:gridSpan w:val="3"/>
            <w:tcBorders>
              <w:top w:val="single" w:sz="4" w:space="0" w:color="000000"/>
              <w:left w:val="single" w:sz="2" w:space="0" w:color="000000"/>
              <w:bottom w:val="single" w:sz="2" w:space="0" w:color="000000"/>
              <w:right w:val="single" w:sz="2" w:space="0" w:color="000000"/>
            </w:tcBorders>
          </w:tcPr>
          <w:p w14:paraId="2EA64C5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Β΄ εξάμηνο</w:t>
            </w:r>
          </w:p>
        </w:tc>
      </w:tr>
      <w:tr w:rsidR="00D339E3" w:rsidRPr="00F416BC" w14:paraId="49587705" w14:textId="77777777" w:rsidTr="002F4AEA">
        <w:trPr>
          <w:trHeight w:hRule="exact" w:val="352"/>
        </w:trPr>
        <w:tc>
          <w:tcPr>
            <w:tcW w:w="5773" w:type="dxa"/>
            <w:tcBorders>
              <w:top w:val="single" w:sz="2" w:space="0" w:color="000000"/>
              <w:left w:val="single" w:sz="2" w:space="0" w:color="000000"/>
              <w:bottom w:val="single" w:sz="4" w:space="0" w:color="auto"/>
              <w:right w:val="single" w:sz="2" w:space="0" w:color="000000"/>
            </w:tcBorders>
          </w:tcPr>
          <w:p w14:paraId="7FD51F5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Μαθήματα υποχρεωτικά</w:t>
            </w:r>
          </w:p>
        </w:tc>
        <w:tc>
          <w:tcPr>
            <w:tcW w:w="1170" w:type="dxa"/>
            <w:tcBorders>
              <w:top w:val="single" w:sz="2" w:space="0" w:color="000000"/>
              <w:left w:val="single" w:sz="2" w:space="0" w:color="000000"/>
              <w:bottom w:val="single" w:sz="4" w:space="0" w:color="auto"/>
              <w:right w:val="single" w:sz="2" w:space="0" w:color="000000"/>
            </w:tcBorders>
          </w:tcPr>
          <w:p w14:paraId="2E2046D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roofErr w:type="spellStart"/>
            <w:r w:rsidRPr="00F416BC">
              <w:rPr>
                <w:rFonts w:eastAsia="Times New Roman" w:cstheme="minorHAnsi"/>
                <w:b/>
                <w:bCs/>
                <w:sz w:val="20"/>
                <w:szCs w:val="20"/>
              </w:rPr>
              <w:t>Διδ</w:t>
            </w:r>
            <w:proofErr w:type="spellEnd"/>
            <w:r w:rsidRPr="00F416BC">
              <w:rPr>
                <w:rFonts w:eastAsia="Times New Roman" w:cstheme="minorHAnsi"/>
                <w:b/>
                <w:bCs/>
                <w:sz w:val="20"/>
                <w:szCs w:val="20"/>
              </w:rPr>
              <w:t>. ώρες</w:t>
            </w:r>
          </w:p>
        </w:tc>
        <w:tc>
          <w:tcPr>
            <w:tcW w:w="828" w:type="dxa"/>
            <w:tcBorders>
              <w:top w:val="single" w:sz="2" w:space="0" w:color="000000"/>
              <w:left w:val="single" w:sz="2" w:space="0" w:color="000000"/>
              <w:bottom w:val="single" w:sz="4" w:space="0" w:color="auto"/>
              <w:right w:val="single" w:sz="2" w:space="0" w:color="000000"/>
            </w:tcBorders>
          </w:tcPr>
          <w:p w14:paraId="27497D4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ECTS</w:t>
            </w:r>
          </w:p>
        </w:tc>
      </w:tr>
      <w:tr w:rsidR="00D339E3" w:rsidRPr="00F416BC" w14:paraId="18D7EF03" w14:textId="77777777" w:rsidTr="00BB20C8">
        <w:trPr>
          <w:trHeight w:hRule="exact" w:val="227"/>
        </w:trPr>
        <w:tc>
          <w:tcPr>
            <w:tcW w:w="5773" w:type="dxa"/>
            <w:tcBorders>
              <w:top w:val="single" w:sz="4" w:space="0" w:color="auto"/>
              <w:left w:val="single" w:sz="4" w:space="0" w:color="auto"/>
              <w:bottom w:val="single" w:sz="4" w:space="0" w:color="auto"/>
              <w:right w:val="single" w:sz="4" w:space="0" w:color="auto"/>
            </w:tcBorders>
          </w:tcPr>
          <w:p w14:paraId="61DACD50" w14:textId="35F5B251" w:rsidR="00D339E3" w:rsidRPr="00F416BC" w:rsidRDefault="00D339E3" w:rsidP="00BB20C8">
            <w:pPr>
              <w:widowControl w:val="0"/>
              <w:tabs>
                <w:tab w:val="right" w:pos="5817"/>
              </w:tabs>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 Λογική</w:t>
            </w:r>
          </w:p>
        </w:tc>
        <w:tc>
          <w:tcPr>
            <w:tcW w:w="1170" w:type="dxa"/>
            <w:tcBorders>
              <w:top w:val="single" w:sz="4" w:space="0" w:color="auto"/>
              <w:left w:val="single" w:sz="4" w:space="0" w:color="auto"/>
              <w:bottom w:val="single" w:sz="4" w:space="0" w:color="auto"/>
              <w:right w:val="single" w:sz="4" w:space="0" w:color="auto"/>
            </w:tcBorders>
          </w:tcPr>
          <w:p w14:paraId="22034F6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7409037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F1BE520" w14:textId="77777777" w:rsidTr="00BB20C8">
        <w:trPr>
          <w:trHeight w:hRule="exact" w:val="272"/>
        </w:trPr>
        <w:tc>
          <w:tcPr>
            <w:tcW w:w="5773" w:type="dxa"/>
            <w:tcBorders>
              <w:top w:val="single" w:sz="4" w:space="0" w:color="auto"/>
              <w:left w:val="single" w:sz="4" w:space="0" w:color="auto"/>
              <w:bottom w:val="single" w:sz="4" w:space="0" w:color="auto"/>
              <w:right w:val="single" w:sz="4" w:space="0" w:color="auto"/>
            </w:tcBorders>
          </w:tcPr>
          <w:p w14:paraId="2EF911D8" w14:textId="77777777" w:rsidR="00D339E3" w:rsidRPr="00F416BC" w:rsidRDefault="00D339E3" w:rsidP="00BB20C8">
            <w:pPr>
              <w:widowControl w:val="0"/>
              <w:tabs>
                <w:tab w:val="right" w:pos="5817"/>
              </w:tabs>
              <w:kinsoku w:val="0"/>
              <w:overflowPunct w:val="0"/>
              <w:autoSpaceDE w:val="0"/>
              <w:autoSpaceDN w:val="0"/>
              <w:adjustRightInd w:val="0"/>
              <w:spacing w:after="120" w:line="240" w:lineRule="auto"/>
              <w:ind w:right="-54"/>
              <w:jc w:val="both"/>
              <w:rPr>
                <w:rFonts w:eastAsia="Times New Roman" w:cstheme="minorHAnsi"/>
                <w:b/>
                <w:sz w:val="20"/>
                <w:szCs w:val="20"/>
              </w:rPr>
            </w:pPr>
            <w:r w:rsidRPr="00F416BC">
              <w:rPr>
                <w:rFonts w:eastAsia="Times New Roman" w:cstheme="minorHAnsi"/>
                <w:b/>
                <w:sz w:val="20"/>
                <w:szCs w:val="20"/>
              </w:rPr>
              <w:t>Μαθήματα επιλογής (επιλογή δύο μαθημάτων)</w:t>
            </w:r>
          </w:p>
        </w:tc>
        <w:tc>
          <w:tcPr>
            <w:tcW w:w="1170" w:type="dxa"/>
            <w:tcBorders>
              <w:top w:val="single" w:sz="4" w:space="0" w:color="auto"/>
              <w:left w:val="single" w:sz="4" w:space="0" w:color="auto"/>
              <w:bottom w:val="single" w:sz="4" w:space="0" w:color="auto"/>
              <w:right w:val="single" w:sz="4" w:space="0" w:color="auto"/>
            </w:tcBorders>
          </w:tcPr>
          <w:p w14:paraId="242E577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c>
          <w:tcPr>
            <w:tcW w:w="828" w:type="dxa"/>
            <w:tcBorders>
              <w:top w:val="single" w:sz="4" w:space="0" w:color="auto"/>
              <w:left w:val="single" w:sz="4" w:space="0" w:color="auto"/>
              <w:bottom w:val="single" w:sz="4" w:space="0" w:color="auto"/>
              <w:right w:val="single" w:sz="4" w:space="0" w:color="auto"/>
            </w:tcBorders>
          </w:tcPr>
          <w:p w14:paraId="20DD914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r>
      <w:tr w:rsidR="00D339E3" w:rsidRPr="00F416BC" w14:paraId="78FDAA46" w14:textId="77777777" w:rsidTr="00BB20C8">
        <w:trPr>
          <w:trHeight w:hRule="exact" w:val="291"/>
        </w:trPr>
        <w:tc>
          <w:tcPr>
            <w:tcW w:w="5773" w:type="dxa"/>
            <w:tcBorders>
              <w:top w:val="single" w:sz="4" w:space="0" w:color="auto"/>
              <w:left w:val="single" w:sz="4" w:space="0" w:color="auto"/>
              <w:bottom w:val="single" w:sz="4" w:space="0" w:color="auto"/>
              <w:right w:val="single" w:sz="4" w:space="0" w:color="auto"/>
            </w:tcBorders>
          </w:tcPr>
          <w:p w14:paraId="1C31F8A2" w14:textId="77777777" w:rsidR="00D339E3" w:rsidRPr="00F416BC" w:rsidRDefault="00D339E3" w:rsidP="00BB20C8">
            <w:pPr>
              <w:widowControl w:val="0"/>
              <w:tabs>
                <w:tab w:val="right" w:pos="5817"/>
              </w:tabs>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ΥΙ5. Ιστορία της Τεχνολογίας</w:t>
            </w:r>
          </w:p>
        </w:tc>
        <w:tc>
          <w:tcPr>
            <w:tcW w:w="1170" w:type="dxa"/>
            <w:tcBorders>
              <w:top w:val="single" w:sz="4" w:space="0" w:color="auto"/>
              <w:left w:val="single" w:sz="4" w:space="0" w:color="auto"/>
              <w:bottom w:val="single" w:sz="4" w:space="0" w:color="auto"/>
              <w:right w:val="single" w:sz="4" w:space="0" w:color="auto"/>
            </w:tcBorders>
          </w:tcPr>
          <w:p w14:paraId="441C2A0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0784495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4B64343" w14:textId="77777777" w:rsidTr="00BB20C8">
        <w:trPr>
          <w:trHeight w:hRule="exact" w:val="280"/>
        </w:trPr>
        <w:tc>
          <w:tcPr>
            <w:tcW w:w="5773" w:type="dxa"/>
            <w:tcBorders>
              <w:top w:val="single" w:sz="4" w:space="0" w:color="auto"/>
              <w:left w:val="single" w:sz="4" w:space="0" w:color="auto"/>
              <w:bottom w:val="single" w:sz="4" w:space="0" w:color="auto"/>
              <w:right w:val="single" w:sz="4" w:space="0" w:color="auto"/>
            </w:tcBorders>
          </w:tcPr>
          <w:p w14:paraId="367A3751" w14:textId="77777777" w:rsidR="00D339E3" w:rsidRPr="00F416BC" w:rsidRDefault="00D339E3" w:rsidP="00BB20C8">
            <w:pPr>
              <w:widowControl w:val="0"/>
              <w:tabs>
                <w:tab w:val="right" w:pos="5817"/>
              </w:tabs>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ΥΙ6. Επιστήμη, Τεχνολογία, Κοινωνία</w:t>
            </w:r>
          </w:p>
        </w:tc>
        <w:tc>
          <w:tcPr>
            <w:tcW w:w="1170" w:type="dxa"/>
            <w:tcBorders>
              <w:top w:val="single" w:sz="4" w:space="0" w:color="auto"/>
              <w:left w:val="single" w:sz="4" w:space="0" w:color="auto"/>
              <w:bottom w:val="single" w:sz="4" w:space="0" w:color="auto"/>
              <w:right w:val="single" w:sz="4" w:space="0" w:color="auto"/>
            </w:tcBorders>
          </w:tcPr>
          <w:p w14:paraId="09A8E9E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021333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2CE693B" w14:textId="77777777" w:rsidTr="00BB20C8">
        <w:trPr>
          <w:trHeight w:hRule="exact" w:val="285"/>
        </w:trPr>
        <w:tc>
          <w:tcPr>
            <w:tcW w:w="5773" w:type="dxa"/>
            <w:tcBorders>
              <w:top w:val="single" w:sz="4" w:space="0" w:color="auto"/>
              <w:left w:val="single" w:sz="4" w:space="0" w:color="auto"/>
              <w:bottom w:val="single" w:sz="4" w:space="0" w:color="auto"/>
              <w:right w:val="single" w:sz="4" w:space="0" w:color="auto"/>
            </w:tcBorders>
          </w:tcPr>
          <w:p w14:paraId="5F3F0DFF" w14:textId="77777777" w:rsidR="00D339E3" w:rsidRPr="00F416BC" w:rsidRDefault="00D339E3" w:rsidP="00BB20C8">
            <w:pPr>
              <w:widowControl w:val="0"/>
              <w:tabs>
                <w:tab w:val="right" w:pos="5817"/>
              </w:tabs>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ΥΦ2. Φιλοσοφία Επιστήμης ΙΙ</w:t>
            </w:r>
          </w:p>
        </w:tc>
        <w:tc>
          <w:tcPr>
            <w:tcW w:w="1170" w:type="dxa"/>
            <w:tcBorders>
              <w:top w:val="single" w:sz="4" w:space="0" w:color="auto"/>
              <w:left w:val="single" w:sz="4" w:space="0" w:color="auto"/>
              <w:bottom w:val="single" w:sz="4" w:space="0" w:color="auto"/>
              <w:right w:val="single" w:sz="4" w:space="0" w:color="auto"/>
            </w:tcBorders>
          </w:tcPr>
          <w:p w14:paraId="1108D35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1AA18DE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5476E98C" w14:textId="77777777" w:rsidTr="00BB20C8">
        <w:trPr>
          <w:trHeight w:hRule="exact" w:val="274"/>
        </w:trPr>
        <w:tc>
          <w:tcPr>
            <w:tcW w:w="5773" w:type="dxa"/>
            <w:tcBorders>
              <w:top w:val="single" w:sz="4" w:space="0" w:color="auto"/>
              <w:left w:val="single" w:sz="4" w:space="0" w:color="auto"/>
              <w:bottom w:val="single" w:sz="4" w:space="0" w:color="auto"/>
              <w:right w:val="single" w:sz="4" w:space="0" w:color="auto"/>
            </w:tcBorders>
          </w:tcPr>
          <w:p w14:paraId="03A7D5C1" w14:textId="77777777" w:rsidR="00D339E3" w:rsidRPr="00F416BC" w:rsidRDefault="00D339E3" w:rsidP="00BB20C8">
            <w:pPr>
              <w:widowControl w:val="0"/>
              <w:tabs>
                <w:tab w:val="right" w:pos="5817"/>
              </w:tabs>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ΥΦ5. Νεότερη Φιλοσοφία</w:t>
            </w:r>
          </w:p>
        </w:tc>
        <w:tc>
          <w:tcPr>
            <w:tcW w:w="1170" w:type="dxa"/>
            <w:tcBorders>
              <w:top w:val="single" w:sz="4" w:space="0" w:color="auto"/>
              <w:left w:val="single" w:sz="4" w:space="0" w:color="auto"/>
              <w:bottom w:val="single" w:sz="4" w:space="0" w:color="auto"/>
              <w:right w:val="single" w:sz="4" w:space="0" w:color="auto"/>
            </w:tcBorders>
          </w:tcPr>
          <w:p w14:paraId="58BFEE0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561A929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D6980A2" w14:textId="77777777" w:rsidTr="00BB20C8">
        <w:trPr>
          <w:trHeight w:hRule="exact" w:val="293"/>
        </w:trPr>
        <w:tc>
          <w:tcPr>
            <w:tcW w:w="5773" w:type="dxa"/>
            <w:tcBorders>
              <w:top w:val="single" w:sz="4" w:space="0" w:color="auto"/>
              <w:left w:val="single" w:sz="4" w:space="0" w:color="auto"/>
              <w:bottom w:val="single" w:sz="4" w:space="0" w:color="auto"/>
              <w:right w:val="single" w:sz="4" w:space="0" w:color="auto"/>
            </w:tcBorders>
          </w:tcPr>
          <w:p w14:paraId="70EA8443" w14:textId="77777777" w:rsidR="00D339E3" w:rsidRPr="00F416BC" w:rsidRDefault="00D339E3" w:rsidP="00BB20C8">
            <w:pPr>
              <w:widowControl w:val="0"/>
              <w:tabs>
                <w:tab w:val="right" w:pos="5817"/>
              </w:tabs>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ΥΦ7. Φιλοσοφία της Βιολογίας</w:t>
            </w:r>
          </w:p>
        </w:tc>
        <w:tc>
          <w:tcPr>
            <w:tcW w:w="1170" w:type="dxa"/>
            <w:tcBorders>
              <w:top w:val="single" w:sz="4" w:space="0" w:color="auto"/>
              <w:left w:val="single" w:sz="4" w:space="0" w:color="auto"/>
              <w:bottom w:val="single" w:sz="4" w:space="0" w:color="auto"/>
              <w:right w:val="single" w:sz="4" w:space="0" w:color="auto"/>
            </w:tcBorders>
          </w:tcPr>
          <w:p w14:paraId="6FE0E77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221C941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3E3BE86" w14:textId="77777777" w:rsidTr="00BB20C8">
        <w:trPr>
          <w:trHeight w:hRule="exact" w:val="282"/>
        </w:trPr>
        <w:tc>
          <w:tcPr>
            <w:tcW w:w="5773" w:type="dxa"/>
            <w:tcBorders>
              <w:top w:val="single" w:sz="4" w:space="0" w:color="auto"/>
              <w:left w:val="single" w:sz="4" w:space="0" w:color="auto"/>
              <w:bottom w:val="single" w:sz="4" w:space="0" w:color="auto"/>
              <w:right w:val="single" w:sz="4" w:space="0" w:color="auto"/>
            </w:tcBorders>
          </w:tcPr>
          <w:p w14:paraId="137897A1" w14:textId="77777777" w:rsidR="00D339E3" w:rsidRPr="00F416BC" w:rsidRDefault="00D339E3" w:rsidP="00BB20C8">
            <w:pPr>
              <w:widowControl w:val="0"/>
              <w:tabs>
                <w:tab w:val="right" w:pos="5817"/>
              </w:tabs>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ΣΙ4. Ιστορία της Φυσικής του 20</w:t>
            </w:r>
            <w:r w:rsidRPr="00F416BC">
              <w:rPr>
                <w:rFonts w:eastAsia="Times New Roman" w:cstheme="minorHAnsi"/>
                <w:sz w:val="20"/>
                <w:szCs w:val="20"/>
                <w:vertAlign w:val="superscript"/>
              </w:rPr>
              <w:t>ου</w:t>
            </w:r>
            <w:r w:rsidRPr="00F416BC">
              <w:rPr>
                <w:rFonts w:eastAsia="Times New Roman" w:cstheme="minorHAnsi"/>
                <w:sz w:val="20"/>
                <w:szCs w:val="20"/>
              </w:rPr>
              <w:t xml:space="preserve"> αιώνα</w:t>
            </w:r>
          </w:p>
        </w:tc>
        <w:tc>
          <w:tcPr>
            <w:tcW w:w="1170" w:type="dxa"/>
            <w:tcBorders>
              <w:top w:val="single" w:sz="4" w:space="0" w:color="auto"/>
              <w:left w:val="single" w:sz="4" w:space="0" w:color="auto"/>
              <w:bottom w:val="single" w:sz="4" w:space="0" w:color="auto"/>
              <w:right w:val="single" w:sz="4" w:space="0" w:color="auto"/>
            </w:tcBorders>
          </w:tcPr>
          <w:p w14:paraId="145DA7A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67F4581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3861F2C" w14:textId="77777777" w:rsidTr="00BB20C8">
        <w:trPr>
          <w:trHeight w:hRule="exact" w:val="273"/>
        </w:trPr>
        <w:tc>
          <w:tcPr>
            <w:tcW w:w="5773" w:type="dxa"/>
            <w:tcBorders>
              <w:top w:val="single" w:sz="4" w:space="0" w:color="auto"/>
              <w:left w:val="single" w:sz="4" w:space="0" w:color="auto"/>
              <w:bottom w:val="single" w:sz="4" w:space="0" w:color="auto"/>
              <w:right w:val="single" w:sz="4" w:space="0" w:color="auto"/>
            </w:tcBorders>
          </w:tcPr>
          <w:p w14:paraId="7310EA8D" w14:textId="77777777" w:rsidR="00D339E3" w:rsidRPr="00F416BC" w:rsidRDefault="00D339E3" w:rsidP="00BB20C8">
            <w:pPr>
              <w:widowControl w:val="0"/>
              <w:tabs>
                <w:tab w:val="right" w:pos="5817"/>
              </w:tabs>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ΣΙ15. Επιστημονική και Τεχνολογική Πολιτική</w:t>
            </w:r>
          </w:p>
        </w:tc>
        <w:tc>
          <w:tcPr>
            <w:tcW w:w="1170" w:type="dxa"/>
            <w:tcBorders>
              <w:top w:val="single" w:sz="4" w:space="0" w:color="auto"/>
              <w:left w:val="single" w:sz="4" w:space="0" w:color="auto"/>
              <w:bottom w:val="single" w:sz="4" w:space="0" w:color="auto"/>
              <w:right w:val="single" w:sz="4" w:space="0" w:color="auto"/>
            </w:tcBorders>
          </w:tcPr>
          <w:p w14:paraId="6B03153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7050B6E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877DB05" w14:textId="77777777" w:rsidTr="00BB20C8">
        <w:trPr>
          <w:trHeight w:hRule="exact" w:val="290"/>
        </w:trPr>
        <w:tc>
          <w:tcPr>
            <w:tcW w:w="5773" w:type="dxa"/>
            <w:tcBorders>
              <w:top w:val="single" w:sz="4" w:space="0" w:color="auto"/>
              <w:left w:val="single" w:sz="4" w:space="0" w:color="auto"/>
              <w:bottom w:val="single" w:sz="4" w:space="0" w:color="auto"/>
              <w:right w:val="single" w:sz="4" w:space="0" w:color="auto"/>
            </w:tcBorders>
          </w:tcPr>
          <w:p w14:paraId="2B66D80B" w14:textId="77777777" w:rsidR="00D339E3" w:rsidRPr="00F416BC" w:rsidRDefault="00D339E3" w:rsidP="00BB20C8">
            <w:pPr>
              <w:widowControl w:val="0"/>
              <w:tabs>
                <w:tab w:val="right" w:pos="5817"/>
              </w:tabs>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ΣΙ22. Ψηφιακές Σπουδές</w:t>
            </w:r>
          </w:p>
        </w:tc>
        <w:tc>
          <w:tcPr>
            <w:tcW w:w="1170" w:type="dxa"/>
            <w:tcBorders>
              <w:top w:val="single" w:sz="4" w:space="0" w:color="auto"/>
              <w:left w:val="single" w:sz="4" w:space="0" w:color="auto"/>
              <w:bottom w:val="single" w:sz="4" w:space="0" w:color="auto"/>
              <w:right w:val="single" w:sz="4" w:space="0" w:color="auto"/>
            </w:tcBorders>
          </w:tcPr>
          <w:p w14:paraId="237AD78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AABB62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E719993" w14:textId="77777777" w:rsidTr="00BB20C8">
        <w:trPr>
          <w:trHeight w:hRule="exact" w:val="281"/>
        </w:trPr>
        <w:tc>
          <w:tcPr>
            <w:tcW w:w="5773" w:type="dxa"/>
            <w:tcBorders>
              <w:top w:val="single" w:sz="4" w:space="0" w:color="auto"/>
              <w:left w:val="single" w:sz="4" w:space="0" w:color="auto"/>
              <w:bottom w:val="single" w:sz="4" w:space="0" w:color="auto"/>
              <w:right w:val="single" w:sz="4" w:space="0" w:color="auto"/>
            </w:tcBorders>
          </w:tcPr>
          <w:p w14:paraId="591A3B63" w14:textId="77777777" w:rsidR="00D339E3" w:rsidRPr="00F416BC" w:rsidRDefault="00D339E3" w:rsidP="00BB20C8">
            <w:pPr>
              <w:widowControl w:val="0"/>
              <w:tabs>
                <w:tab w:val="right" w:pos="5817"/>
              </w:tabs>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ΣΦ4. Θέματα Αρχαίας Φιλοσοφίας</w:t>
            </w:r>
          </w:p>
        </w:tc>
        <w:tc>
          <w:tcPr>
            <w:tcW w:w="1170" w:type="dxa"/>
            <w:tcBorders>
              <w:top w:val="single" w:sz="4" w:space="0" w:color="auto"/>
              <w:left w:val="single" w:sz="4" w:space="0" w:color="auto"/>
              <w:bottom w:val="single" w:sz="4" w:space="0" w:color="auto"/>
              <w:right w:val="single" w:sz="4" w:space="0" w:color="auto"/>
            </w:tcBorders>
          </w:tcPr>
          <w:p w14:paraId="5E65265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697DE97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4F039F7" w14:textId="77777777" w:rsidTr="00BB20C8">
        <w:trPr>
          <w:trHeight w:hRule="exact" w:val="284"/>
        </w:trPr>
        <w:tc>
          <w:tcPr>
            <w:tcW w:w="5773" w:type="dxa"/>
            <w:tcBorders>
              <w:top w:val="single" w:sz="4" w:space="0" w:color="auto"/>
              <w:left w:val="single" w:sz="4" w:space="0" w:color="auto"/>
              <w:bottom w:val="single" w:sz="4" w:space="0" w:color="auto"/>
              <w:right w:val="single" w:sz="4" w:space="0" w:color="auto"/>
            </w:tcBorders>
          </w:tcPr>
          <w:p w14:paraId="071D6A1B" w14:textId="77777777" w:rsidR="00D339E3" w:rsidRPr="00F416BC" w:rsidRDefault="00D339E3" w:rsidP="00BB20C8">
            <w:pPr>
              <w:widowControl w:val="0"/>
              <w:tabs>
                <w:tab w:val="right" w:pos="5817"/>
              </w:tabs>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ΣΦ7. Θέματα Σύγχρονης Φιλοσοφίας</w:t>
            </w:r>
          </w:p>
        </w:tc>
        <w:tc>
          <w:tcPr>
            <w:tcW w:w="1170" w:type="dxa"/>
            <w:tcBorders>
              <w:top w:val="single" w:sz="4" w:space="0" w:color="auto"/>
              <w:left w:val="single" w:sz="4" w:space="0" w:color="auto"/>
              <w:bottom w:val="single" w:sz="4" w:space="0" w:color="auto"/>
              <w:right w:val="single" w:sz="4" w:space="0" w:color="auto"/>
            </w:tcBorders>
          </w:tcPr>
          <w:p w14:paraId="0E7C4F2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51F5274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3EC94F4" w14:textId="77777777" w:rsidTr="00BB20C8">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4EEC7F8A" w14:textId="77777777" w:rsidR="00D339E3" w:rsidRPr="00F416BC" w:rsidRDefault="00D339E3" w:rsidP="00BB20C8">
            <w:pPr>
              <w:widowControl w:val="0"/>
              <w:tabs>
                <w:tab w:val="right" w:pos="5817"/>
              </w:tabs>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ΣΦ10. Θέματα Φιλοσοφίας της Γλώσσας</w:t>
            </w:r>
          </w:p>
        </w:tc>
        <w:tc>
          <w:tcPr>
            <w:tcW w:w="1170" w:type="dxa"/>
            <w:tcBorders>
              <w:top w:val="single" w:sz="4" w:space="0" w:color="auto"/>
              <w:left w:val="single" w:sz="4" w:space="0" w:color="auto"/>
              <w:bottom w:val="single" w:sz="4" w:space="0" w:color="auto"/>
              <w:right w:val="single" w:sz="4" w:space="0" w:color="auto"/>
            </w:tcBorders>
          </w:tcPr>
          <w:p w14:paraId="61E59D8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40DA5B4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605AEEB" w14:textId="77777777" w:rsidTr="002F4AEA">
        <w:trPr>
          <w:trHeight w:hRule="exact" w:val="365"/>
        </w:trPr>
        <w:tc>
          <w:tcPr>
            <w:tcW w:w="5773" w:type="dxa"/>
            <w:tcBorders>
              <w:top w:val="single" w:sz="2" w:space="0" w:color="000000"/>
              <w:left w:val="single" w:sz="2" w:space="0" w:color="000000"/>
              <w:bottom w:val="single" w:sz="4" w:space="0" w:color="000000"/>
              <w:right w:val="single" w:sz="2" w:space="0" w:color="000000"/>
            </w:tcBorders>
          </w:tcPr>
          <w:p w14:paraId="761B062A"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Σύνολο απαιτούμενων μονάδων ECTS</w:t>
            </w:r>
          </w:p>
        </w:tc>
        <w:tc>
          <w:tcPr>
            <w:tcW w:w="1170" w:type="dxa"/>
            <w:tcBorders>
              <w:top w:val="single" w:sz="2" w:space="0" w:color="000000"/>
              <w:left w:val="single" w:sz="2" w:space="0" w:color="000000"/>
              <w:bottom w:val="single" w:sz="4" w:space="0" w:color="000000"/>
              <w:right w:val="single" w:sz="2" w:space="0" w:color="000000"/>
            </w:tcBorders>
          </w:tcPr>
          <w:p w14:paraId="05C87BF0" w14:textId="77777777" w:rsidR="00D339E3" w:rsidRPr="00F416BC" w:rsidRDefault="00D339E3" w:rsidP="00BB20C8">
            <w:pPr>
              <w:spacing w:after="120" w:line="240" w:lineRule="auto"/>
              <w:ind w:right="-54"/>
              <w:jc w:val="center"/>
              <w:rPr>
                <w:rFonts w:cstheme="minorHAnsi"/>
                <w:sz w:val="20"/>
                <w:szCs w:val="20"/>
                <w:lang w:eastAsia="el-GR"/>
              </w:rPr>
            </w:pPr>
          </w:p>
        </w:tc>
        <w:tc>
          <w:tcPr>
            <w:tcW w:w="828" w:type="dxa"/>
            <w:tcBorders>
              <w:top w:val="single" w:sz="2" w:space="0" w:color="000000"/>
              <w:left w:val="single" w:sz="2" w:space="0" w:color="000000"/>
              <w:bottom w:val="single" w:sz="4" w:space="0" w:color="000000"/>
              <w:right w:val="single" w:sz="2" w:space="0" w:color="000000"/>
            </w:tcBorders>
          </w:tcPr>
          <w:p w14:paraId="7747514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30</w:t>
            </w:r>
          </w:p>
        </w:tc>
      </w:tr>
      <w:tr w:rsidR="00D339E3" w:rsidRPr="00F416BC" w14:paraId="565F74F3" w14:textId="77777777" w:rsidTr="002F4AEA">
        <w:trPr>
          <w:trHeight w:hRule="exact" w:val="251"/>
        </w:trPr>
        <w:tc>
          <w:tcPr>
            <w:tcW w:w="7771" w:type="dxa"/>
            <w:gridSpan w:val="3"/>
            <w:tcBorders>
              <w:top w:val="single" w:sz="4" w:space="0" w:color="000000"/>
              <w:left w:val="single" w:sz="2" w:space="0" w:color="000000"/>
              <w:bottom w:val="single" w:sz="2" w:space="0" w:color="000000"/>
              <w:right w:val="single" w:sz="2" w:space="0" w:color="000000"/>
            </w:tcBorders>
          </w:tcPr>
          <w:p w14:paraId="231421C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Γ΄ εξάμηνο</w:t>
            </w:r>
          </w:p>
        </w:tc>
      </w:tr>
      <w:tr w:rsidR="00D339E3" w:rsidRPr="00F416BC" w14:paraId="7066DCC6" w14:textId="77777777" w:rsidTr="002F4AEA">
        <w:trPr>
          <w:trHeight w:hRule="exact" w:val="352"/>
        </w:trPr>
        <w:tc>
          <w:tcPr>
            <w:tcW w:w="5773" w:type="dxa"/>
            <w:tcBorders>
              <w:top w:val="single" w:sz="2" w:space="0" w:color="000000"/>
              <w:left w:val="single" w:sz="2" w:space="0" w:color="000000"/>
              <w:bottom w:val="single" w:sz="4" w:space="0" w:color="auto"/>
              <w:right w:val="single" w:sz="2" w:space="0" w:color="000000"/>
            </w:tcBorders>
          </w:tcPr>
          <w:p w14:paraId="271682F1"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Μαθήματα επιλογής (επιλογή τριών μαθημάτων)</w:t>
            </w:r>
          </w:p>
        </w:tc>
        <w:tc>
          <w:tcPr>
            <w:tcW w:w="1170" w:type="dxa"/>
            <w:tcBorders>
              <w:top w:val="single" w:sz="2" w:space="0" w:color="000000"/>
              <w:left w:val="single" w:sz="2" w:space="0" w:color="000000"/>
              <w:bottom w:val="single" w:sz="4" w:space="0" w:color="auto"/>
              <w:right w:val="single" w:sz="2" w:space="0" w:color="000000"/>
            </w:tcBorders>
          </w:tcPr>
          <w:p w14:paraId="25AA2A4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proofErr w:type="spellStart"/>
            <w:r w:rsidRPr="00F416BC">
              <w:rPr>
                <w:rFonts w:eastAsia="Times New Roman" w:cstheme="minorHAnsi"/>
                <w:b/>
                <w:bCs/>
                <w:sz w:val="20"/>
                <w:szCs w:val="20"/>
              </w:rPr>
              <w:t>Διδ</w:t>
            </w:r>
            <w:proofErr w:type="spellEnd"/>
            <w:r w:rsidRPr="00F416BC">
              <w:rPr>
                <w:rFonts w:eastAsia="Times New Roman" w:cstheme="minorHAnsi"/>
                <w:b/>
                <w:bCs/>
                <w:sz w:val="20"/>
                <w:szCs w:val="20"/>
              </w:rPr>
              <w:t>. ώρες</w:t>
            </w:r>
          </w:p>
        </w:tc>
        <w:tc>
          <w:tcPr>
            <w:tcW w:w="828" w:type="dxa"/>
            <w:tcBorders>
              <w:top w:val="single" w:sz="2" w:space="0" w:color="000000"/>
              <w:left w:val="single" w:sz="2" w:space="0" w:color="000000"/>
              <w:bottom w:val="single" w:sz="4" w:space="0" w:color="auto"/>
              <w:right w:val="single" w:sz="2" w:space="0" w:color="000000"/>
            </w:tcBorders>
          </w:tcPr>
          <w:p w14:paraId="0C24874A"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ECTS</w:t>
            </w:r>
          </w:p>
        </w:tc>
      </w:tr>
      <w:tr w:rsidR="00D339E3" w:rsidRPr="00F416BC" w14:paraId="3C1A363B"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35308F4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ΥΙ3. Ιστορία Επιστήμης 18</w:t>
            </w:r>
            <w:r w:rsidRPr="00F416BC">
              <w:rPr>
                <w:rFonts w:eastAsia="Times New Roman" w:cstheme="minorHAnsi"/>
                <w:sz w:val="20"/>
                <w:szCs w:val="20"/>
                <w:vertAlign w:val="superscript"/>
              </w:rPr>
              <w:t>ος</w:t>
            </w:r>
            <w:r w:rsidRPr="00F416BC">
              <w:rPr>
                <w:rFonts w:eastAsia="Times New Roman" w:cstheme="minorHAnsi"/>
                <w:sz w:val="20"/>
                <w:szCs w:val="20"/>
              </w:rPr>
              <w:t>-20</w:t>
            </w:r>
            <w:r w:rsidRPr="00F416BC">
              <w:rPr>
                <w:rFonts w:eastAsia="Times New Roman" w:cstheme="minorHAnsi"/>
                <w:sz w:val="20"/>
                <w:szCs w:val="20"/>
                <w:vertAlign w:val="superscript"/>
              </w:rPr>
              <w:t>ος</w:t>
            </w:r>
            <w:r w:rsidRPr="00F416BC">
              <w:rPr>
                <w:rFonts w:eastAsia="Times New Roman" w:cstheme="minorHAnsi"/>
                <w:sz w:val="20"/>
                <w:szCs w:val="20"/>
              </w:rPr>
              <w:t xml:space="preserve"> αιώνας</w:t>
            </w:r>
          </w:p>
        </w:tc>
        <w:tc>
          <w:tcPr>
            <w:tcW w:w="1170" w:type="dxa"/>
            <w:tcBorders>
              <w:top w:val="single" w:sz="4" w:space="0" w:color="auto"/>
              <w:left w:val="single" w:sz="4" w:space="0" w:color="auto"/>
              <w:bottom w:val="single" w:sz="4" w:space="0" w:color="auto"/>
              <w:right w:val="single" w:sz="4" w:space="0" w:color="auto"/>
            </w:tcBorders>
          </w:tcPr>
          <w:p w14:paraId="22F5F15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50392A5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ABA316D"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549F3B1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ΥΙ4. Ιστορία Μαθηματικών</w:t>
            </w:r>
          </w:p>
        </w:tc>
        <w:tc>
          <w:tcPr>
            <w:tcW w:w="1170" w:type="dxa"/>
            <w:tcBorders>
              <w:top w:val="single" w:sz="4" w:space="0" w:color="auto"/>
              <w:left w:val="single" w:sz="4" w:space="0" w:color="auto"/>
              <w:bottom w:val="single" w:sz="4" w:space="0" w:color="auto"/>
              <w:right w:val="single" w:sz="4" w:space="0" w:color="auto"/>
            </w:tcBorders>
          </w:tcPr>
          <w:p w14:paraId="7BABC4E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07AD344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E0273B4"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7406E29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ΥΦ3. Γνωσιολογία και Μεταφυσική</w:t>
            </w:r>
          </w:p>
        </w:tc>
        <w:tc>
          <w:tcPr>
            <w:tcW w:w="1170" w:type="dxa"/>
            <w:tcBorders>
              <w:top w:val="single" w:sz="4" w:space="0" w:color="auto"/>
              <w:left w:val="single" w:sz="4" w:space="0" w:color="auto"/>
              <w:bottom w:val="single" w:sz="4" w:space="0" w:color="auto"/>
              <w:right w:val="single" w:sz="4" w:space="0" w:color="auto"/>
            </w:tcBorders>
          </w:tcPr>
          <w:p w14:paraId="472F72F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025ABC9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D238756"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6F1DA1B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ΥΦ6. Φιλοσοφία της Φυσικής </w:t>
            </w:r>
          </w:p>
        </w:tc>
        <w:tc>
          <w:tcPr>
            <w:tcW w:w="1170" w:type="dxa"/>
            <w:tcBorders>
              <w:top w:val="single" w:sz="4" w:space="0" w:color="auto"/>
              <w:left w:val="single" w:sz="4" w:space="0" w:color="auto"/>
              <w:bottom w:val="single" w:sz="4" w:space="0" w:color="auto"/>
              <w:right w:val="single" w:sz="4" w:space="0" w:color="auto"/>
            </w:tcBorders>
          </w:tcPr>
          <w:p w14:paraId="5ED2252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EE909A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5EDE47E1"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270BAEE8"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 Ιστοριογραφία της Επιστήμης</w:t>
            </w:r>
          </w:p>
        </w:tc>
        <w:tc>
          <w:tcPr>
            <w:tcW w:w="1170" w:type="dxa"/>
            <w:tcBorders>
              <w:top w:val="single" w:sz="4" w:space="0" w:color="auto"/>
              <w:left w:val="single" w:sz="4" w:space="0" w:color="auto"/>
              <w:bottom w:val="single" w:sz="4" w:space="0" w:color="auto"/>
              <w:right w:val="single" w:sz="4" w:space="0" w:color="auto"/>
            </w:tcBorders>
          </w:tcPr>
          <w:p w14:paraId="0641CAC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250C2B1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3931C0B"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10786EDD"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ΣΙ3. Ιστορία της Λογικής</w:t>
            </w:r>
          </w:p>
        </w:tc>
        <w:tc>
          <w:tcPr>
            <w:tcW w:w="1170" w:type="dxa"/>
            <w:tcBorders>
              <w:top w:val="single" w:sz="4" w:space="0" w:color="auto"/>
              <w:left w:val="single" w:sz="4" w:space="0" w:color="auto"/>
              <w:bottom w:val="single" w:sz="4" w:space="0" w:color="auto"/>
              <w:right w:val="single" w:sz="4" w:space="0" w:color="auto"/>
            </w:tcBorders>
          </w:tcPr>
          <w:p w14:paraId="7741CBE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2376E6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7F31A4D"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0DA7956F"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ΣΙ9. Θέματα Ιστορίας των Επιστημών στην Αρχαιότητα</w:t>
            </w:r>
          </w:p>
        </w:tc>
        <w:tc>
          <w:tcPr>
            <w:tcW w:w="1170" w:type="dxa"/>
            <w:tcBorders>
              <w:top w:val="single" w:sz="4" w:space="0" w:color="auto"/>
              <w:left w:val="single" w:sz="4" w:space="0" w:color="auto"/>
              <w:bottom w:val="single" w:sz="4" w:space="0" w:color="auto"/>
              <w:right w:val="single" w:sz="4" w:space="0" w:color="auto"/>
            </w:tcBorders>
          </w:tcPr>
          <w:p w14:paraId="711C891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6EC3C89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CFD16A2"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7444E6E4" w14:textId="1E6B290E"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ΣΙ13. Θέματα Ιστορίας </w:t>
            </w:r>
            <w:r w:rsidR="004F2231" w:rsidRPr="00F416BC">
              <w:rPr>
                <w:rFonts w:eastAsia="Times New Roman" w:cstheme="minorHAnsi"/>
                <w:sz w:val="20"/>
                <w:szCs w:val="20"/>
              </w:rPr>
              <w:t>Κοινων</w:t>
            </w:r>
            <w:r w:rsidR="004F2231">
              <w:rPr>
                <w:rFonts w:eastAsia="Times New Roman" w:cstheme="minorHAnsi"/>
                <w:sz w:val="20"/>
                <w:szCs w:val="20"/>
              </w:rPr>
              <w:t>ικών</w:t>
            </w:r>
            <w:r w:rsidR="004F2231" w:rsidRPr="00F416BC">
              <w:rPr>
                <w:rFonts w:eastAsia="Times New Roman" w:cstheme="minorHAnsi"/>
                <w:sz w:val="20"/>
                <w:szCs w:val="20"/>
              </w:rPr>
              <w:t xml:space="preserve"> και Ανθρωπιστ</w:t>
            </w:r>
            <w:r w:rsidR="004F2231">
              <w:rPr>
                <w:rFonts w:eastAsia="Times New Roman" w:cstheme="minorHAnsi"/>
                <w:sz w:val="20"/>
                <w:szCs w:val="20"/>
              </w:rPr>
              <w:t>ικών</w:t>
            </w:r>
            <w:r w:rsidR="004F2231" w:rsidRPr="00F416BC">
              <w:rPr>
                <w:rFonts w:eastAsia="Times New Roman" w:cstheme="minorHAnsi"/>
                <w:sz w:val="20"/>
                <w:szCs w:val="20"/>
              </w:rPr>
              <w:t xml:space="preserve"> Επιστημών</w:t>
            </w:r>
          </w:p>
        </w:tc>
        <w:tc>
          <w:tcPr>
            <w:tcW w:w="1170" w:type="dxa"/>
            <w:tcBorders>
              <w:top w:val="single" w:sz="4" w:space="0" w:color="auto"/>
              <w:left w:val="single" w:sz="4" w:space="0" w:color="auto"/>
              <w:bottom w:val="single" w:sz="4" w:space="0" w:color="auto"/>
              <w:right w:val="single" w:sz="4" w:space="0" w:color="auto"/>
            </w:tcBorders>
          </w:tcPr>
          <w:p w14:paraId="125AC0C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EA14C6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4536FC0"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245A316D"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ΣΙ14. Θέματα Ιστορίας της Τεχνολογίας</w:t>
            </w:r>
          </w:p>
        </w:tc>
        <w:tc>
          <w:tcPr>
            <w:tcW w:w="1170" w:type="dxa"/>
            <w:tcBorders>
              <w:top w:val="single" w:sz="4" w:space="0" w:color="auto"/>
              <w:left w:val="single" w:sz="4" w:space="0" w:color="auto"/>
              <w:bottom w:val="single" w:sz="4" w:space="0" w:color="auto"/>
              <w:right w:val="single" w:sz="4" w:space="0" w:color="auto"/>
            </w:tcBorders>
          </w:tcPr>
          <w:p w14:paraId="3326DDA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7511BB8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A34D01C"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4FF2E69A"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ΣΙ16. Περιβάλλον, Επιστήμη, Τεχνολογία</w:t>
            </w:r>
          </w:p>
        </w:tc>
        <w:tc>
          <w:tcPr>
            <w:tcW w:w="1170" w:type="dxa"/>
            <w:tcBorders>
              <w:top w:val="single" w:sz="4" w:space="0" w:color="auto"/>
              <w:left w:val="single" w:sz="4" w:space="0" w:color="auto"/>
              <w:bottom w:val="single" w:sz="4" w:space="0" w:color="auto"/>
              <w:right w:val="single" w:sz="4" w:space="0" w:color="auto"/>
            </w:tcBorders>
          </w:tcPr>
          <w:p w14:paraId="3485713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7E5551E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26E9918"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472081F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ΣΦ3. Φιλοσοφία των Μαθηματικών</w:t>
            </w:r>
          </w:p>
        </w:tc>
        <w:tc>
          <w:tcPr>
            <w:tcW w:w="1170" w:type="dxa"/>
            <w:tcBorders>
              <w:top w:val="single" w:sz="4" w:space="0" w:color="auto"/>
              <w:left w:val="single" w:sz="4" w:space="0" w:color="auto"/>
              <w:bottom w:val="single" w:sz="4" w:space="0" w:color="auto"/>
              <w:right w:val="single" w:sz="4" w:space="0" w:color="auto"/>
            </w:tcBorders>
          </w:tcPr>
          <w:p w14:paraId="45259DC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4F22504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1393F4E"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17F41DBD"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ΣΦ9. Θέματα Ηπειρωτικής Φιλοσοφίας</w:t>
            </w:r>
          </w:p>
        </w:tc>
        <w:tc>
          <w:tcPr>
            <w:tcW w:w="1170" w:type="dxa"/>
            <w:tcBorders>
              <w:top w:val="single" w:sz="4" w:space="0" w:color="auto"/>
              <w:left w:val="single" w:sz="4" w:space="0" w:color="auto"/>
              <w:bottom w:val="single" w:sz="4" w:space="0" w:color="auto"/>
              <w:right w:val="single" w:sz="4" w:space="0" w:color="auto"/>
            </w:tcBorders>
          </w:tcPr>
          <w:p w14:paraId="0B25A46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E215EA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2FE9EAF"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2C3E58DF"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ΣΦ11. Θέματα Ιστορίας της Φιλοσοφίας</w:t>
            </w:r>
          </w:p>
        </w:tc>
        <w:tc>
          <w:tcPr>
            <w:tcW w:w="1170" w:type="dxa"/>
            <w:tcBorders>
              <w:top w:val="single" w:sz="4" w:space="0" w:color="auto"/>
              <w:left w:val="single" w:sz="4" w:space="0" w:color="auto"/>
              <w:bottom w:val="single" w:sz="4" w:space="0" w:color="auto"/>
              <w:right w:val="single" w:sz="4" w:space="0" w:color="auto"/>
            </w:tcBorders>
          </w:tcPr>
          <w:p w14:paraId="6EE42C1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427B65D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B85A854"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4D1A4E2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ΣΦ12. Θέματα Φιλοσοφίας της Επιστήμης</w:t>
            </w:r>
          </w:p>
          <w:p w14:paraId="053613C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6A2783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21E9A5A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49A9EBD"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7197671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ΣΦ13. Θέματα Φιλοσοφίας της Φυσικής</w:t>
            </w:r>
          </w:p>
        </w:tc>
        <w:tc>
          <w:tcPr>
            <w:tcW w:w="1170" w:type="dxa"/>
            <w:tcBorders>
              <w:top w:val="single" w:sz="4" w:space="0" w:color="auto"/>
              <w:left w:val="single" w:sz="4" w:space="0" w:color="auto"/>
              <w:bottom w:val="single" w:sz="4" w:space="0" w:color="auto"/>
              <w:right w:val="single" w:sz="4" w:space="0" w:color="auto"/>
            </w:tcBorders>
          </w:tcPr>
          <w:p w14:paraId="585BEA7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593F187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9EBC58F"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1AC8AF2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ΣΦ15. Θέματα Φιλοσοφίας της Ιατρικής</w:t>
            </w:r>
          </w:p>
        </w:tc>
        <w:tc>
          <w:tcPr>
            <w:tcW w:w="1170" w:type="dxa"/>
            <w:tcBorders>
              <w:top w:val="single" w:sz="4" w:space="0" w:color="auto"/>
              <w:left w:val="single" w:sz="4" w:space="0" w:color="auto"/>
              <w:bottom w:val="single" w:sz="4" w:space="0" w:color="auto"/>
              <w:right w:val="single" w:sz="4" w:space="0" w:color="auto"/>
            </w:tcBorders>
          </w:tcPr>
          <w:p w14:paraId="1FF318C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4C0A159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2FDBA88"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2506C828" w14:textId="1012C319"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ΣΦ16. Θέματα Φιλοσοφίας </w:t>
            </w:r>
            <w:r w:rsidR="004F2231" w:rsidRPr="00F416BC">
              <w:rPr>
                <w:rFonts w:eastAsia="Times New Roman" w:cstheme="minorHAnsi"/>
                <w:sz w:val="20"/>
                <w:szCs w:val="20"/>
              </w:rPr>
              <w:t>Κοινων</w:t>
            </w:r>
            <w:r w:rsidR="004F2231">
              <w:rPr>
                <w:rFonts w:eastAsia="Times New Roman" w:cstheme="minorHAnsi"/>
                <w:sz w:val="20"/>
                <w:szCs w:val="20"/>
              </w:rPr>
              <w:t>ικών</w:t>
            </w:r>
            <w:r w:rsidR="004F2231" w:rsidRPr="00F416BC">
              <w:rPr>
                <w:rFonts w:eastAsia="Times New Roman" w:cstheme="minorHAnsi"/>
                <w:sz w:val="20"/>
                <w:szCs w:val="20"/>
              </w:rPr>
              <w:t xml:space="preserve"> και Ανθρωπιστ</w:t>
            </w:r>
            <w:r w:rsidR="004F2231">
              <w:rPr>
                <w:rFonts w:eastAsia="Times New Roman" w:cstheme="minorHAnsi"/>
                <w:sz w:val="20"/>
                <w:szCs w:val="20"/>
              </w:rPr>
              <w:t>ικών</w:t>
            </w:r>
            <w:r w:rsidR="004F2231" w:rsidRPr="00F416BC">
              <w:rPr>
                <w:rFonts w:eastAsia="Times New Roman" w:cstheme="minorHAnsi"/>
                <w:sz w:val="20"/>
                <w:szCs w:val="20"/>
              </w:rPr>
              <w:t xml:space="preserve"> Επιστημών</w:t>
            </w:r>
          </w:p>
        </w:tc>
        <w:tc>
          <w:tcPr>
            <w:tcW w:w="1170" w:type="dxa"/>
            <w:tcBorders>
              <w:top w:val="single" w:sz="4" w:space="0" w:color="auto"/>
              <w:left w:val="single" w:sz="4" w:space="0" w:color="auto"/>
              <w:bottom w:val="single" w:sz="4" w:space="0" w:color="auto"/>
              <w:right w:val="single" w:sz="4" w:space="0" w:color="auto"/>
            </w:tcBorders>
          </w:tcPr>
          <w:p w14:paraId="10396BC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05E811C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7CE570D"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4AE9CDB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ΣΦ19. Θέματα Λογικής</w:t>
            </w:r>
          </w:p>
        </w:tc>
        <w:tc>
          <w:tcPr>
            <w:tcW w:w="1170" w:type="dxa"/>
            <w:tcBorders>
              <w:top w:val="single" w:sz="4" w:space="0" w:color="auto"/>
              <w:left w:val="single" w:sz="4" w:space="0" w:color="auto"/>
              <w:bottom w:val="single" w:sz="4" w:space="0" w:color="auto"/>
              <w:right w:val="single" w:sz="4" w:space="0" w:color="auto"/>
            </w:tcBorders>
          </w:tcPr>
          <w:p w14:paraId="0684FAC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695B1A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E52821D"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31EE445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ΣΦ26. Πλάτων-Αριστοτέλης</w:t>
            </w:r>
          </w:p>
        </w:tc>
        <w:tc>
          <w:tcPr>
            <w:tcW w:w="1170" w:type="dxa"/>
            <w:tcBorders>
              <w:top w:val="single" w:sz="4" w:space="0" w:color="auto"/>
              <w:left w:val="single" w:sz="4" w:space="0" w:color="auto"/>
              <w:bottom w:val="single" w:sz="4" w:space="0" w:color="auto"/>
              <w:right w:val="single" w:sz="4" w:space="0" w:color="auto"/>
            </w:tcBorders>
          </w:tcPr>
          <w:p w14:paraId="1CC0CDC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2BA2C45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DACA25D" w14:textId="77777777" w:rsidTr="002F4AEA">
        <w:trPr>
          <w:trHeight w:hRule="exact" w:val="365"/>
        </w:trPr>
        <w:tc>
          <w:tcPr>
            <w:tcW w:w="5773" w:type="dxa"/>
            <w:tcBorders>
              <w:top w:val="single" w:sz="2" w:space="0" w:color="000000"/>
              <w:left w:val="single" w:sz="2" w:space="0" w:color="000000"/>
              <w:bottom w:val="single" w:sz="4" w:space="0" w:color="000000"/>
              <w:right w:val="single" w:sz="2" w:space="0" w:color="000000"/>
            </w:tcBorders>
          </w:tcPr>
          <w:p w14:paraId="5E5663D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Σύνολο απαιτούμενων μονάδων ECTS</w:t>
            </w:r>
          </w:p>
        </w:tc>
        <w:tc>
          <w:tcPr>
            <w:tcW w:w="1170" w:type="dxa"/>
            <w:tcBorders>
              <w:top w:val="single" w:sz="2" w:space="0" w:color="000000"/>
              <w:left w:val="single" w:sz="2" w:space="0" w:color="000000"/>
              <w:bottom w:val="single" w:sz="4" w:space="0" w:color="000000"/>
              <w:right w:val="single" w:sz="2" w:space="0" w:color="000000"/>
            </w:tcBorders>
          </w:tcPr>
          <w:p w14:paraId="3340BF4B" w14:textId="77777777" w:rsidR="00D339E3" w:rsidRPr="00F416BC" w:rsidRDefault="00D339E3" w:rsidP="00BB20C8">
            <w:pPr>
              <w:spacing w:after="120" w:line="240" w:lineRule="auto"/>
              <w:ind w:right="-54"/>
              <w:jc w:val="both"/>
              <w:rPr>
                <w:rFonts w:cstheme="minorHAnsi"/>
                <w:sz w:val="20"/>
                <w:szCs w:val="20"/>
                <w:lang w:eastAsia="el-GR"/>
              </w:rPr>
            </w:pPr>
          </w:p>
        </w:tc>
        <w:tc>
          <w:tcPr>
            <w:tcW w:w="828" w:type="dxa"/>
            <w:tcBorders>
              <w:top w:val="single" w:sz="2" w:space="0" w:color="000000"/>
              <w:left w:val="single" w:sz="2" w:space="0" w:color="000000"/>
              <w:bottom w:val="single" w:sz="4" w:space="0" w:color="000000"/>
              <w:right w:val="single" w:sz="2" w:space="0" w:color="000000"/>
            </w:tcBorders>
          </w:tcPr>
          <w:p w14:paraId="55F75CB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30</w:t>
            </w:r>
          </w:p>
        </w:tc>
      </w:tr>
      <w:tr w:rsidR="00D339E3" w:rsidRPr="00F416BC" w14:paraId="657DB01F" w14:textId="77777777" w:rsidTr="002F4AEA">
        <w:trPr>
          <w:trHeight w:hRule="exact" w:val="262"/>
        </w:trPr>
        <w:tc>
          <w:tcPr>
            <w:tcW w:w="5773" w:type="dxa"/>
            <w:tcBorders>
              <w:top w:val="single" w:sz="2" w:space="0" w:color="000000"/>
              <w:left w:val="single" w:sz="2" w:space="0" w:color="000000"/>
              <w:bottom w:val="single" w:sz="2" w:space="0" w:color="000000"/>
              <w:right w:val="single" w:sz="2" w:space="0" w:color="000000"/>
            </w:tcBorders>
          </w:tcPr>
          <w:p w14:paraId="32DD8102" w14:textId="210FE76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r w:rsidRPr="00F416BC">
              <w:rPr>
                <w:rFonts w:eastAsia="Times New Roman" w:cstheme="minorHAnsi"/>
                <w:b/>
                <w:bCs/>
                <w:sz w:val="20"/>
                <w:szCs w:val="20"/>
              </w:rPr>
              <w:t>Δ΄</w:t>
            </w:r>
            <w:r w:rsidR="004F2231">
              <w:rPr>
                <w:rFonts w:eastAsia="Times New Roman" w:cstheme="minorHAnsi"/>
                <w:b/>
                <w:bCs/>
                <w:sz w:val="20"/>
                <w:szCs w:val="20"/>
              </w:rPr>
              <w:t xml:space="preserve"> </w:t>
            </w:r>
            <w:r w:rsidRPr="00F416BC">
              <w:rPr>
                <w:rFonts w:eastAsia="Times New Roman" w:cstheme="minorHAnsi"/>
                <w:b/>
                <w:bCs/>
                <w:sz w:val="20"/>
                <w:szCs w:val="20"/>
              </w:rPr>
              <w:t>εξάμηνο</w:t>
            </w:r>
          </w:p>
        </w:tc>
        <w:tc>
          <w:tcPr>
            <w:tcW w:w="1170" w:type="dxa"/>
            <w:tcBorders>
              <w:top w:val="single" w:sz="2" w:space="0" w:color="000000"/>
              <w:left w:val="single" w:sz="2" w:space="0" w:color="000000"/>
              <w:bottom w:val="single" w:sz="2" w:space="0" w:color="000000"/>
              <w:right w:val="single" w:sz="2" w:space="0" w:color="000000"/>
            </w:tcBorders>
          </w:tcPr>
          <w:p w14:paraId="76AAFE8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p>
        </w:tc>
        <w:tc>
          <w:tcPr>
            <w:tcW w:w="828" w:type="dxa"/>
            <w:tcBorders>
              <w:top w:val="single" w:sz="2" w:space="0" w:color="000000"/>
              <w:left w:val="single" w:sz="2" w:space="0" w:color="000000"/>
              <w:bottom w:val="single" w:sz="2" w:space="0" w:color="000000"/>
              <w:right w:val="single" w:sz="2" w:space="0" w:color="000000"/>
            </w:tcBorders>
          </w:tcPr>
          <w:p w14:paraId="18F40C04"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p>
        </w:tc>
      </w:tr>
      <w:tr w:rsidR="00D339E3" w:rsidRPr="00F416BC" w14:paraId="6BF3BE6C" w14:textId="77777777" w:rsidTr="002F4AEA">
        <w:trPr>
          <w:trHeight w:hRule="exact" w:val="262"/>
        </w:trPr>
        <w:tc>
          <w:tcPr>
            <w:tcW w:w="5773" w:type="dxa"/>
            <w:tcBorders>
              <w:top w:val="single" w:sz="2" w:space="0" w:color="000000"/>
              <w:left w:val="single" w:sz="2" w:space="0" w:color="000000"/>
              <w:bottom w:val="single" w:sz="2" w:space="0" w:color="000000"/>
              <w:right w:val="single" w:sz="2" w:space="0" w:color="000000"/>
            </w:tcBorders>
          </w:tcPr>
          <w:p w14:paraId="21DA77B8"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Μαθήματα επιλογής (επιλογή ενός μαθήματος)</w:t>
            </w:r>
          </w:p>
        </w:tc>
        <w:tc>
          <w:tcPr>
            <w:tcW w:w="1170" w:type="dxa"/>
            <w:tcBorders>
              <w:top w:val="single" w:sz="2" w:space="0" w:color="000000"/>
              <w:left w:val="single" w:sz="2" w:space="0" w:color="000000"/>
              <w:bottom w:val="single" w:sz="2" w:space="0" w:color="000000"/>
              <w:right w:val="single" w:sz="2" w:space="0" w:color="000000"/>
            </w:tcBorders>
          </w:tcPr>
          <w:p w14:paraId="552F9B3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roofErr w:type="spellStart"/>
            <w:r w:rsidRPr="00F416BC">
              <w:rPr>
                <w:rFonts w:eastAsia="Times New Roman" w:cstheme="minorHAnsi"/>
                <w:b/>
                <w:bCs/>
                <w:sz w:val="20"/>
                <w:szCs w:val="20"/>
              </w:rPr>
              <w:t>Διδ</w:t>
            </w:r>
            <w:proofErr w:type="spellEnd"/>
            <w:r w:rsidRPr="00F416BC">
              <w:rPr>
                <w:rFonts w:eastAsia="Times New Roman" w:cstheme="minorHAnsi"/>
                <w:b/>
                <w:bCs/>
                <w:sz w:val="20"/>
                <w:szCs w:val="20"/>
              </w:rPr>
              <w:t>. ώρες</w:t>
            </w:r>
          </w:p>
        </w:tc>
        <w:tc>
          <w:tcPr>
            <w:tcW w:w="828" w:type="dxa"/>
            <w:tcBorders>
              <w:top w:val="single" w:sz="2" w:space="0" w:color="000000"/>
              <w:left w:val="single" w:sz="2" w:space="0" w:color="000000"/>
              <w:bottom w:val="single" w:sz="2" w:space="0" w:color="000000"/>
              <w:right w:val="single" w:sz="2" w:space="0" w:color="000000"/>
            </w:tcBorders>
          </w:tcPr>
          <w:p w14:paraId="1E638BB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ECTS</w:t>
            </w:r>
          </w:p>
        </w:tc>
      </w:tr>
      <w:tr w:rsidR="00D339E3" w:rsidRPr="00F416BC" w14:paraId="54BBDDF1"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00DD385D"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ΣΙ5. Θέματα Ιστορίας των Μαθηματικών</w:t>
            </w:r>
          </w:p>
        </w:tc>
        <w:tc>
          <w:tcPr>
            <w:tcW w:w="1170" w:type="dxa"/>
            <w:tcBorders>
              <w:top w:val="single" w:sz="2" w:space="0" w:color="000000"/>
              <w:left w:val="single" w:sz="2" w:space="0" w:color="000000"/>
              <w:bottom w:val="single" w:sz="2" w:space="0" w:color="000000"/>
              <w:right w:val="single" w:sz="2" w:space="0" w:color="000000"/>
            </w:tcBorders>
          </w:tcPr>
          <w:p w14:paraId="41C7F67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2F47134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340AF5C"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463E3B2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ΣΙ6. Θέματα Ιστορίας των Φυσικών Επιστημών</w:t>
            </w:r>
          </w:p>
        </w:tc>
        <w:tc>
          <w:tcPr>
            <w:tcW w:w="1170" w:type="dxa"/>
            <w:tcBorders>
              <w:top w:val="single" w:sz="2" w:space="0" w:color="000000"/>
              <w:left w:val="single" w:sz="2" w:space="0" w:color="000000"/>
              <w:bottom w:val="single" w:sz="2" w:space="0" w:color="000000"/>
              <w:right w:val="single" w:sz="2" w:space="0" w:color="000000"/>
            </w:tcBorders>
          </w:tcPr>
          <w:p w14:paraId="5C6FD70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4999FB0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2A10912"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5394388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ΣΙ7. Θέματα Ιστορίας της Βιολογίας</w:t>
            </w:r>
          </w:p>
        </w:tc>
        <w:tc>
          <w:tcPr>
            <w:tcW w:w="1170" w:type="dxa"/>
            <w:tcBorders>
              <w:top w:val="single" w:sz="2" w:space="0" w:color="000000"/>
              <w:left w:val="single" w:sz="2" w:space="0" w:color="000000"/>
              <w:bottom w:val="single" w:sz="2" w:space="0" w:color="000000"/>
              <w:right w:val="single" w:sz="2" w:space="0" w:color="000000"/>
            </w:tcBorders>
          </w:tcPr>
          <w:p w14:paraId="7848B62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1880073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440E143"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76E5AD5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ΣΙ8. Θέματα Ιστορίας της Ιατρικής</w:t>
            </w:r>
          </w:p>
        </w:tc>
        <w:tc>
          <w:tcPr>
            <w:tcW w:w="1170" w:type="dxa"/>
            <w:tcBorders>
              <w:top w:val="single" w:sz="2" w:space="0" w:color="000000"/>
              <w:left w:val="single" w:sz="2" w:space="0" w:color="000000"/>
              <w:bottom w:val="single" w:sz="2" w:space="0" w:color="000000"/>
              <w:right w:val="single" w:sz="2" w:space="0" w:color="000000"/>
            </w:tcBorders>
          </w:tcPr>
          <w:p w14:paraId="6437A61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45ECB0A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A159DA2"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680E99D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ΣΙ10. Θέματα Ιστορίας των Επιστημών στους Μέσους Χρόνους</w:t>
            </w:r>
          </w:p>
        </w:tc>
        <w:tc>
          <w:tcPr>
            <w:tcW w:w="1170" w:type="dxa"/>
            <w:tcBorders>
              <w:top w:val="single" w:sz="2" w:space="0" w:color="000000"/>
              <w:left w:val="single" w:sz="2" w:space="0" w:color="000000"/>
              <w:bottom w:val="single" w:sz="2" w:space="0" w:color="000000"/>
              <w:right w:val="single" w:sz="2" w:space="0" w:color="000000"/>
            </w:tcBorders>
          </w:tcPr>
          <w:p w14:paraId="1330800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46AD86B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FE065CB"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7A4CF51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ΣΙ12. Θέματα Ιστορίας και Φιλοσοφίας της Επιστήμης</w:t>
            </w:r>
          </w:p>
        </w:tc>
        <w:tc>
          <w:tcPr>
            <w:tcW w:w="1170" w:type="dxa"/>
            <w:tcBorders>
              <w:top w:val="single" w:sz="2" w:space="0" w:color="000000"/>
              <w:left w:val="single" w:sz="2" w:space="0" w:color="000000"/>
              <w:bottom w:val="single" w:sz="2" w:space="0" w:color="000000"/>
              <w:right w:val="single" w:sz="2" w:space="0" w:color="000000"/>
            </w:tcBorders>
          </w:tcPr>
          <w:p w14:paraId="756357C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F2A969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898EF4C"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7EADDA1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lastRenderedPageBreak/>
              <w:t xml:space="preserve">ΣΙ17. </w:t>
            </w:r>
            <w:proofErr w:type="spellStart"/>
            <w:r w:rsidRPr="00F416BC">
              <w:rPr>
                <w:rFonts w:eastAsia="Times New Roman" w:cstheme="minorHAnsi"/>
                <w:sz w:val="20"/>
                <w:szCs w:val="20"/>
              </w:rPr>
              <w:t>Τεχνοεπιστήμες</w:t>
            </w:r>
            <w:proofErr w:type="spellEnd"/>
            <w:r w:rsidRPr="00F416BC">
              <w:rPr>
                <w:rFonts w:eastAsia="Times New Roman" w:cstheme="minorHAnsi"/>
                <w:sz w:val="20"/>
                <w:szCs w:val="20"/>
              </w:rPr>
              <w:t>, Διακυβέρνηση, Πολιτική</w:t>
            </w:r>
          </w:p>
        </w:tc>
        <w:tc>
          <w:tcPr>
            <w:tcW w:w="1170" w:type="dxa"/>
            <w:tcBorders>
              <w:top w:val="single" w:sz="2" w:space="0" w:color="000000"/>
              <w:left w:val="single" w:sz="2" w:space="0" w:color="000000"/>
              <w:bottom w:val="single" w:sz="2" w:space="0" w:color="000000"/>
              <w:right w:val="single" w:sz="2" w:space="0" w:color="000000"/>
            </w:tcBorders>
          </w:tcPr>
          <w:p w14:paraId="6E955B4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2DCB85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DC2B050"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3E20FCA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ΣΙ18. Θέματα Επιστήμης, Τεχνολογίας, Κοινωνίας</w:t>
            </w:r>
          </w:p>
        </w:tc>
        <w:tc>
          <w:tcPr>
            <w:tcW w:w="1170" w:type="dxa"/>
            <w:tcBorders>
              <w:top w:val="single" w:sz="2" w:space="0" w:color="000000"/>
              <w:left w:val="single" w:sz="2" w:space="0" w:color="000000"/>
              <w:bottom w:val="single" w:sz="2" w:space="0" w:color="000000"/>
              <w:right w:val="single" w:sz="2" w:space="0" w:color="000000"/>
            </w:tcBorders>
          </w:tcPr>
          <w:p w14:paraId="1289FF9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31F2B0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51561A08"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60F2E82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ΣΙ20. Επιστήμη και Τέχνη</w:t>
            </w:r>
          </w:p>
        </w:tc>
        <w:tc>
          <w:tcPr>
            <w:tcW w:w="1170" w:type="dxa"/>
            <w:tcBorders>
              <w:top w:val="single" w:sz="2" w:space="0" w:color="000000"/>
              <w:left w:val="single" w:sz="2" w:space="0" w:color="000000"/>
              <w:bottom w:val="single" w:sz="2" w:space="0" w:color="000000"/>
              <w:right w:val="single" w:sz="2" w:space="0" w:color="000000"/>
            </w:tcBorders>
          </w:tcPr>
          <w:p w14:paraId="61C1A43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CC6CA9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5603513D"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6F317A5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ΣΙ21. Τέχνη και Τεχνολογία</w:t>
            </w:r>
          </w:p>
        </w:tc>
        <w:tc>
          <w:tcPr>
            <w:tcW w:w="1170" w:type="dxa"/>
            <w:tcBorders>
              <w:top w:val="single" w:sz="2" w:space="0" w:color="000000"/>
              <w:left w:val="single" w:sz="2" w:space="0" w:color="000000"/>
              <w:bottom w:val="single" w:sz="2" w:space="0" w:color="000000"/>
              <w:right w:val="single" w:sz="2" w:space="0" w:color="000000"/>
            </w:tcBorders>
          </w:tcPr>
          <w:p w14:paraId="582E9EB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0F8AAC5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165EC85"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585068C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 Φιλοσοφία Χώρου-Χρόνου</w:t>
            </w:r>
          </w:p>
        </w:tc>
        <w:tc>
          <w:tcPr>
            <w:tcW w:w="1170" w:type="dxa"/>
            <w:tcBorders>
              <w:top w:val="single" w:sz="2" w:space="0" w:color="000000"/>
              <w:left w:val="single" w:sz="2" w:space="0" w:color="000000"/>
              <w:bottom w:val="single" w:sz="2" w:space="0" w:color="000000"/>
              <w:right w:val="single" w:sz="2" w:space="0" w:color="000000"/>
            </w:tcBorders>
          </w:tcPr>
          <w:p w14:paraId="1FCF748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4B7272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4505132"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2E2F6CC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ΣΦ5. Θέματα Μεσαιωνικής Φιλοσοφίας</w:t>
            </w:r>
          </w:p>
        </w:tc>
        <w:tc>
          <w:tcPr>
            <w:tcW w:w="1170" w:type="dxa"/>
            <w:tcBorders>
              <w:top w:val="single" w:sz="2" w:space="0" w:color="000000"/>
              <w:left w:val="single" w:sz="2" w:space="0" w:color="000000"/>
              <w:bottom w:val="single" w:sz="2" w:space="0" w:color="000000"/>
              <w:right w:val="single" w:sz="2" w:space="0" w:color="000000"/>
            </w:tcBorders>
          </w:tcPr>
          <w:p w14:paraId="6C6CEC8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29BBCA6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5524740C"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3847B01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ΣΦ14. Θέματα Φιλοσοφίας της Βιολογίας</w:t>
            </w:r>
          </w:p>
        </w:tc>
        <w:tc>
          <w:tcPr>
            <w:tcW w:w="1170" w:type="dxa"/>
            <w:tcBorders>
              <w:top w:val="single" w:sz="2" w:space="0" w:color="000000"/>
              <w:left w:val="single" w:sz="2" w:space="0" w:color="000000"/>
              <w:bottom w:val="single" w:sz="2" w:space="0" w:color="000000"/>
              <w:right w:val="single" w:sz="2" w:space="0" w:color="000000"/>
            </w:tcBorders>
          </w:tcPr>
          <w:p w14:paraId="313B8D1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4A1902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90C0FE2"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7284D39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ΣΦ17. Θέματα Φιλοσοφίας των Οικονομικών</w:t>
            </w:r>
          </w:p>
        </w:tc>
        <w:tc>
          <w:tcPr>
            <w:tcW w:w="1170" w:type="dxa"/>
            <w:tcBorders>
              <w:top w:val="single" w:sz="2" w:space="0" w:color="000000"/>
              <w:left w:val="single" w:sz="2" w:space="0" w:color="000000"/>
              <w:bottom w:val="single" w:sz="2" w:space="0" w:color="000000"/>
              <w:right w:val="single" w:sz="2" w:space="0" w:color="000000"/>
            </w:tcBorders>
          </w:tcPr>
          <w:p w14:paraId="6CB5280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CCDAA5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4FBC458"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5ECA5A4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ΣΦ18. Θέματα Μεταφυσικής της Επιστήμης</w:t>
            </w:r>
          </w:p>
        </w:tc>
        <w:tc>
          <w:tcPr>
            <w:tcW w:w="1170" w:type="dxa"/>
            <w:tcBorders>
              <w:top w:val="single" w:sz="2" w:space="0" w:color="000000"/>
              <w:left w:val="single" w:sz="2" w:space="0" w:color="000000"/>
              <w:bottom w:val="single" w:sz="2" w:space="0" w:color="000000"/>
              <w:right w:val="single" w:sz="2" w:space="0" w:color="000000"/>
            </w:tcBorders>
          </w:tcPr>
          <w:p w14:paraId="13F6DF9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00EB7BD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7230301"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29A855DD"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ΣΦ20. Θέματα Φιλοσοφικής Λογικής</w:t>
            </w:r>
          </w:p>
        </w:tc>
        <w:tc>
          <w:tcPr>
            <w:tcW w:w="1170" w:type="dxa"/>
            <w:tcBorders>
              <w:top w:val="single" w:sz="2" w:space="0" w:color="000000"/>
              <w:left w:val="single" w:sz="2" w:space="0" w:color="000000"/>
              <w:bottom w:val="single" w:sz="2" w:space="0" w:color="000000"/>
              <w:right w:val="single" w:sz="2" w:space="0" w:color="000000"/>
            </w:tcBorders>
          </w:tcPr>
          <w:p w14:paraId="39F2C1D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1027A8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C5ECC55"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25370A2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ΣΦ21. Θέματα Φιλοσοφίας των Μαθηματικών</w:t>
            </w:r>
          </w:p>
        </w:tc>
        <w:tc>
          <w:tcPr>
            <w:tcW w:w="1170" w:type="dxa"/>
            <w:tcBorders>
              <w:top w:val="single" w:sz="2" w:space="0" w:color="000000"/>
              <w:left w:val="single" w:sz="2" w:space="0" w:color="000000"/>
              <w:bottom w:val="single" w:sz="2" w:space="0" w:color="000000"/>
              <w:right w:val="single" w:sz="2" w:space="0" w:color="000000"/>
            </w:tcBorders>
          </w:tcPr>
          <w:p w14:paraId="4B8DCE1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1A272FB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F3D01F1"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0BD1C9F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ΣΦ22. Θέματα Φιλοσοφίας των Φυσικών Επιστημών</w:t>
            </w:r>
          </w:p>
        </w:tc>
        <w:tc>
          <w:tcPr>
            <w:tcW w:w="1170" w:type="dxa"/>
            <w:tcBorders>
              <w:top w:val="single" w:sz="2" w:space="0" w:color="000000"/>
              <w:left w:val="single" w:sz="2" w:space="0" w:color="000000"/>
              <w:bottom w:val="single" w:sz="2" w:space="0" w:color="000000"/>
              <w:right w:val="single" w:sz="2" w:space="0" w:color="000000"/>
            </w:tcBorders>
          </w:tcPr>
          <w:p w14:paraId="0A3D268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66FAD15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C5AC4D1"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22805B8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ΣΦ23. Θέματα Ιστορίας της Φιλοσοφίας της Επιστήμης</w:t>
            </w:r>
          </w:p>
        </w:tc>
        <w:tc>
          <w:tcPr>
            <w:tcW w:w="1170" w:type="dxa"/>
            <w:tcBorders>
              <w:top w:val="single" w:sz="2" w:space="0" w:color="000000"/>
              <w:left w:val="single" w:sz="2" w:space="0" w:color="000000"/>
              <w:bottom w:val="single" w:sz="2" w:space="0" w:color="000000"/>
              <w:right w:val="single" w:sz="2" w:space="0" w:color="000000"/>
            </w:tcBorders>
          </w:tcPr>
          <w:p w14:paraId="314365B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01A1EF0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1687614"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013D5C6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ΣΦ25. Επιστήμη και </w:t>
            </w:r>
            <w:proofErr w:type="spellStart"/>
            <w:r w:rsidRPr="00F416BC">
              <w:rPr>
                <w:rFonts w:eastAsia="Times New Roman" w:cstheme="minorHAnsi"/>
                <w:sz w:val="20"/>
                <w:szCs w:val="20"/>
              </w:rPr>
              <w:t>Ψευδο</w:t>
            </w:r>
            <w:proofErr w:type="spellEnd"/>
            <w:r w:rsidRPr="00F416BC">
              <w:rPr>
                <w:rFonts w:eastAsia="Times New Roman" w:cstheme="minorHAnsi"/>
                <w:sz w:val="20"/>
                <w:szCs w:val="20"/>
              </w:rPr>
              <w:t>-επιστήμη</w:t>
            </w:r>
          </w:p>
        </w:tc>
        <w:tc>
          <w:tcPr>
            <w:tcW w:w="1170" w:type="dxa"/>
            <w:tcBorders>
              <w:top w:val="single" w:sz="2" w:space="0" w:color="000000"/>
              <w:left w:val="single" w:sz="2" w:space="0" w:color="000000"/>
              <w:bottom w:val="single" w:sz="2" w:space="0" w:color="000000"/>
              <w:right w:val="single" w:sz="2" w:space="0" w:color="000000"/>
            </w:tcBorders>
          </w:tcPr>
          <w:p w14:paraId="2A0E652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054BA0E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8C04EAA"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5F86A94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ΣΦ27. Φιλοσοφία της Τεχνολογίας</w:t>
            </w:r>
          </w:p>
        </w:tc>
        <w:tc>
          <w:tcPr>
            <w:tcW w:w="1170" w:type="dxa"/>
            <w:tcBorders>
              <w:top w:val="single" w:sz="2" w:space="0" w:color="000000"/>
              <w:left w:val="single" w:sz="2" w:space="0" w:color="000000"/>
              <w:bottom w:val="single" w:sz="2" w:space="0" w:color="000000"/>
              <w:right w:val="single" w:sz="2" w:space="0" w:color="000000"/>
            </w:tcBorders>
          </w:tcPr>
          <w:p w14:paraId="4C19006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6305F2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E5567CB"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4496996A"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sz w:val="20"/>
                <w:szCs w:val="20"/>
              </w:rPr>
            </w:pPr>
            <w:r w:rsidRPr="00F416BC">
              <w:rPr>
                <w:rFonts w:eastAsia="Times New Roman" w:cstheme="minorHAnsi"/>
                <w:b/>
                <w:sz w:val="20"/>
                <w:szCs w:val="20"/>
              </w:rPr>
              <w:t>Μεταπτυχιακή Διπλωματική εργασία (υποχρεωτική)</w:t>
            </w:r>
          </w:p>
        </w:tc>
        <w:tc>
          <w:tcPr>
            <w:tcW w:w="1170" w:type="dxa"/>
            <w:tcBorders>
              <w:top w:val="single" w:sz="2" w:space="0" w:color="000000"/>
              <w:left w:val="single" w:sz="2" w:space="0" w:color="000000"/>
              <w:bottom w:val="single" w:sz="2" w:space="0" w:color="000000"/>
              <w:right w:val="single" w:sz="2" w:space="0" w:color="000000"/>
            </w:tcBorders>
          </w:tcPr>
          <w:p w14:paraId="6088403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c>
          <w:tcPr>
            <w:tcW w:w="828" w:type="dxa"/>
            <w:tcBorders>
              <w:top w:val="single" w:sz="2" w:space="0" w:color="000000"/>
              <w:left w:val="single" w:sz="2" w:space="0" w:color="000000"/>
              <w:bottom w:val="single" w:sz="2" w:space="0" w:color="000000"/>
              <w:right w:val="single" w:sz="2" w:space="0" w:color="000000"/>
            </w:tcBorders>
          </w:tcPr>
          <w:p w14:paraId="6613529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r>
      <w:tr w:rsidR="00D339E3" w:rsidRPr="00F416BC" w14:paraId="70EE264E"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7D7B9BE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ΔΦΕΤ. Διπλωματική Εργασία</w:t>
            </w:r>
          </w:p>
        </w:tc>
        <w:tc>
          <w:tcPr>
            <w:tcW w:w="1170" w:type="dxa"/>
            <w:tcBorders>
              <w:top w:val="single" w:sz="2" w:space="0" w:color="000000"/>
              <w:left w:val="single" w:sz="2" w:space="0" w:color="000000"/>
              <w:bottom w:val="single" w:sz="2" w:space="0" w:color="000000"/>
              <w:right w:val="single" w:sz="2" w:space="0" w:color="000000"/>
            </w:tcBorders>
          </w:tcPr>
          <w:p w14:paraId="0A18DFDD"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c>
          <w:tcPr>
            <w:tcW w:w="828" w:type="dxa"/>
            <w:tcBorders>
              <w:top w:val="single" w:sz="2" w:space="0" w:color="000000"/>
              <w:left w:val="single" w:sz="2" w:space="0" w:color="000000"/>
              <w:bottom w:val="single" w:sz="2" w:space="0" w:color="000000"/>
              <w:right w:val="single" w:sz="2" w:space="0" w:color="000000"/>
            </w:tcBorders>
          </w:tcPr>
          <w:p w14:paraId="7750C6F9"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20</w:t>
            </w:r>
          </w:p>
        </w:tc>
      </w:tr>
      <w:tr w:rsidR="00D339E3" w:rsidRPr="00F416BC" w14:paraId="3A5BF4FD" w14:textId="77777777" w:rsidTr="002F4AEA">
        <w:trPr>
          <w:trHeight w:hRule="exact" w:val="251"/>
        </w:trPr>
        <w:tc>
          <w:tcPr>
            <w:tcW w:w="5773" w:type="dxa"/>
            <w:tcBorders>
              <w:top w:val="single" w:sz="2" w:space="0" w:color="000000"/>
              <w:left w:val="single" w:sz="2" w:space="0" w:color="000000"/>
              <w:bottom w:val="single" w:sz="4" w:space="0" w:color="000000"/>
              <w:right w:val="single" w:sz="2" w:space="0" w:color="000000"/>
            </w:tcBorders>
          </w:tcPr>
          <w:p w14:paraId="7B40753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Σύνολο απαιτούμενων μονάδων ECTS</w:t>
            </w:r>
          </w:p>
        </w:tc>
        <w:tc>
          <w:tcPr>
            <w:tcW w:w="1170" w:type="dxa"/>
            <w:tcBorders>
              <w:top w:val="single" w:sz="2" w:space="0" w:color="000000"/>
              <w:left w:val="single" w:sz="2" w:space="0" w:color="000000"/>
              <w:bottom w:val="single" w:sz="4" w:space="0" w:color="000000"/>
              <w:right w:val="single" w:sz="2" w:space="0" w:color="000000"/>
            </w:tcBorders>
          </w:tcPr>
          <w:p w14:paraId="72DED5EA" w14:textId="77777777" w:rsidR="00D339E3" w:rsidRPr="00F416BC" w:rsidRDefault="00D339E3" w:rsidP="00BB20C8">
            <w:pPr>
              <w:spacing w:after="120" w:line="240" w:lineRule="auto"/>
              <w:ind w:right="-54"/>
              <w:jc w:val="center"/>
              <w:rPr>
                <w:rFonts w:cstheme="minorHAnsi"/>
                <w:sz w:val="20"/>
                <w:szCs w:val="20"/>
                <w:lang w:eastAsia="el-GR"/>
              </w:rPr>
            </w:pPr>
          </w:p>
        </w:tc>
        <w:tc>
          <w:tcPr>
            <w:tcW w:w="828" w:type="dxa"/>
            <w:tcBorders>
              <w:top w:val="single" w:sz="2" w:space="0" w:color="000000"/>
              <w:left w:val="single" w:sz="2" w:space="0" w:color="000000"/>
              <w:bottom w:val="single" w:sz="4" w:space="0" w:color="000000"/>
              <w:right w:val="single" w:sz="2" w:space="0" w:color="000000"/>
            </w:tcBorders>
          </w:tcPr>
          <w:p w14:paraId="69C15EB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30</w:t>
            </w:r>
          </w:p>
        </w:tc>
      </w:tr>
    </w:tbl>
    <w:p w14:paraId="74D26B91" w14:textId="77777777" w:rsidR="00D339E3" w:rsidRPr="00BB20C8" w:rsidRDefault="00D339E3" w:rsidP="00BB20C8">
      <w:pPr>
        <w:spacing w:after="120" w:line="240" w:lineRule="auto"/>
        <w:rPr>
          <w:rFonts w:cstheme="minorHAnsi"/>
          <w:lang w:eastAsia="el-GR"/>
        </w:rPr>
      </w:pPr>
    </w:p>
    <w:tbl>
      <w:tblPr>
        <w:tblW w:w="7771" w:type="dxa"/>
        <w:tblInd w:w="603" w:type="dxa"/>
        <w:tblLayout w:type="fixed"/>
        <w:tblCellMar>
          <w:left w:w="0" w:type="dxa"/>
          <w:right w:w="0" w:type="dxa"/>
        </w:tblCellMar>
        <w:tblLook w:val="0000" w:firstRow="0" w:lastRow="0" w:firstColumn="0" w:lastColumn="0" w:noHBand="0" w:noVBand="0"/>
      </w:tblPr>
      <w:tblGrid>
        <w:gridCol w:w="5773"/>
        <w:gridCol w:w="1170"/>
        <w:gridCol w:w="828"/>
      </w:tblGrid>
      <w:tr w:rsidR="00D339E3" w:rsidRPr="00F416BC" w14:paraId="05E7DB20" w14:textId="77777777" w:rsidTr="002F4AEA">
        <w:trPr>
          <w:trHeight w:hRule="exact" w:val="248"/>
        </w:trPr>
        <w:tc>
          <w:tcPr>
            <w:tcW w:w="7771" w:type="dxa"/>
            <w:gridSpan w:val="3"/>
            <w:tcBorders>
              <w:top w:val="single" w:sz="2" w:space="0" w:color="000000"/>
              <w:left w:val="single" w:sz="2" w:space="0" w:color="000000"/>
              <w:bottom w:val="single" w:sz="2" w:space="0" w:color="000000"/>
              <w:right w:val="single" w:sz="2" w:space="0" w:color="000000"/>
            </w:tcBorders>
          </w:tcPr>
          <w:p w14:paraId="47759BD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r w:rsidRPr="00F416BC">
              <w:rPr>
                <w:rFonts w:eastAsia="Times New Roman" w:cstheme="minorHAnsi"/>
                <w:b/>
                <w:bCs/>
                <w:sz w:val="20"/>
                <w:szCs w:val="20"/>
              </w:rPr>
              <w:t xml:space="preserve">Ειδίκευση: Ιστορία και Φιλοσοφία της Επιστήμης και της Τεχνολογίας </w:t>
            </w:r>
          </w:p>
        </w:tc>
      </w:tr>
      <w:tr w:rsidR="00D339E3" w:rsidRPr="00F416BC" w14:paraId="402A9428" w14:textId="77777777" w:rsidTr="002F4AEA">
        <w:trPr>
          <w:trHeight w:hRule="exact" w:val="248"/>
        </w:trPr>
        <w:tc>
          <w:tcPr>
            <w:tcW w:w="7771" w:type="dxa"/>
            <w:gridSpan w:val="3"/>
            <w:tcBorders>
              <w:top w:val="single" w:sz="2" w:space="0" w:color="000000"/>
              <w:left w:val="single" w:sz="2" w:space="0" w:color="000000"/>
              <w:bottom w:val="single" w:sz="2" w:space="0" w:color="000000"/>
              <w:right w:val="single" w:sz="2" w:space="0" w:color="000000"/>
            </w:tcBorders>
          </w:tcPr>
          <w:p w14:paraId="2ACE1C9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Α΄ εξάμηνο</w:t>
            </w:r>
          </w:p>
        </w:tc>
      </w:tr>
      <w:tr w:rsidR="00D339E3" w:rsidRPr="00F416BC" w14:paraId="153E8C05" w14:textId="77777777" w:rsidTr="002F4AEA">
        <w:trPr>
          <w:trHeight w:hRule="exact" w:val="362"/>
        </w:trPr>
        <w:tc>
          <w:tcPr>
            <w:tcW w:w="5773" w:type="dxa"/>
            <w:tcBorders>
              <w:top w:val="single" w:sz="2" w:space="0" w:color="000000"/>
              <w:left w:val="single" w:sz="2" w:space="0" w:color="000000"/>
              <w:bottom w:val="single" w:sz="2" w:space="0" w:color="000000"/>
              <w:right w:val="single" w:sz="2" w:space="0" w:color="000000"/>
            </w:tcBorders>
          </w:tcPr>
          <w:p w14:paraId="3C82A63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 xml:space="preserve">Μαθήματα υποχρεωτικά </w:t>
            </w:r>
          </w:p>
        </w:tc>
        <w:tc>
          <w:tcPr>
            <w:tcW w:w="1170" w:type="dxa"/>
            <w:tcBorders>
              <w:top w:val="single" w:sz="2" w:space="0" w:color="000000"/>
              <w:left w:val="single" w:sz="2" w:space="0" w:color="000000"/>
              <w:bottom w:val="single" w:sz="2" w:space="0" w:color="000000"/>
              <w:right w:val="single" w:sz="2" w:space="0" w:color="000000"/>
            </w:tcBorders>
          </w:tcPr>
          <w:p w14:paraId="7B2E493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roofErr w:type="spellStart"/>
            <w:r w:rsidRPr="00F416BC">
              <w:rPr>
                <w:rFonts w:eastAsia="Times New Roman" w:cstheme="minorHAnsi"/>
                <w:b/>
                <w:bCs/>
                <w:sz w:val="20"/>
                <w:szCs w:val="20"/>
              </w:rPr>
              <w:t>Διδ.ώρες</w:t>
            </w:r>
            <w:proofErr w:type="spellEnd"/>
          </w:p>
        </w:tc>
        <w:tc>
          <w:tcPr>
            <w:tcW w:w="828" w:type="dxa"/>
            <w:tcBorders>
              <w:top w:val="single" w:sz="2" w:space="0" w:color="000000"/>
              <w:left w:val="single" w:sz="2" w:space="0" w:color="000000"/>
              <w:bottom w:val="single" w:sz="2" w:space="0" w:color="000000"/>
              <w:right w:val="single" w:sz="2" w:space="0" w:color="000000"/>
            </w:tcBorders>
          </w:tcPr>
          <w:p w14:paraId="39BCA62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ECTS</w:t>
            </w:r>
          </w:p>
        </w:tc>
      </w:tr>
      <w:tr w:rsidR="00D339E3" w:rsidRPr="00F416BC" w14:paraId="6E6DCF1F"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1B8E669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ΥΙ1. Ιστορία Επιστήμης 16</w:t>
            </w:r>
            <w:r w:rsidRPr="00F416BC">
              <w:rPr>
                <w:rFonts w:eastAsia="Times New Roman" w:cstheme="minorHAnsi"/>
                <w:sz w:val="20"/>
                <w:szCs w:val="20"/>
                <w:vertAlign w:val="superscript"/>
              </w:rPr>
              <w:t>ος</w:t>
            </w:r>
            <w:r w:rsidRPr="00F416BC">
              <w:rPr>
                <w:rFonts w:eastAsia="Times New Roman" w:cstheme="minorHAnsi"/>
                <w:sz w:val="20"/>
                <w:szCs w:val="20"/>
              </w:rPr>
              <w:t>-17</w:t>
            </w:r>
            <w:r w:rsidRPr="00F416BC">
              <w:rPr>
                <w:rFonts w:eastAsia="Times New Roman" w:cstheme="minorHAnsi"/>
                <w:sz w:val="20"/>
                <w:szCs w:val="20"/>
                <w:vertAlign w:val="superscript"/>
              </w:rPr>
              <w:t>ος</w:t>
            </w:r>
            <w:r w:rsidRPr="00F416BC">
              <w:rPr>
                <w:rFonts w:eastAsia="Times New Roman" w:cstheme="minorHAnsi"/>
                <w:sz w:val="20"/>
                <w:szCs w:val="20"/>
              </w:rPr>
              <w:t xml:space="preserve"> αιώνας</w:t>
            </w:r>
          </w:p>
        </w:tc>
        <w:tc>
          <w:tcPr>
            <w:tcW w:w="1170" w:type="dxa"/>
            <w:tcBorders>
              <w:top w:val="single" w:sz="2" w:space="0" w:color="000000"/>
              <w:left w:val="single" w:sz="2" w:space="0" w:color="000000"/>
              <w:bottom w:val="single" w:sz="2" w:space="0" w:color="000000"/>
              <w:right w:val="single" w:sz="2" w:space="0" w:color="000000"/>
            </w:tcBorders>
          </w:tcPr>
          <w:p w14:paraId="4102B9B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209AD1C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C2CBA6D"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05AFDBB1"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ΥΦ1. Φιλοσοφία Επιστήμης Ι</w:t>
            </w:r>
          </w:p>
        </w:tc>
        <w:tc>
          <w:tcPr>
            <w:tcW w:w="1170" w:type="dxa"/>
            <w:tcBorders>
              <w:top w:val="single" w:sz="2" w:space="0" w:color="000000"/>
              <w:left w:val="single" w:sz="2" w:space="0" w:color="000000"/>
              <w:bottom w:val="single" w:sz="2" w:space="0" w:color="000000"/>
              <w:right w:val="single" w:sz="2" w:space="0" w:color="000000"/>
            </w:tcBorders>
          </w:tcPr>
          <w:p w14:paraId="468BB97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 xml:space="preserve">3 </w:t>
            </w:r>
          </w:p>
        </w:tc>
        <w:tc>
          <w:tcPr>
            <w:tcW w:w="828" w:type="dxa"/>
            <w:tcBorders>
              <w:top w:val="single" w:sz="2" w:space="0" w:color="000000"/>
              <w:left w:val="single" w:sz="2" w:space="0" w:color="000000"/>
              <w:bottom w:val="single" w:sz="2" w:space="0" w:color="000000"/>
              <w:right w:val="single" w:sz="2" w:space="0" w:color="000000"/>
            </w:tcBorders>
          </w:tcPr>
          <w:p w14:paraId="7957E65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4C1845F"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1AF8B63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sz w:val="20"/>
                <w:szCs w:val="20"/>
              </w:rPr>
            </w:pPr>
            <w:r w:rsidRPr="00F416BC">
              <w:rPr>
                <w:rFonts w:eastAsia="Times New Roman" w:cstheme="minorHAnsi"/>
                <w:b/>
                <w:sz w:val="20"/>
                <w:szCs w:val="20"/>
              </w:rPr>
              <w:t>Μαθήματα επιλογής (επιλογή ενός μαθήματος)</w:t>
            </w:r>
          </w:p>
        </w:tc>
        <w:tc>
          <w:tcPr>
            <w:tcW w:w="1170" w:type="dxa"/>
            <w:tcBorders>
              <w:top w:val="single" w:sz="2" w:space="0" w:color="000000"/>
              <w:left w:val="single" w:sz="2" w:space="0" w:color="000000"/>
              <w:bottom w:val="single" w:sz="2" w:space="0" w:color="000000"/>
              <w:right w:val="single" w:sz="2" w:space="0" w:color="000000"/>
            </w:tcBorders>
          </w:tcPr>
          <w:p w14:paraId="52728AC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c>
          <w:tcPr>
            <w:tcW w:w="828" w:type="dxa"/>
            <w:tcBorders>
              <w:top w:val="single" w:sz="2" w:space="0" w:color="000000"/>
              <w:left w:val="single" w:sz="2" w:space="0" w:color="000000"/>
              <w:bottom w:val="single" w:sz="2" w:space="0" w:color="000000"/>
              <w:right w:val="single" w:sz="2" w:space="0" w:color="000000"/>
            </w:tcBorders>
          </w:tcPr>
          <w:p w14:paraId="0F42123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r>
      <w:tr w:rsidR="00D339E3" w:rsidRPr="00F416BC" w14:paraId="6F20B305"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3F0019C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ΥΙ2. Ιστορία Επιστήμης στην Αρχαιότητα</w:t>
            </w:r>
          </w:p>
        </w:tc>
        <w:tc>
          <w:tcPr>
            <w:tcW w:w="1170" w:type="dxa"/>
            <w:tcBorders>
              <w:top w:val="single" w:sz="2" w:space="0" w:color="000000"/>
              <w:left w:val="single" w:sz="2" w:space="0" w:color="000000"/>
              <w:bottom w:val="single" w:sz="2" w:space="0" w:color="000000"/>
              <w:right w:val="single" w:sz="2" w:space="0" w:color="000000"/>
            </w:tcBorders>
          </w:tcPr>
          <w:p w14:paraId="01EA15C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0C5334E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9DB5981"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5480AD6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ΥΦ4. Αρχαία Φιλοσοφία</w:t>
            </w:r>
          </w:p>
        </w:tc>
        <w:tc>
          <w:tcPr>
            <w:tcW w:w="1170" w:type="dxa"/>
            <w:tcBorders>
              <w:top w:val="single" w:sz="2" w:space="0" w:color="000000"/>
              <w:left w:val="single" w:sz="2" w:space="0" w:color="000000"/>
              <w:bottom w:val="single" w:sz="2" w:space="0" w:color="000000"/>
              <w:right w:val="single" w:sz="2" w:space="0" w:color="000000"/>
            </w:tcBorders>
          </w:tcPr>
          <w:p w14:paraId="67886CC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7C208D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5515ACD"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1F05ABD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ΥΦ8. Φιλοσοφία των Κοινωνικών Επιστημών</w:t>
            </w:r>
          </w:p>
        </w:tc>
        <w:tc>
          <w:tcPr>
            <w:tcW w:w="1170" w:type="dxa"/>
            <w:tcBorders>
              <w:top w:val="single" w:sz="2" w:space="0" w:color="000000"/>
              <w:left w:val="single" w:sz="2" w:space="0" w:color="000000"/>
              <w:bottom w:val="single" w:sz="2" w:space="0" w:color="000000"/>
              <w:right w:val="single" w:sz="2" w:space="0" w:color="000000"/>
            </w:tcBorders>
          </w:tcPr>
          <w:p w14:paraId="379F1CB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6E1E8E9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FDA9607"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3D152E6F"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ΣΙ2. Ιστορική Επιστημολογία</w:t>
            </w:r>
          </w:p>
        </w:tc>
        <w:tc>
          <w:tcPr>
            <w:tcW w:w="1170" w:type="dxa"/>
            <w:tcBorders>
              <w:top w:val="single" w:sz="2" w:space="0" w:color="000000"/>
              <w:left w:val="single" w:sz="2" w:space="0" w:color="000000"/>
              <w:bottom w:val="single" w:sz="2" w:space="0" w:color="000000"/>
              <w:right w:val="single" w:sz="2" w:space="0" w:color="000000"/>
            </w:tcBorders>
          </w:tcPr>
          <w:p w14:paraId="70A3287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E55779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D8311CA"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2FBA7C2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ΣΙ11. Θέματα Ιστορίας της Νεότερης Επιστήμης</w:t>
            </w:r>
          </w:p>
        </w:tc>
        <w:tc>
          <w:tcPr>
            <w:tcW w:w="1170" w:type="dxa"/>
            <w:tcBorders>
              <w:top w:val="single" w:sz="2" w:space="0" w:color="000000"/>
              <w:left w:val="single" w:sz="2" w:space="0" w:color="000000"/>
              <w:bottom w:val="single" w:sz="2" w:space="0" w:color="000000"/>
              <w:right w:val="single" w:sz="2" w:space="0" w:color="000000"/>
            </w:tcBorders>
          </w:tcPr>
          <w:p w14:paraId="20390C4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4798D72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E9DC812"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384E60A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ΣΙ19. Δίκαιο, Επιστήμη, Τεχνολογία</w:t>
            </w:r>
          </w:p>
        </w:tc>
        <w:tc>
          <w:tcPr>
            <w:tcW w:w="1170" w:type="dxa"/>
            <w:tcBorders>
              <w:top w:val="single" w:sz="2" w:space="0" w:color="000000"/>
              <w:left w:val="single" w:sz="2" w:space="0" w:color="000000"/>
              <w:bottom w:val="single" w:sz="2" w:space="0" w:color="000000"/>
              <w:right w:val="single" w:sz="2" w:space="0" w:color="000000"/>
            </w:tcBorders>
          </w:tcPr>
          <w:p w14:paraId="31DFB51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6E3266C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E65BD5D"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2611240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 Φιλοσοφία του Νου</w:t>
            </w:r>
          </w:p>
        </w:tc>
        <w:tc>
          <w:tcPr>
            <w:tcW w:w="1170" w:type="dxa"/>
            <w:tcBorders>
              <w:top w:val="single" w:sz="2" w:space="0" w:color="000000"/>
              <w:left w:val="single" w:sz="2" w:space="0" w:color="000000"/>
              <w:bottom w:val="single" w:sz="2" w:space="0" w:color="000000"/>
              <w:right w:val="single" w:sz="2" w:space="0" w:color="000000"/>
            </w:tcBorders>
          </w:tcPr>
          <w:p w14:paraId="7AA09B1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E6B1DD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EDDB898"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501E926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ΣΦ6. Θέματα Νεότερης Φιλοσοφίας</w:t>
            </w:r>
          </w:p>
        </w:tc>
        <w:tc>
          <w:tcPr>
            <w:tcW w:w="1170" w:type="dxa"/>
            <w:tcBorders>
              <w:top w:val="single" w:sz="2" w:space="0" w:color="000000"/>
              <w:left w:val="single" w:sz="2" w:space="0" w:color="000000"/>
              <w:bottom w:val="single" w:sz="2" w:space="0" w:color="000000"/>
              <w:right w:val="single" w:sz="2" w:space="0" w:color="000000"/>
            </w:tcBorders>
          </w:tcPr>
          <w:p w14:paraId="3FE2FF0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025EEE0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D50D841"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6AFF47F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ΣΦ8. Θέματα Αναλυτικής Φιλοσοφίας</w:t>
            </w:r>
          </w:p>
        </w:tc>
        <w:tc>
          <w:tcPr>
            <w:tcW w:w="1170" w:type="dxa"/>
            <w:tcBorders>
              <w:top w:val="single" w:sz="2" w:space="0" w:color="000000"/>
              <w:left w:val="single" w:sz="2" w:space="0" w:color="000000"/>
              <w:bottom w:val="single" w:sz="2" w:space="0" w:color="000000"/>
              <w:right w:val="single" w:sz="2" w:space="0" w:color="000000"/>
            </w:tcBorders>
          </w:tcPr>
          <w:p w14:paraId="5E7951D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6F4536B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9ECE1A5"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3185246F"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ΣΦ24. Θέματα Ηθικής της Επιστήμης</w:t>
            </w:r>
          </w:p>
        </w:tc>
        <w:tc>
          <w:tcPr>
            <w:tcW w:w="1170" w:type="dxa"/>
            <w:tcBorders>
              <w:top w:val="single" w:sz="2" w:space="0" w:color="000000"/>
              <w:left w:val="single" w:sz="2" w:space="0" w:color="000000"/>
              <w:bottom w:val="single" w:sz="2" w:space="0" w:color="000000"/>
              <w:right w:val="single" w:sz="2" w:space="0" w:color="000000"/>
            </w:tcBorders>
          </w:tcPr>
          <w:p w14:paraId="5BD3829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C46245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232E2" w:rsidRPr="00F416BC" w14:paraId="60C46064"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5F9927B8" w14:textId="2F4A0A4E" w:rsidR="00D232E2" w:rsidRPr="00F416BC" w:rsidRDefault="002B6372" w:rsidP="00BB20C8">
            <w:pPr>
              <w:spacing w:after="120" w:line="240" w:lineRule="auto"/>
              <w:rPr>
                <w:rFonts w:cstheme="minorHAnsi"/>
                <w:sz w:val="20"/>
                <w:szCs w:val="20"/>
              </w:rPr>
            </w:pPr>
            <w:r>
              <w:rPr>
                <w:rFonts w:eastAsia="Times New Roman" w:cstheme="minorHAnsi"/>
                <w:sz w:val="20"/>
                <w:szCs w:val="20"/>
              </w:rPr>
              <w:t xml:space="preserve">ΣΦ28 </w:t>
            </w:r>
            <w:r w:rsidR="00D232E2" w:rsidRPr="00F416BC">
              <w:rPr>
                <w:rFonts w:eastAsia="Times New Roman" w:cstheme="minorHAnsi"/>
                <w:sz w:val="20"/>
                <w:szCs w:val="20"/>
              </w:rPr>
              <w:t>Φιλοσοφία της Γλώσσας</w:t>
            </w:r>
          </w:p>
        </w:tc>
        <w:tc>
          <w:tcPr>
            <w:tcW w:w="1170" w:type="dxa"/>
            <w:tcBorders>
              <w:top w:val="single" w:sz="2" w:space="0" w:color="000000"/>
              <w:left w:val="single" w:sz="2" w:space="0" w:color="000000"/>
              <w:bottom w:val="single" w:sz="2" w:space="0" w:color="000000"/>
              <w:right w:val="single" w:sz="2" w:space="0" w:color="000000"/>
            </w:tcBorders>
          </w:tcPr>
          <w:p w14:paraId="1195A134" w14:textId="5CAA7CFC" w:rsidR="00D232E2" w:rsidRPr="00F416BC" w:rsidRDefault="00D232E2" w:rsidP="00F416BC">
            <w:pPr>
              <w:widowControl w:val="0"/>
              <w:kinsoku w:val="0"/>
              <w:overflowPunct w:val="0"/>
              <w:autoSpaceDE w:val="0"/>
              <w:autoSpaceDN w:val="0"/>
              <w:adjustRightInd w:val="0"/>
              <w:spacing w:after="120" w:line="240" w:lineRule="auto"/>
              <w:ind w:right="-54"/>
              <w:jc w:val="center"/>
              <w:rPr>
                <w:rFonts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455F5D3" w14:textId="165B3A38" w:rsidR="00D232E2" w:rsidRPr="00F416BC" w:rsidRDefault="00D232E2" w:rsidP="00F416BC">
            <w:pPr>
              <w:widowControl w:val="0"/>
              <w:kinsoku w:val="0"/>
              <w:overflowPunct w:val="0"/>
              <w:autoSpaceDE w:val="0"/>
              <w:autoSpaceDN w:val="0"/>
              <w:adjustRightInd w:val="0"/>
              <w:spacing w:after="120" w:line="240" w:lineRule="auto"/>
              <w:ind w:right="-54"/>
              <w:jc w:val="center"/>
              <w:rPr>
                <w:rFonts w:cstheme="minorHAnsi"/>
                <w:sz w:val="20"/>
                <w:szCs w:val="20"/>
              </w:rPr>
            </w:pPr>
            <w:r w:rsidRPr="00F416BC">
              <w:rPr>
                <w:rFonts w:eastAsia="Times New Roman" w:cstheme="minorHAnsi"/>
                <w:sz w:val="20"/>
                <w:szCs w:val="20"/>
              </w:rPr>
              <w:t>10</w:t>
            </w:r>
          </w:p>
        </w:tc>
      </w:tr>
      <w:tr w:rsidR="00D339E3" w:rsidRPr="00F416BC" w14:paraId="3FE35BF4" w14:textId="77777777" w:rsidTr="002F4AEA">
        <w:trPr>
          <w:trHeight w:hRule="exact" w:val="251"/>
        </w:trPr>
        <w:tc>
          <w:tcPr>
            <w:tcW w:w="5773" w:type="dxa"/>
            <w:tcBorders>
              <w:top w:val="single" w:sz="2" w:space="0" w:color="000000"/>
              <w:left w:val="single" w:sz="2" w:space="0" w:color="000000"/>
              <w:bottom w:val="single" w:sz="4" w:space="0" w:color="000000"/>
              <w:right w:val="single" w:sz="2" w:space="0" w:color="000000"/>
            </w:tcBorders>
          </w:tcPr>
          <w:p w14:paraId="68B2B3C4"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Σύνολο απαιτούμενων μονάδων ECTS</w:t>
            </w:r>
          </w:p>
        </w:tc>
        <w:tc>
          <w:tcPr>
            <w:tcW w:w="1170" w:type="dxa"/>
            <w:tcBorders>
              <w:top w:val="single" w:sz="2" w:space="0" w:color="000000"/>
              <w:left w:val="single" w:sz="2" w:space="0" w:color="000000"/>
              <w:bottom w:val="single" w:sz="4" w:space="0" w:color="000000"/>
              <w:right w:val="single" w:sz="2" w:space="0" w:color="000000"/>
            </w:tcBorders>
          </w:tcPr>
          <w:p w14:paraId="2AA7656F" w14:textId="77777777" w:rsidR="00D339E3" w:rsidRPr="00F416BC" w:rsidRDefault="00D339E3" w:rsidP="00BB20C8">
            <w:pPr>
              <w:spacing w:after="120" w:line="240" w:lineRule="auto"/>
              <w:ind w:right="-54"/>
              <w:jc w:val="center"/>
              <w:rPr>
                <w:rFonts w:cstheme="minorHAnsi"/>
                <w:sz w:val="20"/>
                <w:szCs w:val="20"/>
                <w:lang w:eastAsia="el-GR"/>
              </w:rPr>
            </w:pPr>
          </w:p>
        </w:tc>
        <w:tc>
          <w:tcPr>
            <w:tcW w:w="828" w:type="dxa"/>
            <w:tcBorders>
              <w:top w:val="single" w:sz="2" w:space="0" w:color="000000"/>
              <w:left w:val="single" w:sz="2" w:space="0" w:color="000000"/>
              <w:bottom w:val="single" w:sz="4" w:space="0" w:color="000000"/>
              <w:right w:val="single" w:sz="2" w:space="0" w:color="000000"/>
            </w:tcBorders>
          </w:tcPr>
          <w:p w14:paraId="72EB172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30</w:t>
            </w:r>
          </w:p>
        </w:tc>
      </w:tr>
      <w:tr w:rsidR="00D339E3" w:rsidRPr="00F416BC" w14:paraId="3807D1CF" w14:textId="77777777" w:rsidTr="002F4AEA">
        <w:trPr>
          <w:trHeight w:hRule="exact" w:val="251"/>
        </w:trPr>
        <w:tc>
          <w:tcPr>
            <w:tcW w:w="7771" w:type="dxa"/>
            <w:gridSpan w:val="3"/>
            <w:tcBorders>
              <w:top w:val="single" w:sz="4" w:space="0" w:color="000000"/>
              <w:left w:val="single" w:sz="2" w:space="0" w:color="000000"/>
              <w:bottom w:val="single" w:sz="2" w:space="0" w:color="000000"/>
              <w:right w:val="single" w:sz="2" w:space="0" w:color="000000"/>
            </w:tcBorders>
          </w:tcPr>
          <w:p w14:paraId="104B690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Β΄ εξάμηνο</w:t>
            </w:r>
          </w:p>
        </w:tc>
      </w:tr>
      <w:tr w:rsidR="00D339E3" w:rsidRPr="00F416BC" w14:paraId="752A4075" w14:textId="77777777" w:rsidTr="002F4AEA">
        <w:trPr>
          <w:trHeight w:hRule="exact" w:val="352"/>
        </w:trPr>
        <w:tc>
          <w:tcPr>
            <w:tcW w:w="5773" w:type="dxa"/>
            <w:tcBorders>
              <w:top w:val="single" w:sz="2" w:space="0" w:color="000000"/>
              <w:left w:val="single" w:sz="2" w:space="0" w:color="000000"/>
              <w:bottom w:val="single" w:sz="4" w:space="0" w:color="auto"/>
              <w:right w:val="single" w:sz="2" w:space="0" w:color="000000"/>
            </w:tcBorders>
          </w:tcPr>
          <w:p w14:paraId="1F08BD81"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Μαθήματα υποχρεωτικά</w:t>
            </w:r>
          </w:p>
        </w:tc>
        <w:tc>
          <w:tcPr>
            <w:tcW w:w="1170" w:type="dxa"/>
            <w:tcBorders>
              <w:top w:val="single" w:sz="2" w:space="0" w:color="000000"/>
              <w:left w:val="single" w:sz="2" w:space="0" w:color="000000"/>
              <w:bottom w:val="single" w:sz="4" w:space="0" w:color="auto"/>
              <w:right w:val="single" w:sz="2" w:space="0" w:color="000000"/>
            </w:tcBorders>
          </w:tcPr>
          <w:p w14:paraId="2D5AC66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roofErr w:type="spellStart"/>
            <w:r w:rsidRPr="00F416BC">
              <w:rPr>
                <w:rFonts w:eastAsia="Times New Roman" w:cstheme="minorHAnsi"/>
                <w:b/>
                <w:bCs/>
                <w:sz w:val="20"/>
                <w:szCs w:val="20"/>
              </w:rPr>
              <w:t>Διδ</w:t>
            </w:r>
            <w:proofErr w:type="spellEnd"/>
            <w:r w:rsidRPr="00F416BC">
              <w:rPr>
                <w:rFonts w:eastAsia="Times New Roman" w:cstheme="minorHAnsi"/>
                <w:b/>
                <w:bCs/>
                <w:sz w:val="20"/>
                <w:szCs w:val="20"/>
              </w:rPr>
              <w:t>. ώρες</w:t>
            </w:r>
          </w:p>
        </w:tc>
        <w:tc>
          <w:tcPr>
            <w:tcW w:w="828" w:type="dxa"/>
            <w:tcBorders>
              <w:top w:val="single" w:sz="2" w:space="0" w:color="000000"/>
              <w:left w:val="single" w:sz="2" w:space="0" w:color="000000"/>
              <w:bottom w:val="single" w:sz="4" w:space="0" w:color="auto"/>
              <w:right w:val="single" w:sz="2" w:space="0" w:color="000000"/>
            </w:tcBorders>
          </w:tcPr>
          <w:p w14:paraId="0E79E3F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ECTS</w:t>
            </w:r>
          </w:p>
        </w:tc>
      </w:tr>
      <w:tr w:rsidR="00D339E3" w:rsidRPr="00F416BC" w14:paraId="48083EE8" w14:textId="77777777" w:rsidTr="00BB20C8">
        <w:trPr>
          <w:trHeight w:hRule="exact" w:val="309"/>
        </w:trPr>
        <w:tc>
          <w:tcPr>
            <w:tcW w:w="5773" w:type="dxa"/>
            <w:tcBorders>
              <w:top w:val="single" w:sz="4" w:space="0" w:color="auto"/>
              <w:left w:val="single" w:sz="4" w:space="0" w:color="auto"/>
              <w:bottom w:val="single" w:sz="4" w:space="0" w:color="auto"/>
              <w:right w:val="single" w:sz="4" w:space="0" w:color="auto"/>
            </w:tcBorders>
          </w:tcPr>
          <w:p w14:paraId="70F7B34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 Λογική</w:t>
            </w:r>
          </w:p>
        </w:tc>
        <w:tc>
          <w:tcPr>
            <w:tcW w:w="1170" w:type="dxa"/>
            <w:tcBorders>
              <w:top w:val="single" w:sz="4" w:space="0" w:color="auto"/>
              <w:left w:val="single" w:sz="4" w:space="0" w:color="auto"/>
              <w:bottom w:val="single" w:sz="4" w:space="0" w:color="auto"/>
              <w:right w:val="single" w:sz="4" w:space="0" w:color="auto"/>
            </w:tcBorders>
          </w:tcPr>
          <w:p w14:paraId="69A57E7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0CF2573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54B1121F" w14:textId="77777777" w:rsidTr="002F4AEA">
        <w:trPr>
          <w:trHeight w:hRule="exact" w:val="285"/>
        </w:trPr>
        <w:tc>
          <w:tcPr>
            <w:tcW w:w="5773" w:type="dxa"/>
            <w:tcBorders>
              <w:top w:val="single" w:sz="4" w:space="0" w:color="auto"/>
              <w:left w:val="single" w:sz="4" w:space="0" w:color="auto"/>
              <w:bottom w:val="single" w:sz="4" w:space="0" w:color="auto"/>
              <w:right w:val="single" w:sz="4" w:space="0" w:color="auto"/>
            </w:tcBorders>
          </w:tcPr>
          <w:p w14:paraId="7F621C0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sz w:val="20"/>
                <w:szCs w:val="20"/>
              </w:rPr>
            </w:pPr>
            <w:r w:rsidRPr="00F416BC">
              <w:rPr>
                <w:rFonts w:eastAsia="Times New Roman" w:cstheme="minorHAnsi"/>
                <w:b/>
                <w:sz w:val="20"/>
                <w:szCs w:val="20"/>
              </w:rPr>
              <w:t>Μαθήματα επιλογής (επιλογή δύο μαθημάτων)</w:t>
            </w:r>
          </w:p>
        </w:tc>
        <w:tc>
          <w:tcPr>
            <w:tcW w:w="1170" w:type="dxa"/>
            <w:tcBorders>
              <w:top w:val="single" w:sz="4" w:space="0" w:color="auto"/>
              <w:left w:val="single" w:sz="4" w:space="0" w:color="auto"/>
              <w:bottom w:val="single" w:sz="4" w:space="0" w:color="auto"/>
              <w:right w:val="single" w:sz="4" w:space="0" w:color="auto"/>
            </w:tcBorders>
          </w:tcPr>
          <w:p w14:paraId="71DA18E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c>
          <w:tcPr>
            <w:tcW w:w="828" w:type="dxa"/>
            <w:tcBorders>
              <w:top w:val="single" w:sz="4" w:space="0" w:color="auto"/>
              <w:left w:val="single" w:sz="4" w:space="0" w:color="auto"/>
              <w:bottom w:val="single" w:sz="4" w:space="0" w:color="auto"/>
              <w:right w:val="single" w:sz="4" w:space="0" w:color="auto"/>
            </w:tcBorders>
          </w:tcPr>
          <w:p w14:paraId="56FA202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r>
      <w:tr w:rsidR="00D339E3" w:rsidRPr="00F416BC" w14:paraId="09731E70" w14:textId="77777777" w:rsidTr="002F4AEA">
        <w:trPr>
          <w:trHeight w:hRule="exact" w:val="275"/>
        </w:trPr>
        <w:tc>
          <w:tcPr>
            <w:tcW w:w="5773" w:type="dxa"/>
            <w:tcBorders>
              <w:top w:val="single" w:sz="4" w:space="0" w:color="auto"/>
              <w:left w:val="single" w:sz="4" w:space="0" w:color="auto"/>
              <w:bottom w:val="single" w:sz="4" w:space="0" w:color="auto"/>
              <w:right w:val="single" w:sz="4" w:space="0" w:color="auto"/>
            </w:tcBorders>
          </w:tcPr>
          <w:p w14:paraId="28111CCF"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ΥΙ5. Ιστορία της Τεχνολογίας</w:t>
            </w:r>
          </w:p>
        </w:tc>
        <w:tc>
          <w:tcPr>
            <w:tcW w:w="1170" w:type="dxa"/>
            <w:tcBorders>
              <w:top w:val="single" w:sz="4" w:space="0" w:color="auto"/>
              <w:left w:val="single" w:sz="4" w:space="0" w:color="auto"/>
              <w:bottom w:val="single" w:sz="4" w:space="0" w:color="auto"/>
              <w:right w:val="single" w:sz="4" w:space="0" w:color="auto"/>
            </w:tcBorders>
          </w:tcPr>
          <w:p w14:paraId="338AFA1B"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75A9AD88"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C8BE985" w14:textId="77777777" w:rsidTr="002F4AEA">
        <w:trPr>
          <w:trHeight w:hRule="exact" w:val="275"/>
        </w:trPr>
        <w:tc>
          <w:tcPr>
            <w:tcW w:w="5773" w:type="dxa"/>
            <w:tcBorders>
              <w:top w:val="single" w:sz="4" w:space="0" w:color="auto"/>
              <w:left w:val="single" w:sz="4" w:space="0" w:color="auto"/>
              <w:bottom w:val="single" w:sz="4" w:space="0" w:color="auto"/>
              <w:right w:val="single" w:sz="4" w:space="0" w:color="auto"/>
            </w:tcBorders>
          </w:tcPr>
          <w:p w14:paraId="2063750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ΥΙ6. Επιστήμη, Τεχνολογία, Κοινωνία</w:t>
            </w:r>
          </w:p>
        </w:tc>
        <w:tc>
          <w:tcPr>
            <w:tcW w:w="1170" w:type="dxa"/>
            <w:tcBorders>
              <w:top w:val="single" w:sz="4" w:space="0" w:color="auto"/>
              <w:left w:val="single" w:sz="4" w:space="0" w:color="auto"/>
              <w:bottom w:val="single" w:sz="4" w:space="0" w:color="auto"/>
              <w:right w:val="single" w:sz="4" w:space="0" w:color="auto"/>
            </w:tcBorders>
          </w:tcPr>
          <w:p w14:paraId="228E165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FFBDE4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5FD0698C" w14:textId="77777777" w:rsidTr="002F4AEA">
        <w:trPr>
          <w:trHeight w:hRule="exact" w:val="275"/>
        </w:trPr>
        <w:tc>
          <w:tcPr>
            <w:tcW w:w="5773" w:type="dxa"/>
            <w:tcBorders>
              <w:top w:val="single" w:sz="4" w:space="0" w:color="auto"/>
              <w:left w:val="single" w:sz="4" w:space="0" w:color="auto"/>
              <w:bottom w:val="single" w:sz="4" w:space="0" w:color="auto"/>
              <w:right w:val="single" w:sz="4" w:space="0" w:color="auto"/>
            </w:tcBorders>
          </w:tcPr>
          <w:p w14:paraId="5E8A59F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ΥΦ2. Φιλοσοφία Επιστήμης ΙΙ</w:t>
            </w:r>
          </w:p>
        </w:tc>
        <w:tc>
          <w:tcPr>
            <w:tcW w:w="1170" w:type="dxa"/>
            <w:tcBorders>
              <w:top w:val="single" w:sz="4" w:space="0" w:color="auto"/>
              <w:left w:val="single" w:sz="4" w:space="0" w:color="auto"/>
              <w:bottom w:val="single" w:sz="4" w:space="0" w:color="auto"/>
              <w:right w:val="single" w:sz="4" w:space="0" w:color="auto"/>
            </w:tcBorders>
          </w:tcPr>
          <w:p w14:paraId="7CAA8A4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588E54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5EE64E4" w14:textId="77777777" w:rsidTr="002F4AEA">
        <w:trPr>
          <w:trHeight w:hRule="exact" w:val="275"/>
        </w:trPr>
        <w:tc>
          <w:tcPr>
            <w:tcW w:w="5773" w:type="dxa"/>
            <w:tcBorders>
              <w:top w:val="single" w:sz="4" w:space="0" w:color="auto"/>
              <w:left w:val="single" w:sz="4" w:space="0" w:color="auto"/>
              <w:bottom w:val="single" w:sz="4" w:space="0" w:color="auto"/>
              <w:right w:val="single" w:sz="4" w:space="0" w:color="auto"/>
            </w:tcBorders>
          </w:tcPr>
          <w:p w14:paraId="596E05C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ΥΦ5. Νεότερη Φιλοσοφία</w:t>
            </w:r>
          </w:p>
        </w:tc>
        <w:tc>
          <w:tcPr>
            <w:tcW w:w="1170" w:type="dxa"/>
            <w:tcBorders>
              <w:top w:val="single" w:sz="4" w:space="0" w:color="auto"/>
              <w:left w:val="single" w:sz="4" w:space="0" w:color="auto"/>
              <w:bottom w:val="single" w:sz="4" w:space="0" w:color="auto"/>
              <w:right w:val="single" w:sz="4" w:space="0" w:color="auto"/>
            </w:tcBorders>
          </w:tcPr>
          <w:p w14:paraId="6CDFE4E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645C59D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6A15572" w14:textId="77777777" w:rsidTr="002F4AEA">
        <w:trPr>
          <w:trHeight w:hRule="exact" w:val="275"/>
        </w:trPr>
        <w:tc>
          <w:tcPr>
            <w:tcW w:w="5773" w:type="dxa"/>
            <w:tcBorders>
              <w:top w:val="single" w:sz="4" w:space="0" w:color="auto"/>
              <w:left w:val="single" w:sz="4" w:space="0" w:color="auto"/>
              <w:bottom w:val="single" w:sz="4" w:space="0" w:color="auto"/>
              <w:right w:val="single" w:sz="4" w:space="0" w:color="auto"/>
            </w:tcBorders>
          </w:tcPr>
          <w:p w14:paraId="65A160F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ΥΦ7. Φιλοσοφία της Βιολογίας</w:t>
            </w:r>
          </w:p>
        </w:tc>
        <w:tc>
          <w:tcPr>
            <w:tcW w:w="1170" w:type="dxa"/>
            <w:tcBorders>
              <w:top w:val="single" w:sz="4" w:space="0" w:color="auto"/>
              <w:left w:val="single" w:sz="4" w:space="0" w:color="auto"/>
              <w:bottom w:val="single" w:sz="4" w:space="0" w:color="auto"/>
              <w:right w:val="single" w:sz="4" w:space="0" w:color="auto"/>
            </w:tcBorders>
          </w:tcPr>
          <w:p w14:paraId="7B127B6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0F16540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ED532E6" w14:textId="77777777" w:rsidTr="002F4AEA">
        <w:trPr>
          <w:trHeight w:hRule="exact" w:val="275"/>
        </w:trPr>
        <w:tc>
          <w:tcPr>
            <w:tcW w:w="5773" w:type="dxa"/>
            <w:tcBorders>
              <w:top w:val="single" w:sz="4" w:space="0" w:color="auto"/>
              <w:left w:val="single" w:sz="4" w:space="0" w:color="auto"/>
              <w:bottom w:val="single" w:sz="4" w:space="0" w:color="auto"/>
              <w:right w:val="single" w:sz="4" w:space="0" w:color="auto"/>
            </w:tcBorders>
          </w:tcPr>
          <w:p w14:paraId="5657E14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ΣΙ4. Ιστορία της Φυσικής του 20</w:t>
            </w:r>
            <w:r w:rsidRPr="00F416BC">
              <w:rPr>
                <w:rFonts w:eastAsia="Times New Roman" w:cstheme="minorHAnsi"/>
                <w:sz w:val="20"/>
                <w:szCs w:val="20"/>
                <w:vertAlign w:val="superscript"/>
              </w:rPr>
              <w:t>ου</w:t>
            </w:r>
            <w:r w:rsidRPr="00F416BC">
              <w:rPr>
                <w:rFonts w:eastAsia="Times New Roman" w:cstheme="minorHAnsi"/>
                <w:sz w:val="20"/>
                <w:szCs w:val="20"/>
              </w:rPr>
              <w:t xml:space="preserve"> αιώνα</w:t>
            </w:r>
          </w:p>
        </w:tc>
        <w:tc>
          <w:tcPr>
            <w:tcW w:w="1170" w:type="dxa"/>
            <w:tcBorders>
              <w:top w:val="single" w:sz="4" w:space="0" w:color="auto"/>
              <w:left w:val="single" w:sz="4" w:space="0" w:color="auto"/>
              <w:bottom w:val="single" w:sz="4" w:space="0" w:color="auto"/>
              <w:right w:val="single" w:sz="4" w:space="0" w:color="auto"/>
            </w:tcBorders>
          </w:tcPr>
          <w:p w14:paraId="0469A1E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6375F21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0CEA749" w14:textId="77777777" w:rsidTr="002F4AEA">
        <w:trPr>
          <w:trHeight w:hRule="exact" w:val="275"/>
        </w:trPr>
        <w:tc>
          <w:tcPr>
            <w:tcW w:w="5773" w:type="dxa"/>
            <w:tcBorders>
              <w:top w:val="single" w:sz="4" w:space="0" w:color="auto"/>
              <w:left w:val="single" w:sz="4" w:space="0" w:color="auto"/>
              <w:bottom w:val="single" w:sz="4" w:space="0" w:color="auto"/>
              <w:right w:val="single" w:sz="4" w:space="0" w:color="auto"/>
            </w:tcBorders>
          </w:tcPr>
          <w:p w14:paraId="140E738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ΣΙ15. Επιστημονική και Τεχνολογική Πολιτική</w:t>
            </w:r>
          </w:p>
        </w:tc>
        <w:tc>
          <w:tcPr>
            <w:tcW w:w="1170" w:type="dxa"/>
            <w:tcBorders>
              <w:top w:val="single" w:sz="4" w:space="0" w:color="auto"/>
              <w:left w:val="single" w:sz="4" w:space="0" w:color="auto"/>
              <w:bottom w:val="single" w:sz="4" w:space="0" w:color="auto"/>
              <w:right w:val="single" w:sz="4" w:space="0" w:color="auto"/>
            </w:tcBorders>
          </w:tcPr>
          <w:p w14:paraId="0972D0F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14C691A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D468AC5" w14:textId="77777777" w:rsidTr="002F4AEA">
        <w:trPr>
          <w:trHeight w:hRule="exact" w:val="275"/>
        </w:trPr>
        <w:tc>
          <w:tcPr>
            <w:tcW w:w="5773" w:type="dxa"/>
            <w:tcBorders>
              <w:top w:val="single" w:sz="4" w:space="0" w:color="auto"/>
              <w:left w:val="single" w:sz="4" w:space="0" w:color="auto"/>
              <w:bottom w:val="single" w:sz="4" w:space="0" w:color="auto"/>
              <w:right w:val="single" w:sz="4" w:space="0" w:color="auto"/>
            </w:tcBorders>
          </w:tcPr>
          <w:p w14:paraId="32F4596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ΣΙ22. Ψηφιακές Σπουδές</w:t>
            </w:r>
          </w:p>
        </w:tc>
        <w:tc>
          <w:tcPr>
            <w:tcW w:w="1170" w:type="dxa"/>
            <w:tcBorders>
              <w:top w:val="single" w:sz="4" w:space="0" w:color="auto"/>
              <w:left w:val="single" w:sz="4" w:space="0" w:color="auto"/>
              <w:bottom w:val="single" w:sz="4" w:space="0" w:color="auto"/>
              <w:right w:val="single" w:sz="4" w:space="0" w:color="auto"/>
            </w:tcBorders>
          </w:tcPr>
          <w:p w14:paraId="6316EC5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017554E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3982BCA" w14:textId="77777777" w:rsidTr="002F4AEA">
        <w:trPr>
          <w:trHeight w:hRule="exact" w:val="275"/>
        </w:trPr>
        <w:tc>
          <w:tcPr>
            <w:tcW w:w="5773" w:type="dxa"/>
            <w:tcBorders>
              <w:top w:val="single" w:sz="4" w:space="0" w:color="auto"/>
              <w:left w:val="single" w:sz="4" w:space="0" w:color="auto"/>
              <w:bottom w:val="single" w:sz="4" w:space="0" w:color="auto"/>
              <w:right w:val="single" w:sz="4" w:space="0" w:color="auto"/>
            </w:tcBorders>
          </w:tcPr>
          <w:p w14:paraId="6646562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ΣΦ4. Θέματα Αρχαίας Φιλοσοφίας</w:t>
            </w:r>
          </w:p>
        </w:tc>
        <w:tc>
          <w:tcPr>
            <w:tcW w:w="1170" w:type="dxa"/>
            <w:tcBorders>
              <w:top w:val="single" w:sz="4" w:space="0" w:color="auto"/>
              <w:left w:val="single" w:sz="4" w:space="0" w:color="auto"/>
              <w:bottom w:val="single" w:sz="4" w:space="0" w:color="auto"/>
              <w:right w:val="single" w:sz="4" w:space="0" w:color="auto"/>
            </w:tcBorders>
          </w:tcPr>
          <w:p w14:paraId="3364BA9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A5680C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E777B79" w14:textId="77777777" w:rsidTr="002F4AEA">
        <w:trPr>
          <w:trHeight w:hRule="exact" w:val="275"/>
        </w:trPr>
        <w:tc>
          <w:tcPr>
            <w:tcW w:w="5773" w:type="dxa"/>
            <w:tcBorders>
              <w:top w:val="single" w:sz="4" w:space="0" w:color="auto"/>
              <w:left w:val="single" w:sz="4" w:space="0" w:color="auto"/>
              <w:bottom w:val="single" w:sz="4" w:space="0" w:color="auto"/>
              <w:right w:val="single" w:sz="4" w:space="0" w:color="auto"/>
            </w:tcBorders>
          </w:tcPr>
          <w:p w14:paraId="1FD4ACC4"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ΣΦ7. Θέματα Σύγχρονης Φιλοσοφίας</w:t>
            </w:r>
          </w:p>
        </w:tc>
        <w:tc>
          <w:tcPr>
            <w:tcW w:w="1170" w:type="dxa"/>
            <w:tcBorders>
              <w:top w:val="single" w:sz="4" w:space="0" w:color="auto"/>
              <w:left w:val="single" w:sz="4" w:space="0" w:color="auto"/>
              <w:bottom w:val="single" w:sz="4" w:space="0" w:color="auto"/>
              <w:right w:val="single" w:sz="4" w:space="0" w:color="auto"/>
            </w:tcBorders>
          </w:tcPr>
          <w:p w14:paraId="3CF4A08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0FBE9C1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952FC01" w14:textId="77777777" w:rsidTr="002F4AEA">
        <w:trPr>
          <w:trHeight w:hRule="exact" w:val="275"/>
        </w:trPr>
        <w:tc>
          <w:tcPr>
            <w:tcW w:w="5773" w:type="dxa"/>
            <w:tcBorders>
              <w:top w:val="single" w:sz="4" w:space="0" w:color="auto"/>
              <w:left w:val="single" w:sz="4" w:space="0" w:color="auto"/>
              <w:bottom w:val="single" w:sz="4" w:space="0" w:color="auto"/>
              <w:right w:val="single" w:sz="4" w:space="0" w:color="auto"/>
            </w:tcBorders>
          </w:tcPr>
          <w:p w14:paraId="68C88541"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ΣΦ10. Θέματα Φιλοσοφίας της Γλώσσας</w:t>
            </w:r>
          </w:p>
        </w:tc>
        <w:tc>
          <w:tcPr>
            <w:tcW w:w="1170" w:type="dxa"/>
            <w:tcBorders>
              <w:top w:val="single" w:sz="4" w:space="0" w:color="auto"/>
              <w:left w:val="single" w:sz="4" w:space="0" w:color="auto"/>
              <w:bottom w:val="single" w:sz="4" w:space="0" w:color="auto"/>
              <w:right w:val="single" w:sz="4" w:space="0" w:color="auto"/>
            </w:tcBorders>
          </w:tcPr>
          <w:p w14:paraId="6FAD069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5BE207D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B6DB9AB" w14:textId="77777777" w:rsidTr="002F4AEA">
        <w:trPr>
          <w:trHeight w:hRule="exact" w:val="365"/>
        </w:trPr>
        <w:tc>
          <w:tcPr>
            <w:tcW w:w="5773" w:type="dxa"/>
            <w:tcBorders>
              <w:top w:val="single" w:sz="2" w:space="0" w:color="000000"/>
              <w:left w:val="single" w:sz="2" w:space="0" w:color="000000"/>
              <w:bottom w:val="single" w:sz="4" w:space="0" w:color="000000"/>
              <w:right w:val="single" w:sz="2" w:space="0" w:color="000000"/>
            </w:tcBorders>
          </w:tcPr>
          <w:p w14:paraId="4F9A5761"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lastRenderedPageBreak/>
              <w:t>Σύνολο απαιτούμενων μονάδων ECTS</w:t>
            </w:r>
          </w:p>
        </w:tc>
        <w:tc>
          <w:tcPr>
            <w:tcW w:w="1170" w:type="dxa"/>
            <w:tcBorders>
              <w:top w:val="single" w:sz="2" w:space="0" w:color="000000"/>
              <w:left w:val="single" w:sz="2" w:space="0" w:color="000000"/>
              <w:bottom w:val="single" w:sz="4" w:space="0" w:color="000000"/>
              <w:right w:val="single" w:sz="2" w:space="0" w:color="000000"/>
            </w:tcBorders>
          </w:tcPr>
          <w:p w14:paraId="6F16F3BC" w14:textId="77777777" w:rsidR="00D339E3" w:rsidRPr="00F416BC" w:rsidRDefault="00D339E3" w:rsidP="00BB20C8">
            <w:pPr>
              <w:spacing w:after="120" w:line="240" w:lineRule="auto"/>
              <w:ind w:right="-54"/>
              <w:jc w:val="center"/>
              <w:rPr>
                <w:rFonts w:cstheme="minorHAnsi"/>
                <w:sz w:val="20"/>
                <w:szCs w:val="20"/>
                <w:lang w:eastAsia="el-GR"/>
              </w:rPr>
            </w:pPr>
          </w:p>
        </w:tc>
        <w:tc>
          <w:tcPr>
            <w:tcW w:w="828" w:type="dxa"/>
            <w:tcBorders>
              <w:top w:val="single" w:sz="2" w:space="0" w:color="000000"/>
              <w:left w:val="single" w:sz="2" w:space="0" w:color="000000"/>
              <w:bottom w:val="single" w:sz="4" w:space="0" w:color="000000"/>
              <w:right w:val="single" w:sz="2" w:space="0" w:color="000000"/>
            </w:tcBorders>
          </w:tcPr>
          <w:p w14:paraId="5E9168C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30</w:t>
            </w:r>
          </w:p>
        </w:tc>
      </w:tr>
      <w:tr w:rsidR="00D339E3" w:rsidRPr="00F416BC" w14:paraId="2C1FB01B" w14:textId="77777777" w:rsidTr="002F4AEA">
        <w:trPr>
          <w:trHeight w:hRule="exact" w:val="251"/>
        </w:trPr>
        <w:tc>
          <w:tcPr>
            <w:tcW w:w="7771" w:type="dxa"/>
            <w:gridSpan w:val="3"/>
            <w:tcBorders>
              <w:top w:val="single" w:sz="4" w:space="0" w:color="000000"/>
              <w:left w:val="single" w:sz="2" w:space="0" w:color="000000"/>
              <w:bottom w:val="single" w:sz="2" w:space="0" w:color="000000"/>
              <w:right w:val="single" w:sz="2" w:space="0" w:color="000000"/>
            </w:tcBorders>
          </w:tcPr>
          <w:p w14:paraId="0B78960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Γ΄ εξάμηνο</w:t>
            </w:r>
          </w:p>
        </w:tc>
      </w:tr>
      <w:tr w:rsidR="00D339E3" w:rsidRPr="00F416BC" w14:paraId="50C18EE7" w14:textId="77777777" w:rsidTr="002F4AEA">
        <w:trPr>
          <w:trHeight w:hRule="exact" w:val="352"/>
        </w:trPr>
        <w:tc>
          <w:tcPr>
            <w:tcW w:w="5773" w:type="dxa"/>
            <w:tcBorders>
              <w:top w:val="single" w:sz="2" w:space="0" w:color="000000"/>
              <w:left w:val="single" w:sz="2" w:space="0" w:color="000000"/>
              <w:bottom w:val="single" w:sz="4" w:space="0" w:color="auto"/>
              <w:right w:val="single" w:sz="2" w:space="0" w:color="000000"/>
            </w:tcBorders>
          </w:tcPr>
          <w:p w14:paraId="56B3CC6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Μαθήματα επιλογής (επιλογή τριών μαθημάτων)</w:t>
            </w:r>
          </w:p>
        </w:tc>
        <w:tc>
          <w:tcPr>
            <w:tcW w:w="1170" w:type="dxa"/>
            <w:tcBorders>
              <w:top w:val="single" w:sz="2" w:space="0" w:color="000000"/>
              <w:left w:val="single" w:sz="2" w:space="0" w:color="000000"/>
              <w:bottom w:val="single" w:sz="4" w:space="0" w:color="auto"/>
              <w:right w:val="single" w:sz="2" w:space="0" w:color="000000"/>
            </w:tcBorders>
          </w:tcPr>
          <w:p w14:paraId="4AB682E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proofErr w:type="spellStart"/>
            <w:r w:rsidRPr="00F416BC">
              <w:rPr>
                <w:rFonts w:eastAsia="Times New Roman" w:cstheme="minorHAnsi"/>
                <w:b/>
                <w:bCs/>
                <w:sz w:val="20"/>
                <w:szCs w:val="20"/>
              </w:rPr>
              <w:t>Διδ</w:t>
            </w:r>
            <w:proofErr w:type="spellEnd"/>
            <w:r w:rsidRPr="00F416BC">
              <w:rPr>
                <w:rFonts w:eastAsia="Times New Roman" w:cstheme="minorHAnsi"/>
                <w:b/>
                <w:bCs/>
                <w:sz w:val="20"/>
                <w:szCs w:val="20"/>
              </w:rPr>
              <w:t>. ώρες</w:t>
            </w:r>
          </w:p>
        </w:tc>
        <w:tc>
          <w:tcPr>
            <w:tcW w:w="828" w:type="dxa"/>
            <w:tcBorders>
              <w:top w:val="single" w:sz="2" w:space="0" w:color="000000"/>
              <w:left w:val="single" w:sz="2" w:space="0" w:color="000000"/>
              <w:bottom w:val="single" w:sz="4" w:space="0" w:color="auto"/>
              <w:right w:val="single" w:sz="2" w:space="0" w:color="000000"/>
            </w:tcBorders>
          </w:tcPr>
          <w:p w14:paraId="56C7F9A8"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ECTS</w:t>
            </w:r>
          </w:p>
        </w:tc>
      </w:tr>
      <w:tr w:rsidR="00D339E3" w:rsidRPr="00F416BC" w14:paraId="4E16D87B"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2C940AD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ΥΙ3. Ιστορία Επιστήμης 18</w:t>
            </w:r>
            <w:r w:rsidRPr="00F416BC">
              <w:rPr>
                <w:rFonts w:eastAsia="Times New Roman" w:cstheme="minorHAnsi"/>
                <w:sz w:val="20"/>
                <w:szCs w:val="20"/>
                <w:vertAlign w:val="superscript"/>
              </w:rPr>
              <w:t>ος</w:t>
            </w:r>
            <w:r w:rsidRPr="00F416BC">
              <w:rPr>
                <w:rFonts w:eastAsia="Times New Roman" w:cstheme="minorHAnsi"/>
                <w:sz w:val="20"/>
                <w:szCs w:val="20"/>
              </w:rPr>
              <w:t>-20</w:t>
            </w:r>
            <w:r w:rsidRPr="00F416BC">
              <w:rPr>
                <w:rFonts w:eastAsia="Times New Roman" w:cstheme="minorHAnsi"/>
                <w:sz w:val="20"/>
                <w:szCs w:val="20"/>
                <w:vertAlign w:val="superscript"/>
              </w:rPr>
              <w:t>ος</w:t>
            </w:r>
            <w:r w:rsidRPr="00F416BC">
              <w:rPr>
                <w:rFonts w:eastAsia="Times New Roman" w:cstheme="minorHAnsi"/>
                <w:sz w:val="20"/>
                <w:szCs w:val="20"/>
              </w:rPr>
              <w:t xml:space="preserve"> αιώνας</w:t>
            </w:r>
          </w:p>
        </w:tc>
        <w:tc>
          <w:tcPr>
            <w:tcW w:w="1170" w:type="dxa"/>
            <w:tcBorders>
              <w:top w:val="single" w:sz="4" w:space="0" w:color="auto"/>
              <w:left w:val="single" w:sz="4" w:space="0" w:color="auto"/>
              <w:bottom w:val="single" w:sz="4" w:space="0" w:color="auto"/>
              <w:right w:val="single" w:sz="4" w:space="0" w:color="auto"/>
            </w:tcBorders>
          </w:tcPr>
          <w:p w14:paraId="4670823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653F727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5F0D478"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5D7BC8B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ΥΙ4. Ιστορία Μαθηματικών</w:t>
            </w:r>
          </w:p>
        </w:tc>
        <w:tc>
          <w:tcPr>
            <w:tcW w:w="1170" w:type="dxa"/>
            <w:tcBorders>
              <w:top w:val="single" w:sz="4" w:space="0" w:color="auto"/>
              <w:left w:val="single" w:sz="4" w:space="0" w:color="auto"/>
              <w:bottom w:val="single" w:sz="4" w:space="0" w:color="auto"/>
              <w:right w:val="single" w:sz="4" w:space="0" w:color="auto"/>
            </w:tcBorders>
          </w:tcPr>
          <w:p w14:paraId="70CEF84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4F16BA2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171819F"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7313D90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ΥΦ3. Γνωσιολογία και Μεταφυσική</w:t>
            </w:r>
          </w:p>
        </w:tc>
        <w:tc>
          <w:tcPr>
            <w:tcW w:w="1170" w:type="dxa"/>
            <w:tcBorders>
              <w:top w:val="single" w:sz="4" w:space="0" w:color="auto"/>
              <w:left w:val="single" w:sz="4" w:space="0" w:color="auto"/>
              <w:bottom w:val="single" w:sz="4" w:space="0" w:color="auto"/>
              <w:right w:val="single" w:sz="4" w:space="0" w:color="auto"/>
            </w:tcBorders>
          </w:tcPr>
          <w:p w14:paraId="5B7AE9A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156226A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A23BE9B" w14:textId="77777777" w:rsidTr="002F4AEA">
        <w:trPr>
          <w:trHeight w:hRule="exact" w:val="289"/>
        </w:trPr>
        <w:tc>
          <w:tcPr>
            <w:tcW w:w="5773" w:type="dxa"/>
            <w:tcBorders>
              <w:top w:val="single" w:sz="4" w:space="0" w:color="auto"/>
              <w:left w:val="single" w:sz="4" w:space="0" w:color="auto"/>
              <w:bottom w:val="single" w:sz="4" w:space="0" w:color="auto"/>
              <w:right w:val="single" w:sz="4" w:space="0" w:color="auto"/>
            </w:tcBorders>
          </w:tcPr>
          <w:p w14:paraId="2A86B05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ΥΦ6. Φιλοσοφία της Φυσικής</w:t>
            </w:r>
          </w:p>
          <w:p w14:paraId="0C28C684"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HPL2. </w:t>
            </w:r>
            <w:proofErr w:type="spellStart"/>
            <w:r w:rsidRPr="00F416BC">
              <w:rPr>
                <w:rFonts w:eastAsia="Times New Roman" w:cstheme="minorHAnsi"/>
                <w:sz w:val="20"/>
                <w:szCs w:val="20"/>
              </w:rPr>
              <w:t>Philosophy</w:t>
            </w:r>
            <w:proofErr w:type="spellEnd"/>
            <w:r w:rsidRPr="00F416BC">
              <w:rPr>
                <w:rFonts w:eastAsia="Times New Roman" w:cstheme="minorHAnsi"/>
                <w:sz w:val="20"/>
                <w:szCs w:val="20"/>
              </w:rPr>
              <w:t xml:space="preserve"> of </w:t>
            </w:r>
            <w:proofErr w:type="spellStart"/>
            <w:r w:rsidRPr="00F416BC">
              <w:rPr>
                <w:rFonts w:eastAsia="Times New Roman" w:cstheme="minorHAnsi"/>
                <w:sz w:val="20"/>
                <w:szCs w:val="20"/>
              </w:rPr>
              <w:t>Language</w:t>
            </w:r>
            <w:proofErr w:type="spellEnd"/>
          </w:p>
        </w:tc>
        <w:tc>
          <w:tcPr>
            <w:tcW w:w="1170" w:type="dxa"/>
            <w:tcBorders>
              <w:top w:val="single" w:sz="4" w:space="0" w:color="auto"/>
              <w:left w:val="single" w:sz="4" w:space="0" w:color="auto"/>
              <w:bottom w:val="single" w:sz="4" w:space="0" w:color="auto"/>
              <w:right w:val="single" w:sz="4" w:space="0" w:color="auto"/>
            </w:tcBorders>
          </w:tcPr>
          <w:p w14:paraId="13546A8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288890B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917F661" w14:textId="77777777" w:rsidTr="002F4AEA">
        <w:trPr>
          <w:trHeight w:hRule="exact" w:val="279"/>
        </w:trPr>
        <w:tc>
          <w:tcPr>
            <w:tcW w:w="5773" w:type="dxa"/>
            <w:tcBorders>
              <w:top w:val="single" w:sz="4" w:space="0" w:color="auto"/>
              <w:left w:val="single" w:sz="4" w:space="0" w:color="auto"/>
              <w:bottom w:val="single" w:sz="4" w:space="0" w:color="auto"/>
              <w:right w:val="single" w:sz="4" w:space="0" w:color="auto"/>
            </w:tcBorders>
          </w:tcPr>
          <w:p w14:paraId="6853EDCA"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 Ιστοριογραφία της Επιστήμης</w:t>
            </w:r>
          </w:p>
        </w:tc>
        <w:tc>
          <w:tcPr>
            <w:tcW w:w="1170" w:type="dxa"/>
            <w:tcBorders>
              <w:top w:val="single" w:sz="4" w:space="0" w:color="auto"/>
              <w:left w:val="single" w:sz="4" w:space="0" w:color="auto"/>
              <w:bottom w:val="single" w:sz="4" w:space="0" w:color="auto"/>
              <w:right w:val="single" w:sz="4" w:space="0" w:color="auto"/>
            </w:tcBorders>
          </w:tcPr>
          <w:p w14:paraId="76D6420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14B0437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8490169"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3753C72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ΣΙ3. Ιστορία της Λογικής</w:t>
            </w:r>
          </w:p>
        </w:tc>
        <w:tc>
          <w:tcPr>
            <w:tcW w:w="1170" w:type="dxa"/>
            <w:tcBorders>
              <w:top w:val="single" w:sz="4" w:space="0" w:color="auto"/>
              <w:left w:val="single" w:sz="4" w:space="0" w:color="auto"/>
              <w:bottom w:val="single" w:sz="4" w:space="0" w:color="auto"/>
              <w:right w:val="single" w:sz="4" w:space="0" w:color="auto"/>
            </w:tcBorders>
          </w:tcPr>
          <w:p w14:paraId="240BC37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72566AB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BECA0EA"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23C820F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ΣΙ9. Θέματα Ιστορίας των Επιστημών στην Αρχαιότητας</w:t>
            </w:r>
          </w:p>
        </w:tc>
        <w:tc>
          <w:tcPr>
            <w:tcW w:w="1170" w:type="dxa"/>
            <w:tcBorders>
              <w:top w:val="single" w:sz="4" w:space="0" w:color="auto"/>
              <w:left w:val="single" w:sz="4" w:space="0" w:color="auto"/>
              <w:bottom w:val="single" w:sz="4" w:space="0" w:color="auto"/>
              <w:right w:val="single" w:sz="4" w:space="0" w:color="auto"/>
            </w:tcBorders>
          </w:tcPr>
          <w:p w14:paraId="4FA66FE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F1F397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5A005F04"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2FE5EF33" w14:textId="3AD354B9"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ΣΙ13. Θέματα Ιστορίας </w:t>
            </w:r>
            <w:r w:rsidR="004F2231" w:rsidRPr="00F416BC">
              <w:rPr>
                <w:rFonts w:eastAsia="Times New Roman" w:cstheme="minorHAnsi"/>
                <w:sz w:val="20"/>
                <w:szCs w:val="20"/>
              </w:rPr>
              <w:t>Κοινων</w:t>
            </w:r>
            <w:r w:rsidR="004F2231">
              <w:rPr>
                <w:rFonts w:eastAsia="Times New Roman" w:cstheme="minorHAnsi"/>
                <w:sz w:val="20"/>
                <w:szCs w:val="20"/>
              </w:rPr>
              <w:t>ικών</w:t>
            </w:r>
            <w:r w:rsidR="004F2231" w:rsidRPr="00F416BC">
              <w:rPr>
                <w:rFonts w:eastAsia="Times New Roman" w:cstheme="minorHAnsi"/>
                <w:sz w:val="20"/>
                <w:szCs w:val="20"/>
              </w:rPr>
              <w:t xml:space="preserve"> και Ανθρωπιστ</w:t>
            </w:r>
            <w:r w:rsidR="004F2231">
              <w:rPr>
                <w:rFonts w:eastAsia="Times New Roman" w:cstheme="minorHAnsi"/>
                <w:sz w:val="20"/>
                <w:szCs w:val="20"/>
              </w:rPr>
              <w:t>ικών</w:t>
            </w:r>
            <w:r w:rsidR="004F2231" w:rsidRPr="00F416BC">
              <w:rPr>
                <w:rFonts w:eastAsia="Times New Roman" w:cstheme="minorHAnsi"/>
                <w:sz w:val="20"/>
                <w:szCs w:val="20"/>
              </w:rPr>
              <w:t xml:space="preserve"> Επιστημών</w:t>
            </w:r>
          </w:p>
        </w:tc>
        <w:tc>
          <w:tcPr>
            <w:tcW w:w="1170" w:type="dxa"/>
            <w:tcBorders>
              <w:top w:val="single" w:sz="4" w:space="0" w:color="auto"/>
              <w:left w:val="single" w:sz="4" w:space="0" w:color="auto"/>
              <w:bottom w:val="single" w:sz="4" w:space="0" w:color="auto"/>
              <w:right w:val="single" w:sz="4" w:space="0" w:color="auto"/>
            </w:tcBorders>
          </w:tcPr>
          <w:p w14:paraId="2316483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28DDA49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10FC795"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5B4A09B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ΣΙ14. Θέματα Ιστορίας της Τεχνολογίας</w:t>
            </w:r>
          </w:p>
        </w:tc>
        <w:tc>
          <w:tcPr>
            <w:tcW w:w="1170" w:type="dxa"/>
            <w:tcBorders>
              <w:top w:val="single" w:sz="4" w:space="0" w:color="auto"/>
              <w:left w:val="single" w:sz="4" w:space="0" w:color="auto"/>
              <w:bottom w:val="single" w:sz="4" w:space="0" w:color="auto"/>
              <w:right w:val="single" w:sz="4" w:space="0" w:color="auto"/>
            </w:tcBorders>
          </w:tcPr>
          <w:p w14:paraId="4262EB6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67EE6E7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35E79A4"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1568738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ΣΙ16. Περιβάλλον, Επιστήμη, Τεχνολογία</w:t>
            </w:r>
          </w:p>
        </w:tc>
        <w:tc>
          <w:tcPr>
            <w:tcW w:w="1170" w:type="dxa"/>
            <w:tcBorders>
              <w:top w:val="single" w:sz="4" w:space="0" w:color="auto"/>
              <w:left w:val="single" w:sz="4" w:space="0" w:color="auto"/>
              <w:bottom w:val="single" w:sz="4" w:space="0" w:color="auto"/>
              <w:right w:val="single" w:sz="4" w:space="0" w:color="auto"/>
            </w:tcBorders>
          </w:tcPr>
          <w:p w14:paraId="6323BD3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6D1E6D9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8AAA2A4"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1A6D6F4F"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ΣΦ3. Φιλοσοφία των Μαθηματικών</w:t>
            </w:r>
          </w:p>
        </w:tc>
        <w:tc>
          <w:tcPr>
            <w:tcW w:w="1170" w:type="dxa"/>
            <w:tcBorders>
              <w:top w:val="single" w:sz="4" w:space="0" w:color="auto"/>
              <w:left w:val="single" w:sz="4" w:space="0" w:color="auto"/>
              <w:bottom w:val="single" w:sz="4" w:space="0" w:color="auto"/>
              <w:right w:val="single" w:sz="4" w:space="0" w:color="auto"/>
            </w:tcBorders>
          </w:tcPr>
          <w:p w14:paraId="7353DE4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7383F71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73D9B88"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352E4878"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ΣΦ9. Θέματα Ηπειρωτικής Φιλοσοφίας</w:t>
            </w:r>
          </w:p>
        </w:tc>
        <w:tc>
          <w:tcPr>
            <w:tcW w:w="1170" w:type="dxa"/>
            <w:tcBorders>
              <w:top w:val="single" w:sz="4" w:space="0" w:color="auto"/>
              <w:left w:val="single" w:sz="4" w:space="0" w:color="auto"/>
              <w:bottom w:val="single" w:sz="4" w:space="0" w:color="auto"/>
              <w:right w:val="single" w:sz="4" w:space="0" w:color="auto"/>
            </w:tcBorders>
          </w:tcPr>
          <w:p w14:paraId="4B9EE3B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2993695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221831B"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31847138"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ΣΦ11. Θέματα Ιστορίας της Φιλοσοφίας</w:t>
            </w:r>
          </w:p>
        </w:tc>
        <w:tc>
          <w:tcPr>
            <w:tcW w:w="1170" w:type="dxa"/>
            <w:tcBorders>
              <w:top w:val="single" w:sz="4" w:space="0" w:color="auto"/>
              <w:left w:val="single" w:sz="4" w:space="0" w:color="auto"/>
              <w:bottom w:val="single" w:sz="4" w:space="0" w:color="auto"/>
              <w:right w:val="single" w:sz="4" w:space="0" w:color="auto"/>
            </w:tcBorders>
          </w:tcPr>
          <w:p w14:paraId="40F84FC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111873D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6CBC327"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0AAF87E4"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ΣΦ12. Θέματα Φιλοσοφίας της Επιστήμης</w:t>
            </w:r>
          </w:p>
        </w:tc>
        <w:tc>
          <w:tcPr>
            <w:tcW w:w="1170" w:type="dxa"/>
            <w:tcBorders>
              <w:top w:val="single" w:sz="4" w:space="0" w:color="auto"/>
              <w:left w:val="single" w:sz="4" w:space="0" w:color="auto"/>
              <w:bottom w:val="single" w:sz="4" w:space="0" w:color="auto"/>
              <w:right w:val="single" w:sz="4" w:space="0" w:color="auto"/>
            </w:tcBorders>
          </w:tcPr>
          <w:p w14:paraId="0AFCEAA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23C2E4A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110B3A5"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520A5DC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ΣΦ13. Θέματα Φιλοσοφίας της Φυσικής</w:t>
            </w:r>
          </w:p>
        </w:tc>
        <w:tc>
          <w:tcPr>
            <w:tcW w:w="1170" w:type="dxa"/>
            <w:tcBorders>
              <w:top w:val="single" w:sz="4" w:space="0" w:color="auto"/>
              <w:left w:val="single" w:sz="4" w:space="0" w:color="auto"/>
              <w:bottom w:val="single" w:sz="4" w:space="0" w:color="auto"/>
              <w:right w:val="single" w:sz="4" w:space="0" w:color="auto"/>
            </w:tcBorders>
          </w:tcPr>
          <w:p w14:paraId="72BC4E0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3D09EE8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9C047F0"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38C88B6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ΣΦ15. Θέματα Φιλοσοφίας της Ιατρικής</w:t>
            </w:r>
          </w:p>
        </w:tc>
        <w:tc>
          <w:tcPr>
            <w:tcW w:w="1170" w:type="dxa"/>
            <w:tcBorders>
              <w:top w:val="single" w:sz="4" w:space="0" w:color="auto"/>
              <w:left w:val="single" w:sz="4" w:space="0" w:color="auto"/>
              <w:bottom w:val="single" w:sz="4" w:space="0" w:color="auto"/>
              <w:right w:val="single" w:sz="4" w:space="0" w:color="auto"/>
            </w:tcBorders>
          </w:tcPr>
          <w:p w14:paraId="009976D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1A70F05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C006AA6"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6094B8D6" w14:textId="5866115A"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ΣΦ16. Θέματα Φιλοσοφίας </w:t>
            </w:r>
            <w:r w:rsidR="004F2231" w:rsidRPr="00F416BC">
              <w:rPr>
                <w:rFonts w:eastAsia="Times New Roman" w:cstheme="minorHAnsi"/>
                <w:sz w:val="20"/>
                <w:szCs w:val="20"/>
              </w:rPr>
              <w:t>Κοινων</w:t>
            </w:r>
            <w:r w:rsidR="004F2231">
              <w:rPr>
                <w:rFonts w:eastAsia="Times New Roman" w:cstheme="minorHAnsi"/>
                <w:sz w:val="20"/>
                <w:szCs w:val="20"/>
              </w:rPr>
              <w:t>ικών</w:t>
            </w:r>
            <w:r w:rsidR="004F2231" w:rsidRPr="00F416BC">
              <w:rPr>
                <w:rFonts w:eastAsia="Times New Roman" w:cstheme="minorHAnsi"/>
                <w:sz w:val="20"/>
                <w:szCs w:val="20"/>
              </w:rPr>
              <w:t xml:space="preserve"> και Ανθρωπιστ</w:t>
            </w:r>
            <w:r w:rsidR="004F2231">
              <w:rPr>
                <w:rFonts w:eastAsia="Times New Roman" w:cstheme="minorHAnsi"/>
                <w:sz w:val="20"/>
                <w:szCs w:val="20"/>
              </w:rPr>
              <w:t>ικών</w:t>
            </w:r>
            <w:r w:rsidR="004F2231" w:rsidRPr="00F416BC">
              <w:rPr>
                <w:rFonts w:eastAsia="Times New Roman" w:cstheme="minorHAnsi"/>
                <w:sz w:val="20"/>
                <w:szCs w:val="20"/>
              </w:rPr>
              <w:t xml:space="preserve"> Επιστημών</w:t>
            </w:r>
          </w:p>
        </w:tc>
        <w:tc>
          <w:tcPr>
            <w:tcW w:w="1170" w:type="dxa"/>
            <w:tcBorders>
              <w:top w:val="single" w:sz="4" w:space="0" w:color="auto"/>
              <w:left w:val="single" w:sz="4" w:space="0" w:color="auto"/>
              <w:bottom w:val="single" w:sz="4" w:space="0" w:color="auto"/>
              <w:right w:val="single" w:sz="4" w:space="0" w:color="auto"/>
            </w:tcBorders>
          </w:tcPr>
          <w:p w14:paraId="4483C88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0EB0B44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7F5CBBFD"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270822E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ΣΦ19. Θέματα Λογικής</w:t>
            </w:r>
          </w:p>
        </w:tc>
        <w:tc>
          <w:tcPr>
            <w:tcW w:w="1170" w:type="dxa"/>
            <w:tcBorders>
              <w:top w:val="single" w:sz="4" w:space="0" w:color="auto"/>
              <w:left w:val="single" w:sz="4" w:space="0" w:color="auto"/>
              <w:bottom w:val="single" w:sz="4" w:space="0" w:color="auto"/>
              <w:right w:val="single" w:sz="4" w:space="0" w:color="auto"/>
            </w:tcBorders>
          </w:tcPr>
          <w:p w14:paraId="7E2F74B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7D9CB1C5"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399C9E73" w14:textId="77777777" w:rsidTr="002F4AEA">
        <w:trPr>
          <w:trHeight w:hRule="exact" w:val="283"/>
        </w:trPr>
        <w:tc>
          <w:tcPr>
            <w:tcW w:w="5773" w:type="dxa"/>
            <w:tcBorders>
              <w:top w:val="single" w:sz="4" w:space="0" w:color="auto"/>
              <w:left w:val="single" w:sz="4" w:space="0" w:color="auto"/>
              <w:bottom w:val="single" w:sz="4" w:space="0" w:color="auto"/>
              <w:right w:val="single" w:sz="4" w:space="0" w:color="auto"/>
            </w:tcBorders>
          </w:tcPr>
          <w:p w14:paraId="23A4C8A1"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ΣΦ26. Πλάτων-Αριστοτέλης</w:t>
            </w:r>
          </w:p>
        </w:tc>
        <w:tc>
          <w:tcPr>
            <w:tcW w:w="1170" w:type="dxa"/>
            <w:tcBorders>
              <w:top w:val="single" w:sz="4" w:space="0" w:color="auto"/>
              <w:left w:val="single" w:sz="4" w:space="0" w:color="auto"/>
              <w:bottom w:val="single" w:sz="4" w:space="0" w:color="auto"/>
              <w:right w:val="single" w:sz="4" w:space="0" w:color="auto"/>
            </w:tcBorders>
          </w:tcPr>
          <w:p w14:paraId="03B19BB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4" w:space="0" w:color="auto"/>
              <w:left w:val="single" w:sz="4" w:space="0" w:color="auto"/>
              <w:bottom w:val="single" w:sz="4" w:space="0" w:color="auto"/>
              <w:right w:val="single" w:sz="4" w:space="0" w:color="auto"/>
            </w:tcBorders>
          </w:tcPr>
          <w:p w14:paraId="4FB04D9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529214DB" w14:textId="77777777" w:rsidTr="002F4AEA">
        <w:trPr>
          <w:trHeight w:hRule="exact" w:val="365"/>
        </w:trPr>
        <w:tc>
          <w:tcPr>
            <w:tcW w:w="5773" w:type="dxa"/>
            <w:tcBorders>
              <w:top w:val="single" w:sz="2" w:space="0" w:color="000000"/>
              <w:left w:val="single" w:sz="2" w:space="0" w:color="000000"/>
              <w:bottom w:val="single" w:sz="4" w:space="0" w:color="000000"/>
              <w:right w:val="single" w:sz="2" w:space="0" w:color="000000"/>
            </w:tcBorders>
          </w:tcPr>
          <w:p w14:paraId="48777566"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Σύνολο απαιτούμενων μονάδων ECTS</w:t>
            </w:r>
          </w:p>
        </w:tc>
        <w:tc>
          <w:tcPr>
            <w:tcW w:w="1170" w:type="dxa"/>
            <w:tcBorders>
              <w:top w:val="single" w:sz="2" w:space="0" w:color="000000"/>
              <w:left w:val="single" w:sz="2" w:space="0" w:color="000000"/>
              <w:bottom w:val="single" w:sz="4" w:space="0" w:color="000000"/>
              <w:right w:val="single" w:sz="2" w:space="0" w:color="000000"/>
            </w:tcBorders>
          </w:tcPr>
          <w:p w14:paraId="29DF98CE" w14:textId="77777777" w:rsidR="00D339E3" w:rsidRPr="00F416BC" w:rsidRDefault="00D339E3" w:rsidP="00BB20C8">
            <w:pPr>
              <w:spacing w:after="120" w:line="240" w:lineRule="auto"/>
              <w:ind w:right="-54"/>
              <w:jc w:val="both"/>
              <w:rPr>
                <w:rFonts w:cstheme="minorHAnsi"/>
                <w:sz w:val="20"/>
                <w:szCs w:val="20"/>
                <w:lang w:eastAsia="el-GR"/>
              </w:rPr>
            </w:pPr>
          </w:p>
        </w:tc>
        <w:tc>
          <w:tcPr>
            <w:tcW w:w="828" w:type="dxa"/>
            <w:tcBorders>
              <w:top w:val="single" w:sz="2" w:space="0" w:color="000000"/>
              <w:left w:val="single" w:sz="2" w:space="0" w:color="000000"/>
              <w:bottom w:val="single" w:sz="4" w:space="0" w:color="000000"/>
              <w:right w:val="single" w:sz="2" w:space="0" w:color="000000"/>
            </w:tcBorders>
          </w:tcPr>
          <w:p w14:paraId="01F5ED02"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30</w:t>
            </w:r>
          </w:p>
        </w:tc>
      </w:tr>
      <w:tr w:rsidR="00D339E3" w:rsidRPr="00F416BC" w14:paraId="303EFF2F" w14:textId="77777777" w:rsidTr="002F4AEA">
        <w:trPr>
          <w:trHeight w:hRule="exact" w:val="262"/>
        </w:trPr>
        <w:tc>
          <w:tcPr>
            <w:tcW w:w="5773" w:type="dxa"/>
            <w:tcBorders>
              <w:top w:val="single" w:sz="2" w:space="0" w:color="000000"/>
              <w:left w:val="single" w:sz="2" w:space="0" w:color="000000"/>
              <w:bottom w:val="single" w:sz="2" w:space="0" w:color="000000"/>
              <w:right w:val="single" w:sz="2" w:space="0" w:color="000000"/>
            </w:tcBorders>
          </w:tcPr>
          <w:p w14:paraId="4936F911" w14:textId="29D120C3"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r w:rsidRPr="00F416BC">
              <w:rPr>
                <w:rFonts w:eastAsia="Times New Roman" w:cstheme="minorHAnsi"/>
                <w:b/>
                <w:bCs/>
                <w:sz w:val="20"/>
                <w:szCs w:val="20"/>
              </w:rPr>
              <w:t>Δ΄</w:t>
            </w:r>
            <w:r w:rsidR="00BB20C8" w:rsidRPr="00F416BC">
              <w:rPr>
                <w:rFonts w:eastAsia="Times New Roman" w:cstheme="minorHAnsi"/>
                <w:b/>
                <w:bCs/>
                <w:sz w:val="20"/>
                <w:szCs w:val="20"/>
              </w:rPr>
              <w:t xml:space="preserve"> </w:t>
            </w:r>
            <w:r w:rsidRPr="00F416BC">
              <w:rPr>
                <w:rFonts w:eastAsia="Times New Roman" w:cstheme="minorHAnsi"/>
                <w:b/>
                <w:bCs/>
                <w:sz w:val="20"/>
                <w:szCs w:val="20"/>
              </w:rPr>
              <w:t>εξάμηνο</w:t>
            </w:r>
          </w:p>
        </w:tc>
        <w:tc>
          <w:tcPr>
            <w:tcW w:w="1170" w:type="dxa"/>
            <w:tcBorders>
              <w:top w:val="single" w:sz="2" w:space="0" w:color="000000"/>
              <w:left w:val="single" w:sz="2" w:space="0" w:color="000000"/>
              <w:bottom w:val="single" w:sz="2" w:space="0" w:color="000000"/>
              <w:right w:val="single" w:sz="2" w:space="0" w:color="000000"/>
            </w:tcBorders>
          </w:tcPr>
          <w:p w14:paraId="5CFDD40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p>
        </w:tc>
        <w:tc>
          <w:tcPr>
            <w:tcW w:w="828" w:type="dxa"/>
            <w:tcBorders>
              <w:top w:val="single" w:sz="2" w:space="0" w:color="000000"/>
              <w:left w:val="single" w:sz="2" w:space="0" w:color="000000"/>
              <w:bottom w:val="single" w:sz="2" w:space="0" w:color="000000"/>
              <w:right w:val="single" w:sz="2" w:space="0" w:color="000000"/>
            </w:tcBorders>
          </w:tcPr>
          <w:p w14:paraId="10BCA628"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bCs/>
                <w:sz w:val="20"/>
                <w:szCs w:val="20"/>
              </w:rPr>
            </w:pPr>
          </w:p>
        </w:tc>
      </w:tr>
      <w:tr w:rsidR="00D339E3" w:rsidRPr="00F416BC" w14:paraId="45209D03" w14:textId="77777777" w:rsidTr="002F4AEA">
        <w:trPr>
          <w:trHeight w:hRule="exact" w:val="262"/>
        </w:trPr>
        <w:tc>
          <w:tcPr>
            <w:tcW w:w="5773" w:type="dxa"/>
            <w:tcBorders>
              <w:top w:val="single" w:sz="2" w:space="0" w:color="000000"/>
              <w:left w:val="single" w:sz="2" w:space="0" w:color="000000"/>
              <w:bottom w:val="single" w:sz="2" w:space="0" w:color="000000"/>
              <w:right w:val="single" w:sz="2" w:space="0" w:color="000000"/>
            </w:tcBorders>
          </w:tcPr>
          <w:p w14:paraId="7BD07FD1"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Μαθήματα επιλογής (επιλογή ενός μαθήματος)</w:t>
            </w:r>
          </w:p>
        </w:tc>
        <w:tc>
          <w:tcPr>
            <w:tcW w:w="1170" w:type="dxa"/>
            <w:tcBorders>
              <w:top w:val="single" w:sz="2" w:space="0" w:color="000000"/>
              <w:left w:val="single" w:sz="2" w:space="0" w:color="000000"/>
              <w:bottom w:val="single" w:sz="2" w:space="0" w:color="000000"/>
              <w:right w:val="single" w:sz="2" w:space="0" w:color="000000"/>
            </w:tcBorders>
          </w:tcPr>
          <w:p w14:paraId="08C47BA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roofErr w:type="spellStart"/>
            <w:r w:rsidRPr="00F416BC">
              <w:rPr>
                <w:rFonts w:eastAsia="Times New Roman" w:cstheme="minorHAnsi"/>
                <w:b/>
                <w:bCs/>
                <w:sz w:val="20"/>
                <w:szCs w:val="20"/>
              </w:rPr>
              <w:t>Διδ</w:t>
            </w:r>
            <w:proofErr w:type="spellEnd"/>
            <w:r w:rsidRPr="00F416BC">
              <w:rPr>
                <w:rFonts w:eastAsia="Times New Roman" w:cstheme="minorHAnsi"/>
                <w:b/>
                <w:bCs/>
                <w:sz w:val="20"/>
                <w:szCs w:val="20"/>
              </w:rPr>
              <w:t>. ώρες</w:t>
            </w:r>
          </w:p>
        </w:tc>
        <w:tc>
          <w:tcPr>
            <w:tcW w:w="828" w:type="dxa"/>
            <w:tcBorders>
              <w:top w:val="single" w:sz="2" w:space="0" w:color="000000"/>
              <w:left w:val="single" w:sz="2" w:space="0" w:color="000000"/>
              <w:bottom w:val="single" w:sz="2" w:space="0" w:color="000000"/>
              <w:right w:val="single" w:sz="2" w:space="0" w:color="000000"/>
            </w:tcBorders>
          </w:tcPr>
          <w:p w14:paraId="74C8598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ECTS</w:t>
            </w:r>
          </w:p>
        </w:tc>
      </w:tr>
      <w:tr w:rsidR="00D339E3" w:rsidRPr="00F416BC" w14:paraId="37C4BC20"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0F3462D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ΣΙ5. Θέματα Ιστορίας των Μαθηματικών</w:t>
            </w:r>
          </w:p>
        </w:tc>
        <w:tc>
          <w:tcPr>
            <w:tcW w:w="1170" w:type="dxa"/>
            <w:tcBorders>
              <w:top w:val="single" w:sz="2" w:space="0" w:color="000000"/>
              <w:left w:val="single" w:sz="2" w:space="0" w:color="000000"/>
              <w:bottom w:val="single" w:sz="2" w:space="0" w:color="000000"/>
              <w:right w:val="single" w:sz="2" w:space="0" w:color="000000"/>
            </w:tcBorders>
          </w:tcPr>
          <w:p w14:paraId="67BFC6E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433DDFE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347DAB4"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1171EB7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ΣΙ6. Θέματα Ιστορίας των Φυσικών Επιστημών</w:t>
            </w:r>
          </w:p>
        </w:tc>
        <w:tc>
          <w:tcPr>
            <w:tcW w:w="1170" w:type="dxa"/>
            <w:tcBorders>
              <w:top w:val="single" w:sz="2" w:space="0" w:color="000000"/>
              <w:left w:val="single" w:sz="2" w:space="0" w:color="000000"/>
              <w:bottom w:val="single" w:sz="2" w:space="0" w:color="000000"/>
              <w:right w:val="single" w:sz="2" w:space="0" w:color="000000"/>
            </w:tcBorders>
          </w:tcPr>
          <w:p w14:paraId="5A633E3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2C57E70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766AB52"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369E0455"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ΣΙ7. Θέματα Ιστορίας της Βιολογίας</w:t>
            </w:r>
          </w:p>
        </w:tc>
        <w:tc>
          <w:tcPr>
            <w:tcW w:w="1170" w:type="dxa"/>
            <w:tcBorders>
              <w:top w:val="single" w:sz="2" w:space="0" w:color="000000"/>
              <w:left w:val="single" w:sz="2" w:space="0" w:color="000000"/>
              <w:bottom w:val="single" w:sz="2" w:space="0" w:color="000000"/>
              <w:right w:val="single" w:sz="2" w:space="0" w:color="000000"/>
            </w:tcBorders>
          </w:tcPr>
          <w:p w14:paraId="6718FBA8"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447B4083"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447B52C"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48C7387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ΣΙ8. Θέματα Ιστορίας της Ιατρικής</w:t>
            </w:r>
          </w:p>
        </w:tc>
        <w:tc>
          <w:tcPr>
            <w:tcW w:w="1170" w:type="dxa"/>
            <w:tcBorders>
              <w:top w:val="single" w:sz="2" w:space="0" w:color="000000"/>
              <w:left w:val="single" w:sz="2" w:space="0" w:color="000000"/>
              <w:bottom w:val="single" w:sz="2" w:space="0" w:color="000000"/>
              <w:right w:val="single" w:sz="2" w:space="0" w:color="000000"/>
            </w:tcBorders>
          </w:tcPr>
          <w:p w14:paraId="1DCCFDC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C2F792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90A35D1"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6DFE10F4"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ΣΙ10. Θέματα Ιστορίας των Επιστημών στους Μέσους Χρόνους</w:t>
            </w:r>
          </w:p>
        </w:tc>
        <w:tc>
          <w:tcPr>
            <w:tcW w:w="1170" w:type="dxa"/>
            <w:tcBorders>
              <w:top w:val="single" w:sz="2" w:space="0" w:color="000000"/>
              <w:left w:val="single" w:sz="2" w:space="0" w:color="000000"/>
              <w:bottom w:val="single" w:sz="2" w:space="0" w:color="000000"/>
              <w:right w:val="single" w:sz="2" w:space="0" w:color="000000"/>
            </w:tcBorders>
          </w:tcPr>
          <w:p w14:paraId="46DD54C8"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40A451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F18AA4A"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67BF42F4"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ΣΙ12. Θέματα Ιστορίας και Φιλοσοφίας της Επιστήμης</w:t>
            </w:r>
          </w:p>
        </w:tc>
        <w:tc>
          <w:tcPr>
            <w:tcW w:w="1170" w:type="dxa"/>
            <w:tcBorders>
              <w:top w:val="single" w:sz="2" w:space="0" w:color="000000"/>
              <w:left w:val="single" w:sz="2" w:space="0" w:color="000000"/>
              <w:bottom w:val="single" w:sz="2" w:space="0" w:color="000000"/>
              <w:right w:val="single" w:sz="2" w:space="0" w:color="000000"/>
            </w:tcBorders>
          </w:tcPr>
          <w:p w14:paraId="2F78750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B2ED7C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909AA65"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404986D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ΣΙ17. </w:t>
            </w:r>
            <w:proofErr w:type="spellStart"/>
            <w:r w:rsidRPr="00F416BC">
              <w:rPr>
                <w:rFonts w:eastAsia="Times New Roman" w:cstheme="minorHAnsi"/>
                <w:sz w:val="20"/>
                <w:szCs w:val="20"/>
              </w:rPr>
              <w:t>Τεχνοεπιστήμες</w:t>
            </w:r>
            <w:proofErr w:type="spellEnd"/>
            <w:r w:rsidRPr="00F416BC">
              <w:rPr>
                <w:rFonts w:eastAsia="Times New Roman" w:cstheme="minorHAnsi"/>
                <w:sz w:val="20"/>
                <w:szCs w:val="20"/>
              </w:rPr>
              <w:t>, Διακυβέρνηση, Πολιτική</w:t>
            </w:r>
          </w:p>
        </w:tc>
        <w:tc>
          <w:tcPr>
            <w:tcW w:w="1170" w:type="dxa"/>
            <w:tcBorders>
              <w:top w:val="single" w:sz="2" w:space="0" w:color="000000"/>
              <w:left w:val="single" w:sz="2" w:space="0" w:color="000000"/>
              <w:bottom w:val="single" w:sz="2" w:space="0" w:color="000000"/>
              <w:right w:val="single" w:sz="2" w:space="0" w:color="000000"/>
            </w:tcBorders>
          </w:tcPr>
          <w:p w14:paraId="5FC5C0A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407D113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9C118A6"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22DAA881"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ΣΙ18. Θέματα Επιστήμης, Τεχνολογίας, Κοινωνίας</w:t>
            </w:r>
          </w:p>
        </w:tc>
        <w:tc>
          <w:tcPr>
            <w:tcW w:w="1170" w:type="dxa"/>
            <w:tcBorders>
              <w:top w:val="single" w:sz="2" w:space="0" w:color="000000"/>
              <w:left w:val="single" w:sz="2" w:space="0" w:color="000000"/>
              <w:bottom w:val="single" w:sz="2" w:space="0" w:color="000000"/>
              <w:right w:val="single" w:sz="2" w:space="0" w:color="000000"/>
            </w:tcBorders>
          </w:tcPr>
          <w:p w14:paraId="397F1F1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CD8F1C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EAD2F2C"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4FDB3D3E"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ΣΙ20. Επιστήμη και Τέχνη</w:t>
            </w:r>
          </w:p>
        </w:tc>
        <w:tc>
          <w:tcPr>
            <w:tcW w:w="1170" w:type="dxa"/>
            <w:tcBorders>
              <w:top w:val="single" w:sz="2" w:space="0" w:color="000000"/>
              <w:left w:val="single" w:sz="2" w:space="0" w:color="000000"/>
              <w:bottom w:val="single" w:sz="2" w:space="0" w:color="000000"/>
              <w:right w:val="single" w:sz="2" w:space="0" w:color="000000"/>
            </w:tcBorders>
          </w:tcPr>
          <w:p w14:paraId="28C9626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0D1761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D6F11BC"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24F76F65"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ΣΙ21. Τέχνη και Τεχνολογία</w:t>
            </w:r>
          </w:p>
        </w:tc>
        <w:tc>
          <w:tcPr>
            <w:tcW w:w="1170" w:type="dxa"/>
            <w:tcBorders>
              <w:top w:val="single" w:sz="2" w:space="0" w:color="000000"/>
              <w:left w:val="single" w:sz="2" w:space="0" w:color="000000"/>
              <w:bottom w:val="single" w:sz="2" w:space="0" w:color="000000"/>
              <w:right w:val="single" w:sz="2" w:space="0" w:color="000000"/>
            </w:tcBorders>
          </w:tcPr>
          <w:p w14:paraId="43794950"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1EFE50D1"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D37FFB6"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4908086D"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 Φιλοσοφία Χώρου-Χρόνου</w:t>
            </w:r>
          </w:p>
        </w:tc>
        <w:tc>
          <w:tcPr>
            <w:tcW w:w="1170" w:type="dxa"/>
            <w:tcBorders>
              <w:top w:val="single" w:sz="2" w:space="0" w:color="000000"/>
              <w:left w:val="single" w:sz="2" w:space="0" w:color="000000"/>
              <w:bottom w:val="single" w:sz="2" w:space="0" w:color="000000"/>
              <w:right w:val="single" w:sz="2" w:space="0" w:color="000000"/>
            </w:tcBorders>
          </w:tcPr>
          <w:p w14:paraId="5438211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085AC4A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AFD262E"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08599AF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ΣΦ5. Θέματα Μεσαιωνικής Φιλοσοφίας</w:t>
            </w:r>
          </w:p>
        </w:tc>
        <w:tc>
          <w:tcPr>
            <w:tcW w:w="1170" w:type="dxa"/>
            <w:tcBorders>
              <w:top w:val="single" w:sz="2" w:space="0" w:color="000000"/>
              <w:left w:val="single" w:sz="2" w:space="0" w:color="000000"/>
              <w:bottom w:val="single" w:sz="2" w:space="0" w:color="000000"/>
              <w:right w:val="single" w:sz="2" w:space="0" w:color="000000"/>
            </w:tcBorders>
          </w:tcPr>
          <w:p w14:paraId="709A07BC"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60279E9F"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471BCB7"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0CAEAC8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ΣΦ14. Θέματα Φιλοσοφίας της Βιολογίας</w:t>
            </w:r>
          </w:p>
        </w:tc>
        <w:tc>
          <w:tcPr>
            <w:tcW w:w="1170" w:type="dxa"/>
            <w:tcBorders>
              <w:top w:val="single" w:sz="2" w:space="0" w:color="000000"/>
              <w:left w:val="single" w:sz="2" w:space="0" w:color="000000"/>
              <w:bottom w:val="single" w:sz="2" w:space="0" w:color="000000"/>
              <w:right w:val="single" w:sz="2" w:space="0" w:color="000000"/>
            </w:tcBorders>
          </w:tcPr>
          <w:p w14:paraId="241E37D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36505FA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6702699"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5A61A3C7"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ΣΦ17. Θέματα Φιλοσοφίας των Οικονομικών</w:t>
            </w:r>
          </w:p>
        </w:tc>
        <w:tc>
          <w:tcPr>
            <w:tcW w:w="1170" w:type="dxa"/>
            <w:tcBorders>
              <w:top w:val="single" w:sz="2" w:space="0" w:color="000000"/>
              <w:left w:val="single" w:sz="2" w:space="0" w:color="000000"/>
              <w:bottom w:val="single" w:sz="2" w:space="0" w:color="000000"/>
              <w:right w:val="single" w:sz="2" w:space="0" w:color="000000"/>
            </w:tcBorders>
          </w:tcPr>
          <w:p w14:paraId="6ED4E75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78BB59C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CEADE29"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5785866F"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ΣΦ18. Θέματα Μεταφυσικής της Επιστήμης</w:t>
            </w:r>
          </w:p>
        </w:tc>
        <w:tc>
          <w:tcPr>
            <w:tcW w:w="1170" w:type="dxa"/>
            <w:tcBorders>
              <w:top w:val="single" w:sz="2" w:space="0" w:color="000000"/>
              <w:left w:val="single" w:sz="2" w:space="0" w:color="000000"/>
              <w:bottom w:val="single" w:sz="2" w:space="0" w:color="000000"/>
              <w:right w:val="single" w:sz="2" w:space="0" w:color="000000"/>
            </w:tcBorders>
          </w:tcPr>
          <w:p w14:paraId="38833BC6"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1D98E08A"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EC2AAA6"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29597E13"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ΣΦ20. Θέματα Φιλοσοφικής Λογικής</w:t>
            </w:r>
          </w:p>
        </w:tc>
        <w:tc>
          <w:tcPr>
            <w:tcW w:w="1170" w:type="dxa"/>
            <w:tcBorders>
              <w:top w:val="single" w:sz="2" w:space="0" w:color="000000"/>
              <w:left w:val="single" w:sz="2" w:space="0" w:color="000000"/>
              <w:bottom w:val="single" w:sz="2" w:space="0" w:color="000000"/>
              <w:right w:val="single" w:sz="2" w:space="0" w:color="000000"/>
            </w:tcBorders>
          </w:tcPr>
          <w:p w14:paraId="694654B3"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4A2C40E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6882882"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2D1955C8"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ΣΦ21. Θέματα Φιλοσοφίας των Μαθηματικών</w:t>
            </w:r>
          </w:p>
        </w:tc>
        <w:tc>
          <w:tcPr>
            <w:tcW w:w="1170" w:type="dxa"/>
            <w:tcBorders>
              <w:top w:val="single" w:sz="2" w:space="0" w:color="000000"/>
              <w:left w:val="single" w:sz="2" w:space="0" w:color="000000"/>
              <w:bottom w:val="single" w:sz="2" w:space="0" w:color="000000"/>
              <w:right w:val="single" w:sz="2" w:space="0" w:color="000000"/>
            </w:tcBorders>
          </w:tcPr>
          <w:p w14:paraId="3FFCAB5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5B458EE7"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4A7CFA47"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0086CEFC"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ΣΦ22. Θέματα Φιλοσοφίας των Φυσικών Επιστημών</w:t>
            </w:r>
          </w:p>
        </w:tc>
        <w:tc>
          <w:tcPr>
            <w:tcW w:w="1170" w:type="dxa"/>
            <w:tcBorders>
              <w:top w:val="single" w:sz="2" w:space="0" w:color="000000"/>
              <w:left w:val="single" w:sz="2" w:space="0" w:color="000000"/>
              <w:bottom w:val="single" w:sz="2" w:space="0" w:color="000000"/>
              <w:right w:val="single" w:sz="2" w:space="0" w:color="000000"/>
            </w:tcBorders>
          </w:tcPr>
          <w:p w14:paraId="4EBF3F2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19E6E8C8" w14:textId="77777777" w:rsidR="00D339E3" w:rsidRPr="00F416BC" w:rsidRDefault="00AB77A9"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1B5648B7"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379A436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ΣΦ23. Θέματα Ιστορίας της Φιλοσοφίας της Επιστήμης</w:t>
            </w:r>
          </w:p>
        </w:tc>
        <w:tc>
          <w:tcPr>
            <w:tcW w:w="1170" w:type="dxa"/>
            <w:tcBorders>
              <w:top w:val="single" w:sz="2" w:space="0" w:color="000000"/>
              <w:left w:val="single" w:sz="2" w:space="0" w:color="000000"/>
              <w:bottom w:val="single" w:sz="2" w:space="0" w:color="000000"/>
              <w:right w:val="single" w:sz="2" w:space="0" w:color="000000"/>
            </w:tcBorders>
          </w:tcPr>
          <w:p w14:paraId="3419409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47D040E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0030993C"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58305ECF"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 xml:space="preserve">ΣΦ25. Επιστήμη και </w:t>
            </w:r>
            <w:proofErr w:type="spellStart"/>
            <w:r w:rsidRPr="00F416BC">
              <w:rPr>
                <w:rFonts w:eastAsia="Times New Roman" w:cstheme="minorHAnsi"/>
                <w:sz w:val="20"/>
                <w:szCs w:val="20"/>
              </w:rPr>
              <w:t>Ψευδο</w:t>
            </w:r>
            <w:proofErr w:type="spellEnd"/>
            <w:r w:rsidRPr="00F416BC">
              <w:rPr>
                <w:rFonts w:eastAsia="Times New Roman" w:cstheme="minorHAnsi"/>
                <w:sz w:val="20"/>
                <w:szCs w:val="20"/>
              </w:rPr>
              <w:t>-επιστήμη</w:t>
            </w:r>
          </w:p>
        </w:tc>
        <w:tc>
          <w:tcPr>
            <w:tcW w:w="1170" w:type="dxa"/>
            <w:tcBorders>
              <w:top w:val="single" w:sz="2" w:space="0" w:color="000000"/>
              <w:left w:val="single" w:sz="2" w:space="0" w:color="000000"/>
              <w:bottom w:val="single" w:sz="2" w:space="0" w:color="000000"/>
              <w:right w:val="single" w:sz="2" w:space="0" w:color="000000"/>
            </w:tcBorders>
          </w:tcPr>
          <w:p w14:paraId="52B20C3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138C15E4"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236F9C39"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63733842"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ΣΦ27. Φιλοσοφία της Τεχνολογίας</w:t>
            </w:r>
          </w:p>
        </w:tc>
        <w:tc>
          <w:tcPr>
            <w:tcW w:w="1170" w:type="dxa"/>
            <w:tcBorders>
              <w:top w:val="single" w:sz="2" w:space="0" w:color="000000"/>
              <w:left w:val="single" w:sz="2" w:space="0" w:color="000000"/>
              <w:bottom w:val="single" w:sz="2" w:space="0" w:color="000000"/>
              <w:right w:val="single" w:sz="2" w:space="0" w:color="000000"/>
            </w:tcBorders>
          </w:tcPr>
          <w:p w14:paraId="56423549"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3</w:t>
            </w:r>
          </w:p>
        </w:tc>
        <w:tc>
          <w:tcPr>
            <w:tcW w:w="828" w:type="dxa"/>
            <w:tcBorders>
              <w:top w:val="single" w:sz="2" w:space="0" w:color="000000"/>
              <w:left w:val="single" w:sz="2" w:space="0" w:color="000000"/>
              <w:bottom w:val="single" w:sz="2" w:space="0" w:color="000000"/>
              <w:right w:val="single" w:sz="2" w:space="0" w:color="000000"/>
            </w:tcBorders>
          </w:tcPr>
          <w:p w14:paraId="45031CA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10</w:t>
            </w:r>
          </w:p>
        </w:tc>
      </w:tr>
      <w:tr w:rsidR="00D339E3" w:rsidRPr="00F416BC" w14:paraId="66536890"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0BC8F0DB"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b/>
                <w:sz w:val="20"/>
                <w:szCs w:val="20"/>
              </w:rPr>
            </w:pPr>
            <w:r w:rsidRPr="00F416BC">
              <w:rPr>
                <w:rFonts w:eastAsia="Times New Roman" w:cstheme="minorHAnsi"/>
                <w:b/>
                <w:sz w:val="20"/>
                <w:szCs w:val="20"/>
              </w:rPr>
              <w:t>Μεταπτυχιακή Διπλωματική εργασία (υποχρεωτική)</w:t>
            </w:r>
          </w:p>
        </w:tc>
        <w:tc>
          <w:tcPr>
            <w:tcW w:w="1170" w:type="dxa"/>
            <w:tcBorders>
              <w:top w:val="single" w:sz="2" w:space="0" w:color="000000"/>
              <w:left w:val="single" w:sz="2" w:space="0" w:color="000000"/>
              <w:bottom w:val="single" w:sz="2" w:space="0" w:color="000000"/>
              <w:right w:val="single" w:sz="2" w:space="0" w:color="000000"/>
            </w:tcBorders>
          </w:tcPr>
          <w:p w14:paraId="36CCB33D"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c>
          <w:tcPr>
            <w:tcW w:w="828" w:type="dxa"/>
            <w:tcBorders>
              <w:top w:val="single" w:sz="2" w:space="0" w:color="000000"/>
              <w:left w:val="single" w:sz="2" w:space="0" w:color="000000"/>
              <w:bottom w:val="single" w:sz="2" w:space="0" w:color="000000"/>
              <w:right w:val="single" w:sz="2" w:space="0" w:color="000000"/>
            </w:tcBorders>
          </w:tcPr>
          <w:p w14:paraId="6604EF0B"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r>
      <w:tr w:rsidR="00D339E3" w:rsidRPr="00F416BC" w14:paraId="08A3026C" w14:textId="77777777" w:rsidTr="002F4AEA">
        <w:trPr>
          <w:trHeight w:hRule="exact" w:val="248"/>
        </w:trPr>
        <w:tc>
          <w:tcPr>
            <w:tcW w:w="5773" w:type="dxa"/>
            <w:tcBorders>
              <w:top w:val="single" w:sz="2" w:space="0" w:color="000000"/>
              <w:left w:val="single" w:sz="2" w:space="0" w:color="000000"/>
              <w:bottom w:val="single" w:sz="2" w:space="0" w:color="000000"/>
              <w:right w:val="single" w:sz="2" w:space="0" w:color="000000"/>
            </w:tcBorders>
          </w:tcPr>
          <w:p w14:paraId="28DF47E9"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sz w:val="20"/>
                <w:szCs w:val="20"/>
              </w:rPr>
              <w:t>ΔΙΦΕΤ. Διπλωματική Εργασία</w:t>
            </w:r>
          </w:p>
        </w:tc>
        <w:tc>
          <w:tcPr>
            <w:tcW w:w="1170" w:type="dxa"/>
            <w:tcBorders>
              <w:top w:val="single" w:sz="2" w:space="0" w:color="000000"/>
              <w:left w:val="single" w:sz="2" w:space="0" w:color="000000"/>
              <w:bottom w:val="single" w:sz="2" w:space="0" w:color="000000"/>
              <w:right w:val="single" w:sz="2" w:space="0" w:color="000000"/>
            </w:tcBorders>
          </w:tcPr>
          <w:p w14:paraId="18D68931"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p>
        </w:tc>
        <w:tc>
          <w:tcPr>
            <w:tcW w:w="828" w:type="dxa"/>
            <w:tcBorders>
              <w:top w:val="single" w:sz="2" w:space="0" w:color="000000"/>
              <w:left w:val="single" w:sz="2" w:space="0" w:color="000000"/>
              <w:bottom w:val="single" w:sz="2" w:space="0" w:color="000000"/>
              <w:right w:val="single" w:sz="2" w:space="0" w:color="000000"/>
            </w:tcBorders>
          </w:tcPr>
          <w:p w14:paraId="7959E494" w14:textId="77777777" w:rsidR="00D339E3" w:rsidRPr="00F416BC" w:rsidDel="00843BA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sz w:val="20"/>
                <w:szCs w:val="20"/>
              </w:rPr>
              <w:t>20</w:t>
            </w:r>
          </w:p>
        </w:tc>
      </w:tr>
      <w:tr w:rsidR="00D339E3" w:rsidRPr="00F416BC" w14:paraId="69450E95" w14:textId="77777777" w:rsidTr="002F4AEA">
        <w:trPr>
          <w:trHeight w:hRule="exact" w:val="251"/>
        </w:trPr>
        <w:tc>
          <w:tcPr>
            <w:tcW w:w="5773" w:type="dxa"/>
            <w:tcBorders>
              <w:top w:val="single" w:sz="2" w:space="0" w:color="000000"/>
              <w:left w:val="single" w:sz="2" w:space="0" w:color="000000"/>
              <w:bottom w:val="single" w:sz="4" w:space="0" w:color="000000"/>
              <w:right w:val="single" w:sz="2" w:space="0" w:color="000000"/>
            </w:tcBorders>
          </w:tcPr>
          <w:p w14:paraId="70A09810" w14:textId="77777777" w:rsidR="00D339E3" w:rsidRPr="00F416BC"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sz w:val="20"/>
                <w:szCs w:val="20"/>
              </w:rPr>
            </w:pPr>
            <w:r w:rsidRPr="00F416BC">
              <w:rPr>
                <w:rFonts w:eastAsia="Times New Roman" w:cstheme="minorHAnsi"/>
                <w:b/>
                <w:bCs/>
                <w:sz w:val="20"/>
                <w:szCs w:val="20"/>
              </w:rPr>
              <w:t>Σύνολο απαιτούμενων μονάδων ECTS</w:t>
            </w:r>
          </w:p>
        </w:tc>
        <w:tc>
          <w:tcPr>
            <w:tcW w:w="1170" w:type="dxa"/>
            <w:tcBorders>
              <w:top w:val="single" w:sz="2" w:space="0" w:color="000000"/>
              <w:left w:val="single" w:sz="2" w:space="0" w:color="000000"/>
              <w:bottom w:val="single" w:sz="4" w:space="0" w:color="000000"/>
              <w:right w:val="single" w:sz="2" w:space="0" w:color="000000"/>
            </w:tcBorders>
          </w:tcPr>
          <w:p w14:paraId="5BF68BCE" w14:textId="77777777" w:rsidR="00D339E3" w:rsidRPr="00F416BC" w:rsidRDefault="00D339E3" w:rsidP="00BB20C8">
            <w:pPr>
              <w:spacing w:after="120" w:line="240" w:lineRule="auto"/>
              <w:ind w:right="-54"/>
              <w:jc w:val="center"/>
              <w:rPr>
                <w:rFonts w:cstheme="minorHAnsi"/>
                <w:sz w:val="20"/>
                <w:szCs w:val="20"/>
                <w:lang w:eastAsia="el-GR"/>
              </w:rPr>
            </w:pPr>
          </w:p>
        </w:tc>
        <w:tc>
          <w:tcPr>
            <w:tcW w:w="828" w:type="dxa"/>
            <w:tcBorders>
              <w:top w:val="single" w:sz="2" w:space="0" w:color="000000"/>
              <w:left w:val="single" w:sz="2" w:space="0" w:color="000000"/>
              <w:bottom w:val="single" w:sz="4" w:space="0" w:color="000000"/>
              <w:right w:val="single" w:sz="2" w:space="0" w:color="000000"/>
            </w:tcBorders>
          </w:tcPr>
          <w:p w14:paraId="1C5E508E" w14:textId="77777777" w:rsidR="00D339E3" w:rsidRPr="00F416BC" w:rsidRDefault="00D339E3" w:rsidP="00BB20C8">
            <w:pPr>
              <w:widowControl w:val="0"/>
              <w:kinsoku w:val="0"/>
              <w:overflowPunct w:val="0"/>
              <w:autoSpaceDE w:val="0"/>
              <w:autoSpaceDN w:val="0"/>
              <w:adjustRightInd w:val="0"/>
              <w:spacing w:after="120" w:line="240" w:lineRule="auto"/>
              <w:ind w:right="-54"/>
              <w:jc w:val="center"/>
              <w:rPr>
                <w:rFonts w:eastAsia="Times New Roman" w:cstheme="minorHAnsi"/>
                <w:sz w:val="20"/>
                <w:szCs w:val="20"/>
              </w:rPr>
            </w:pPr>
            <w:r w:rsidRPr="00F416BC">
              <w:rPr>
                <w:rFonts w:eastAsia="Times New Roman" w:cstheme="minorHAnsi"/>
                <w:b/>
                <w:bCs/>
                <w:sz w:val="20"/>
                <w:szCs w:val="20"/>
              </w:rPr>
              <w:t>30</w:t>
            </w:r>
          </w:p>
        </w:tc>
      </w:tr>
    </w:tbl>
    <w:p w14:paraId="33781FCF" w14:textId="77777777" w:rsidR="00BB20C8" w:rsidRDefault="00D339E3" w:rsidP="00BB20C8">
      <w:pPr>
        <w:spacing w:after="120" w:line="240" w:lineRule="auto"/>
        <w:jc w:val="both"/>
        <w:rPr>
          <w:rFonts w:eastAsia="Times New Roman" w:cs="Calibri"/>
          <w:bCs/>
          <w:lang w:eastAsia="el-GR"/>
        </w:rPr>
      </w:pPr>
      <w:r w:rsidRPr="00BB20C8">
        <w:rPr>
          <w:rFonts w:eastAsia="Times New Roman" w:cs="Calibri"/>
          <w:bCs/>
          <w:lang w:eastAsia="el-GR"/>
        </w:rPr>
        <w:lastRenderedPageBreak/>
        <w:t xml:space="preserve">6.6 Το υποχρεωτικό μάθημα «Λογική» προσφέρεται κάθε ακαδημαϊκό έτος, ενώ τα </w:t>
      </w:r>
      <w:r w:rsidR="00855F23" w:rsidRPr="00BB20C8">
        <w:rPr>
          <w:rFonts w:eastAsia="Times New Roman" w:cs="Calibri"/>
          <w:lang w:eastAsia="el-GR"/>
        </w:rPr>
        <w:t>κατ’ επιλογήν υποχρεωτικά</w:t>
      </w:r>
      <w:r w:rsidR="00855F23" w:rsidRPr="00BB20C8">
        <w:rPr>
          <w:rFonts w:eastAsia="Times New Roman" w:cs="Calibri"/>
          <w:bCs/>
          <w:lang w:eastAsia="el-GR"/>
        </w:rPr>
        <w:t xml:space="preserve"> </w:t>
      </w:r>
      <w:r w:rsidRPr="00BB20C8">
        <w:rPr>
          <w:rFonts w:eastAsia="Times New Roman" w:cs="Calibri"/>
          <w:bCs/>
          <w:lang w:eastAsia="el-GR"/>
        </w:rPr>
        <w:t>ΥΙ1-ΥΙ6 και ΥΦ1-ΥΦ8 προσφέρονται μία φορά ανά δύο (2) ακαδημαϊκά έτη.</w:t>
      </w:r>
      <w:r w:rsidR="00BB20C8">
        <w:rPr>
          <w:rFonts w:eastAsia="Times New Roman" w:cs="Calibri"/>
          <w:bCs/>
          <w:lang w:eastAsia="el-GR"/>
        </w:rPr>
        <w:t xml:space="preserve"> </w:t>
      </w:r>
    </w:p>
    <w:p w14:paraId="38EB3B58" w14:textId="6EB30373" w:rsidR="004F2231" w:rsidRPr="00BB20C8" w:rsidRDefault="00D339E3" w:rsidP="004F2231">
      <w:pPr>
        <w:tabs>
          <w:tab w:val="left" w:pos="386"/>
        </w:tabs>
        <w:kinsoku w:val="0"/>
        <w:overflowPunct w:val="0"/>
        <w:spacing w:after="120" w:line="240" w:lineRule="auto"/>
        <w:ind w:right="-54"/>
        <w:jc w:val="both"/>
        <w:rPr>
          <w:rFonts w:eastAsia="Times New Roman" w:cs="Times New Roman"/>
          <w:lang w:eastAsia="el-GR"/>
        </w:rPr>
      </w:pPr>
      <w:r w:rsidRPr="00BB20C8">
        <w:rPr>
          <w:rFonts w:eastAsia="Times New Roman" w:cs="Calibri"/>
          <w:bCs/>
          <w:lang w:eastAsia="el-GR"/>
        </w:rPr>
        <w:t xml:space="preserve">Με αποφάσεις των αρμοδίων οργάνων και </w:t>
      </w:r>
      <w:r w:rsidR="004F2231">
        <w:rPr>
          <w:rFonts w:eastAsia="Times New Roman" w:cs="Calibri"/>
          <w:bCs/>
          <w:lang w:eastAsia="el-GR"/>
        </w:rPr>
        <w:t>σύμφωνα με</w:t>
      </w:r>
      <w:r w:rsidRPr="00BB20C8">
        <w:rPr>
          <w:rFonts w:eastAsia="Times New Roman" w:cs="Calibri"/>
          <w:bCs/>
          <w:lang w:eastAsia="el-GR"/>
        </w:rPr>
        <w:t xml:space="preserve"> </w:t>
      </w:r>
      <w:r w:rsidR="004F2231">
        <w:rPr>
          <w:rFonts w:eastAsia="Times New Roman" w:cs="Calibri"/>
          <w:bCs/>
          <w:lang w:eastAsia="el-GR"/>
        </w:rPr>
        <w:t>την ισχύουσα νομοθεσία</w:t>
      </w:r>
      <w:r w:rsidRPr="00BB20C8">
        <w:rPr>
          <w:rFonts w:eastAsia="Times New Roman" w:cs="Calibri"/>
          <w:bCs/>
          <w:lang w:eastAsia="el-GR"/>
        </w:rPr>
        <w:t>, είναι δυνατόν να γίνεται τόσο ανακατανομή των μαθημάτων, όσο και μικρές τροποποιήσεις του προγράμματος μαθημάτων.</w:t>
      </w:r>
      <w:r w:rsidR="004F2231" w:rsidRPr="004F2231">
        <w:rPr>
          <w:rFonts w:eastAsia="Times New Roman" w:cs="Calibri"/>
          <w:bCs/>
          <w:lang w:eastAsia="el-GR"/>
        </w:rPr>
        <w:t xml:space="preserve"> </w:t>
      </w:r>
      <w:r w:rsidR="004F2231" w:rsidRPr="00BB20C8">
        <w:rPr>
          <w:rFonts w:eastAsia="Times New Roman" w:cs="Calibri"/>
          <w:bCs/>
          <w:lang w:eastAsia="el-GR"/>
        </w:rPr>
        <w:t>Δηλαδή μπορεί α) να τροποποιεί το πρόγραμμα ανά διετία και β) να μετακινεί κάποιο μάθημα σε άλλο εξάμηνο προκειμένου να ικανοποιήσει τυχόν ακαδημαϊκούς περιορισμούς (εκπαιδευτικές/επιστημονικές άδεις).</w:t>
      </w:r>
    </w:p>
    <w:p w14:paraId="4E5DAC71" w14:textId="77777777" w:rsidR="00D339E3" w:rsidRPr="00BB20C8" w:rsidRDefault="00D339E3" w:rsidP="00BB20C8">
      <w:pPr>
        <w:widowControl w:val="0"/>
        <w:kinsoku w:val="0"/>
        <w:overflowPunct w:val="0"/>
        <w:autoSpaceDE w:val="0"/>
        <w:autoSpaceDN w:val="0"/>
        <w:adjustRightInd w:val="0"/>
        <w:spacing w:after="120" w:line="240" w:lineRule="auto"/>
        <w:ind w:right="-54"/>
        <w:jc w:val="both"/>
        <w:outlineLvl w:val="0"/>
        <w:rPr>
          <w:rFonts w:eastAsia="Times New Roman" w:cs="Calibri"/>
          <w:bCs/>
          <w:lang w:eastAsia="el-GR"/>
        </w:rPr>
      </w:pPr>
      <w:r w:rsidRPr="00BB20C8">
        <w:rPr>
          <w:rFonts w:eastAsia="Times New Roman" w:cs="Calibri"/>
          <w:bCs/>
          <w:color w:val="000000" w:themeColor="text1"/>
          <w:lang w:eastAsia="el-GR"/>
        </w:rPr>
        <w:t xml:space="preserve">6.7 </w:t>
      </w:r>
      <w:r w:rsidRPr="00BB20C8">
        <w:rPr>
          <w:rFonts w:eastAsia="Times New Roman" w:cs="Calibri"/>
          <w:bCs/>
          <w:lang w:eastAsia="el-GR"/>
        </w:rPr>
        <w:t>Για την απόκτηση Διπλώματος Μεταπτυχιακών Σπουδών στην ειδίκευση «Ιστορία της Επιστήμης και της Τεχνολογίας», κάθε φοιτητής/</w:t>
      </w:r>
      <w:proofErr w:type="spellStart"/>
      <w:r w:rsidRPr="00BB20C8">
        <w:rPr>
          <w:rFonts w:eastAsia="Times New Roman" w:cs="Calibri"/>
          <w:bCs/>
          <w:lang w:eastAsia="el-GR"/>
        </w:rPr>
        <w:t>τρια</w:t>
      </w:r>
      <w:proofErr w:type="spellEnd"/>
      <w:r w:rsidRPr="00BB20C8">
        <w:rPr>
          <w:rFonts w:eastAsia="Times New Roman" w:cs="Calibri"/>
          <w:bCs/>
          <w:lang w:eastAsia="el-GR"/>
        </w:rPr>
        <w:t xml:space="preserve"> οφείλει να παρακολουθήσει επιτυχώς</w:t>
      </w:r>
    </w:p>
    <w:p w14:paraId="09E5A537" w14:textId="77777777" w:rsidR="00BB20C8" w:rsidRDefault="00D339E3" w:rsidP="00BB20C8">
      <w:pPr>
        <w:widowControl w:val="0"/>
        <w:kinsoku w:val="0"/>
        <w:overflowPunct w:val="0"/>
        <w:autoSpaceDE w:val="0"/>
        <w:autoSpaceDN w:val="0"/>
        <w:adjustRightInd w:val="0"/>
        <w:spacing w:after="120" w:line="240" w:lineRule="auto"/>
        <w:ind w:right="-54"/>
        <w:outlineLvl w:val="0"/>
        <w:rPr>
          <w:rFonts w:eastAsia="Times New Roman" w:cs="Calibri"/>
          <w:bCs/>
          <w:lang w:eastAsia="el-GR"/>
        </w:rPr>
      </w:pPr>
      <w:r w:rsidRPr="00BB20C8">
        <w:rPr>
          <w:rFonts w:eastAsia="Times New Roman" w:cs="Calibri"/>
          <w:bCs/>
          <w:lang w:eastAsia="el-GR"/>
        </w:rPr>
        <w:t>• Τα μαθήματα Y, YI1 και ΥΦ1</w:t>
      </w:r>
    </w:p>
    <w:p w14:paraId="353C8D20" w14:textId="77777777" w:rsidR="00BB20C8" w:rsidRDefault="00D339E3" w:rsidP="00BB20C8">
      <w:pPr>
        <w:widowControl w:val="0"/>
        <w:kinsoku w:val="0"/>
        <w:overflowPunct w:val="0"/>
        <w:autoSpaceDE w:val="0"/>
        <w:autoSpaceDN w:val="0"/>
        <w:adjustRightInd w:val="0"/>
        <w:spacing w:after="120" w:line="240" w:lineRule="auto"/>
        <w:ind w:right="-54"/>
        <w:outlineLvl w:val="0"/>
        <w:rPr>
          <w:rFonts w:eastAsia="Times New Roman" w:cs="Calibri"/>
          <w:bCs/>
          <w:lang w:eastAsia="el-GR"/>
        </w:rPr>
      </w:pPr>
      <w:r w:rsidRPr="00BB20C8">
        <w:rPr>
          <w:rFonts w:eastAsia="Times New Roman" w:cs="Calibri"/>
          <w:bCs/>
          <w:lang w:eastAsia="el-GR"/>
        </w:rPr>
        <w:t xml:space="preserve">• Τρία (3) από τα </w:t>
      </w:r>
      <w:r w:rsidR="00855F23" w:rsidRPr="00BB20C8">
        <w:rPr>
          <w:rFonts w:eastAsia="Times New Roman" w:cs="Calibri"/>
          <w:lang w:eastAsia="el-GR"/>
        </w:rPr>
        <w:t>κατ’ επιλογήν υποχρεωτικά</w:t>
      </w:r>
      <w:r w:rsidR="00855F23" w:rsidRPr="00BB20C8">
        <w:rPr>
          <w:rFonts w:eastAsia="Times New Roman" w:cs="Calibri"/>
          <w:bCs/>
          <w:lang w:eastAsia="el-GR"/>
        </w:rPr>
        <w:t xml:space="preserve"> </w:t>
      </w:r>
      <w:r w:rsidRPr="00BB20C8">
        <w:rPr>
          <w:rFonts w:eastAsia="Times New Roman" w:cs="Calibri"/>
          <w:bCs/>
          <w:lang w:eastAsia="el-GR"/>
        </w:rPr>
        <w:t>ΥΙ2, ΥΙ3, ΥΙ4, ΥΙ5, ΥΙ6</w:t>
      </w:r>
    </w:p>
    <w:p w14:paraId="7AAD511A" w14:textId="7BC44FF6" w:rsidR="00D339E3" w:rsidRPr="00BB20C8" w:rsidRDefault="00D339E3" w:rsidP="00BB20C8">
      <w:pPr>
        <w:widowControl w:val="0"/>
        <w:kinsoku w:val="0"/>
        <w:overflowPunct w:val="0"/>
        <w:autoSpaceDE w:val="0"/>
        <w:autoSpaceDN w:val="0"/>
        <w:adjustRightInd w:val="0"/>
        <w:spacing w:after="120" w:line="240" w:lineRule="auto"/>
        <w:ind w:right="-54"/>
        <w:outlineLvl w:val="0"/>
        <w:rPr>
          <w:rFonts w:eastAsia="Times New Roman" w:cs="Calibri"/>
          <w:bCs/>
          <w:lang w:eastAsia="el-GR"/>
        </w:rPr>
      </w:pPr>
      <w:r w:rsidRPr="00BB20C8">
        <w:rPr>
          <w:rFonts w:eastAsia="Times New Roman" w:cs="Calibri"/>
          <w:bCs/>
          <w:lang w:eastAsia="el-GR"/>
        </w:rPr>
        <w:t>• Τέσσερα (4) μαθήματα επιλογής, τουλάχιστον δύο (2) από τα οποία πρέπει να είναι μεταξύ των μαθημάτων ΣΙ1-ΣΙ22 και να εκπονήσει επιτυχώς διπλωματική εργασία στο γνωστικό αντικείμενο της Ιστορίας της Επιστήμης και της Τεχνολογίας.</w:t>
      </w:r>
    </w:p>
    <w:p w14:paraId="08341F05" w14:textId="77777777" w:rsidR="00BB20C8" w:rsidRDefault="00D339E3" w:rsidP="00BB20C8">
      <w:pPr>
        <w:widowControl w:val="0"/>
        <w:kinsoku w:val="0"/>
        <w:overflowPunct w:val="0"/>
        <w:autoSpaceDE w:val="0"/>
        <w:autoSpaceDN w:val="0"/>
        <w:adjustRightInd w:val="0"/>
        <w:spacing w:after="120" w:line="240" w:lineRule="auto"/>
        <w:ind w:right="-54"/>
        <w:outlineLvl w:val="0"/>
        <w:rPr>
          <w:rFonts w:eastAsia="Times New Roman" w:cs="Calibri"/>
          <w:bCs/>
          <w:lang w:eastAsia="el-GR"/>
        </w:rPr>
      </w:pPr>
      <w:r w:rsidRPr="00BB20C8">
        <w:rPr>
          <w:rFonts w:eastAsia="Times New Roman" w:cs="Calibri"/>
          <w:bCs/>
          <w:lang w:eastAsia="el-GR"/>
        </w:rPr>
        <w:t>Για την απόκτηση Διπλώματος Μεταπτυχιακών Σπουδών στην ειδίκευση «Φιλοσοφία της Επιστήμης και της Τεχνολογίας», κάθε φοιτητής/</w:t>
      </w:r>
      <w:proofErr w:type="spellStart"/>
      <w:r w:rsidRPr="00BB20C8">
        <w:rPr>
          <w:rFonts w:eastAsia="Times New Roman" w:cs="Calibri"/>
          <w:bCs/>
          <w:lang w:eastAsia="el-GR"/>
        </w:rPr>
        <w:t>τρια</w:t>
      </w:r>
      <w:proofErr w:type="spellEnd"/>
      <w:r w:rsidRPr="00BB20C8">
        <w:rPr>
          <w:rFonts w:eastAsia="Times New Roman" w:cs="Calibri"/>
          <w:bCs/>
          <w:lang w:eastAsia="el-GR"/>
        </w:rPr>
        <w:t xml:space="preserve"> οφείλει να παρακολουθήσει επιτυχώς</w:t>
      </w:r>
    </w:p>
    <w:p w14:paraId="32B9824E" w14:textId="77777777" w:rsidR="00BB20C8" w:rsidRDefault="00D339E3" w:rsidP="00BB20C8">
      <w:pPr>
        <w:widowControl w:val="0"/>
        <w:kinsoku w:val="0"/>
        <w:overflowPunct w:val="0"/>
        <w:autoSpaceDE w:val="0"/>
        <w:autoSpaceDN w:val="0"/>
        <w:adjustRightInd w:val="0"/>
        <w:spacing w:after="120" w:line="240" w:lineRule="auto"/>
        <w:ind w:right="-54"/>
        <w:outlineLvl w:val="0"/>
        <w:rPr>
          <w:rFonts w:eastAsia="Times New Roman" w:cs="Calibri"/>
          <w:bCs/>
          <w:lang w:eastAsia="el-GR"/>
        </w:rPr>
      </w:pPr>
      <w:r w:rsidRPr="00BB20C8">
        <w:rPr>
          <w:rFonts w:eastAsia="Times New Roman" w:cs="Calibri"/>
          <w:bCs/>
          <w:lang w:eastAsia="el-GR"/>
        </w:rPr>
        <w:t>• Τα μαθήματα Y, YI1 και ΥΦ1</w:t>
      </w:r>
    </w:p>
    <w:p w14:paraId="6F2BC3E4" w14:textId="77777777" w:rsidR="00BB20C8" w:rsidRDefault="00D339E3" w:rsidP="00BB20C8">
      <w:pPr>
        <w:widowControl w:val="0"/>
        <w:kinsoku w:val="0"/>
        <w:overflowPunct w:val="0"/>
        <w:autoSpaceDE w:val="0"/>
        <w:autoSpaceDN w:val="0"/>
        <w:adjustRightInd w:val="0"/>
        <w:spacing w:after="120" w:line="240" w:lineRule="auto"/>
        <w:ind w:right="-54"/>
        <w:outlineLvl w:val="0"/>
        <w:rPr>
          <w:rFonts w:eastAsia="Times New Roman" w:cs="Calibri"/>
          <w:bCs/>
          <w:lang w:eastAsia="el-GR"/>
        </w:rPr>
      </w:pPr>
      <w:r w:rsidRPr="00BB20C8">
        <w:rPr>
          <w:rFonts w:eastAsia="Times New Roman" w:cs="Calibri"/>
          <w:bCs/>
          <w:lang w:eastAsia="el-GR"/>
        </w:rPr>
        <w:t xml:space="preserve">• Τρία (3) από </w:t>
      </w:r>
      <w:r w:rsidR="00855F23" w:rsidRPr="00BB20C8">
        <w:rPr>
          <w:rFonts w:eastAsia="Times New Roman" w:cs="Calibri"/>
          <w:lang w:eastAsia="el-GR"/>
        </w:rPr>
        <w:t>κατ’ επιλογήν υποχρεωτικά</w:t>
      </w:r>
      <w:r w:rsidR="00855F23" w:rsidRPr="00BB20C8">
        <w:rPr>
          <w:rFonts w:eastAsia="Times New Roman" w:cs="Calibri"/>
          <w:bCs/>
          <w:lang w:eastAsia="el-GR"/>
        </w:rPr>
        <w:t xml:space="preserve"> </w:t>
      </w:r>
      <w:r w:rsidRPr="00BB20C8">
        <w:rPr>
          <w:rFonts w:eastAsia="Times New Roman" w:cs="Calibri"/>
          <w:bCs/>
          <w:lang w:eastAsia="el-GR"/>
        </w:rPr>
        <w:t>ΥΦ2, ΥΦ3, ΥΦ4, ΥΦ5, ΥΦ6, ΥΦ7, ΥΦ8</w:t>
      </w:r>
    </w:p>
    <w:p w14:paraId="660D3B6B" w14:textId="5E3D4277" w:rsidR="00D339E3" w:rsidRPr="00BB20C8" w:rsidRDefault="00D339E3" w:rsidP="00BB20C8">
      <w:pPr>
        <w:widowControl w:val="0"/>
        <w:kinsoku w:val="0"/>
        <w:overflowPunct w:val="0"/>
        <w:autoSpaceDE w:val="0"/>
        <w:autoSpaceDN w:val="0"/>
        <w:adjustRightInd w:val="0"/>
        <w:spacing w:after="120" w:line="240" w:lineRule="auto"/>
        <w:ind w:right="-54"/>
        <w:outlineLvl w:val="0"/>
        <w:rPr>
          <w:rFonts w:eastAsia="Times New Roman" w:cs="Calibri"/>
          <w:bCs/>
          <w:lang w:eastAsia="el-GR"/>
        </w:rPr>
      </w:pPr>
      <w:r w:rsidRPr="00BB20C8">
        <w:rPr>
          <w:rFonts w:eastAsia="Times New Roman" w:cs="Calibri"/>
          <w:bCs/>
          <w:lang w:eastAsia="el-GR"/>
        </w:rPr>
        <w:t>• Τέσσερα (4) μαθήματα επιλογής, τουλάχιστον δύο (2) από τα οποία πρέπει να είν</w:t>
      </w:r>
      <w:r w:rsidR="00D232E2" w:rsidRPr="00BB20C8">
        <w:rPr>
          <w:rFonts w:eastAsia="Times New Roman" w:cs="Calibri"/>
          <w:bCs/>
          <w:lang w:eastAsia="el-GR"/>
        </w:rPr>
        <w:t>αι μεταξύ των μαθημάτων ΣΦ1-ΣΦ28</w:t>
      </w:r>
      <w:r w:rsidRPr="00BB20C8">
        <w:rPr>
          <w:rFonts w:eastAsia="Times New Roman" w:cs="Calibri"/>
          <w:bCs/>
          <w:lang w:eastAsia="el-GR"/>
        </w:rPr>
        <w:t xml:space="preserve"> και να εκπονήσει επιτυχώς διπλωματική εργασία στο γνωστικό αντικείμενο της Φιλοσοφίας της Επιστήμης και της Τεχνολογίας.</w:t>
      </w:r>
    </w:p>
    <w:p w14:paraId="24AD6425" w14:textId="77777777" w:rsidR="00281C54" w:rsidRPr="00BB20C8" w:rsidRDefault="00D339E3" w:rsidP="00BB20C8">
      <w:pPr>
        <w:spacing w:after="120" w:line="240" w:lineRule="auto"/>
        <w:jc w:val="both"/>
        <w:rPr>
          <w:rFonts w:cs="Calibri"/>
          <w:lang w:eastAsia="el-GR"/>
        </w:rPr>
      </w:pPr>
      <w:r w:rsidRPr="00BB20C8">
        <w:rPr>
          <w:rFonts w:cs="Calibri"/>
          <w:lang w:eastAsia="el-GR"/>
        </w:rPr>
        <w:t>Για την απόκτηση Διπλώματος Μεταπτυχιακών Σπουδών στην ειδίκευση «Ιστορία και Φιλοσοφία της Επιστήμης και της Τεχνολογίας», κάθε φοιτητής/</w:t>
      </w:r>
      <w:proofErr w:type="spellStart"/>
      <w:r w:rsidRPr="00BB20C8">
        <w:rPr>
          <w:rFonts w:cs="Calibri"/>
          <w:lang w:eastAsia="el-GR"/>
        </w:rPr>
        <w:t>τρια</w:t>
      </w:r>
      <w:proofErr w:type="spellEnd"/>
      <w:r w:rsidRPr="00BB20C8">
        <w:rPr>
          <w:rFonts w:cs="Calibri"/>
          <w:lang w:eastAsia="el-GR"/>
        </w:rPr>
        <w:t xml:space="preserve"> οφείλει να παρακολουθήσει επιτυχώς</w:t>
      </w:r>
      <w:r w:rsidR="00281C54" w:rsidRPr="00BB20C8">
        <w:rPr>
          <w:rFonts w:cs="Calibri"/>
          <w:lang w:eastAsia="el-GR"/>
        </w:rPr>
        <w:t>:</w:t>
      </w:r>
    </w:p>
    <w:p w14:paraId="6CABC19D" w14:textId="77777777" w:rsidR="00BB20C8" w:rsidRDefault="00D339E3" w:rsidP="00BB20C8">
      <w:pPr>
        <w:spacing w:after="120" w:line="240" w:lineRule="auto"/>
        <w:rPr>
          <w:rFonts w:cs="Calibri"/>
          <w:lang w:eastAsia="el-GR"/>
        </w:rPr>
      </w:pPr>
      <w:r w:rsidRPr="00BB20C8">
        <w:rPr>
          <w:rFonts w:cs="Calibri"/>
          <w:lang w:eastAsia="el-GR"/>
        </w:rPr>
        <w:t>• Τα μαθήματα Y, YI1 και ΥΦ1</w:t>
      </w:r>
    </w:p>
    <w:p w14:paraId="5125F23E" w14:textId="77777777" w:rsidR="00BB20C8" w:rsidRDefault="00D339E3" w:rsidP="00BB20C8">
      <w:pPr>
        <w:spacing w:after="120" w:line="240" w:lineRule="auto"/>
        <w:rPr>
          <w:rFonts w:cstheme="minorHAnsi"/>
          <w:lang w:eastAsia="el-GR"/>
        </w:rPr>
      </w:pPr>
      <w:r w:rsidRPr="00BB20C8">
        <w:rPr>
          <w:rFonts w:cs="Calibri"/>
          <w:lang w:eastAsia="el-GR"/>
        </w:rPr>
        <w:t xml:space="preserve">• </w:t>
      </w:r>
      <w:r w:rsidRPr="00BB20C8">
        <w:rPr>
          <w:rFonts w:cstheme="minorHAnsi"/>
          <w:lang w:eastAsia="el-GR"/>
        </w:rPr>
        <w:t xml:space="preserve">Τρία (3) από τα </w:t>
      </w:r>
      <w:r w:rsidR="00D232E2" w:rsidRPr="00BB20C8">
        <w:rPr>
          <w:rFonts w:eastAsia="Times New Roman" w:cs="Calibri"/>
          <w:lang w:eastAsia="el-GR"/>
        </w:rPr>
        <w:t>κατ’ επιλογήν υποχρεωτικά</w:t>
      </w:r>
      <w:r w:rsidR="00D232E2" w:rsidRPr="00BB20C8">
        <w:rPr>
          <w:rFonts w:eastAsia="Times New Roman" w:cs="Calibri"/>
          <w:bCs/>
          <w:lang w:eastAsia="el-GR"/>
        </w:rPr>
        <w:t xml:space="preserve"> </w:t>
      </w:r>
      <w:r w:rsidRPr="00BB20C8">
        <w:rPr>
          <w:rFonts w:cstheme="minorHAnsi"/>
          <w:lang w:eastAsia="el-GR"/>
        </w:rPr>
        <w:t>ΥΙ2, ΥΙ3, ΥΙ4, ΥΙ5, ΥΙ6, ΥΦ2, ΥΦ3, ΥΦ4, ΥΦ5, ΥΦ6, ΥΦ7, ΥΦ8, από τα οποία ένα (1) τουλάχιστον από τα μαθήματα ΥΙ2, ΥΙ3, ΥΙ4, ΥΙ5, ΥΙ6, και ένα (1) τουλάχιστον από τα μαθήματα ΥΦ2, ΥΦ3, ΥΦ4, ΥΦ5,ΥΦ6, ΥΦ7, ΥΦ8.</w:t>
      </w:r>
    </w:p>
    <w:p w14:paraId="27416BDA" w14:textId="77777777" w:rsidR="00BB20C8" w:rsidRDefault="00D339E3" w:rsidP="00BB20C8">
      <w:pPr>
        <w:spacing w:after="120" w:line="240" w:lineRule="auto"/>
        <w:rPr>
          <w:rFonts w:cstheme="minorHAnsi"/>
          <w:lang w:eastAsia="el-GR"/>
        </w:rPr>
      </w:pPr>
      <w:r w:rsidRPr="00BB20C8">
        <w:rPr>
          <w:rFonts w:cstheme="minorHAnsi"/>
          <w:b/>
          <w:lang w:eastAsia="el-GR"/>
        </w:rPr>
        <w:t xml:space="preserve">• </w:t>
      </w:r>
      <w:r w:rsidRPr="00BB20C8">
        <w:rPr>
          <w:rFonts w:cstheme="minorHAnsi"/>
          <w:lang w:eastAsia="el-GR"/>
        </w:rPr>
        <w:t>Τέσσερα (4) επιπλέον μαθήματα επιλογής, από τα οποία πρέπει δύο (2) να είναι μεταξύ των μαθημάτων ΥΙ2, ΥΙ3, ΥΙ4, ΥΙ5, ΥΙ6 και ΣΙ1-ΣΙ22 και δύο (2) μεταξύ των μαθημάτων ΥΦ2, ΥΦ3, ΥΦ4, ΥΦ5, ΥΦ6, ΥΦ7</w:t>
      </w:r>
      <w:r w:rsidR="00D232E2" w:rsidRPr="00BB20C8">
        <w:rPr>
          <w:rFonts w:cstheme="minorHAnsi"/>
          <w:lang w:eastAsia="el-GR"/>
        </w:rPr>
        <w:t>, ΥΦ8 και των μαθημάτων ΣΦ1-ΣΦ28</w:t>
      </w:r>
    </w:p>
    <w:p w14:paraId="2AE7A4FA" w14:textId="05519EB0" w:rsidR="00D339E3" w:rsidRPr="00BB20C8" w:rsidRDefault="00D339E3" w:rsidP="00BB20C8">
      <w:pPr>
        <w:spacing w:after="120" w:line="240" w:lineRule="auto"/>
        <w:rPr>
          <w:rFonts w:cstheme="minorHAnsi"/>
          <w:lang w:eastAsia="el-GR"/>
        </w:rPr>
      </w:pPr>
      <w:r w:rsidRPr="00BB20C8">
        <w:rPr>
          <w:rFonts w:cstheme="minorHAnsi"/>
          <w:lang w:eastAsia="el-GR"/>
        </w:rPr>
        <w:t>και να εκπονήσει επιτυχώς διπλωματική εργασία στο γνωστικό αντικείμενο της Ιστορίας και Φιλοσοφίας της Επιστήμης και της Τεχνολογίας</w:t>
      </w:r>
      <w:r w:rsidRPr="00BB20C8">
        <w:rPr>
          <w:rFonts w:ascii="Arial" w:hAnsi="Arial" w:cs="Arial"/>
          <w:lang w:eastAsia="el-GR"/>
        </w:rPr>
        <w:t>.</w:t>
      </w:r>
    </w:p>
    <w:p w14:paraId="13B0D3E1" w14:textId="2F2D44E4" w:rsidR="00D339E3" w:rsidRPr="00BB20C8" w:rsidRDefault="00D339E3" w:rsidP="00BB20C8">
      <w:pPr>
        <w:widowControl w:val="0"/>
        <w:kinsoku w:val="0"/>
        <w:overflowPunct w:val="0"/>
        <w:autoSpaceDE w:val="0"/>
        <w:autoSpaceDN w:val="0"/>
        <w:adjustRightInd w:val="0"/>
        <w:spacing w:after="120" w:line="240" w:lineRule="auto"/>
        <w:ind w:right="-54"/>
        <w:outlineLvl w:val="0"/>
        <w:rPr>
          <w:rFonts w:eastAsia="Times New Roman" w:cstheme="minorHAnsi"/>
          <w:bCs/>
        </w:rPr>
      </w:pPr>
      <w:r w:rsidRPr="00BB20C8">
        <w:rPr>
          <w:rFonts w:eastAsia="Times New Roman" w:cstheme="minorHAnsi"/>
          <w:bCs/>
        </w:rPr>
        <w:t xml:space="preserve">6.8 Περιεχόμενο/Περιγραφή μαθημάτων </w:t>
      </w:r>
    </w:p>
    <w:p w14:paraId="01BD160A" w14:textId="77777777" w:rsidR="00774355" w:rsidRPr="00BB20C8" w:rsidRDefault="00774355" w:rsidP="00BB20C8">
      <w:pPr>
        <w:spacing w:after="120" w:line="240" w:lineRule="auto"/>
        <w:jc w:val="both"/>
        <w:rPr>
          <w:rFonts w:cstheme="minorHAnsi"/>
          <w:b/>
        </w:rPr>
      </w:pPr>
      <w:r w:rsidRPr="00BB20C8">
        <w:rPr>
          <w:rFonts w:cstheme="minorHAnsi"/>
          <w:b/>
        </w:rPr>
        <w:t>Υποχρεωτικά Μαθήματα</w:t>
      </w:r>
    </w:p>
    <w:p w14:paraId="4E03330E" w14:textId="77777777" w:rsidR="00774355" w:rsidRPr="00BB20C8" w:rsidRDefault="00774355" w:rsidP="00BB20C8">
      <w:pPr>
        <w:spacing w:after="120" w:line="240" w:lineRule="auto"/>
        <w:jc w:val="both"/>
        <w:rPr>
          <w:rFonts w:cstheme="minorHAnsi"/>
          <w:b/>
        </w:rPr>
      </w:pPr>
      <w:r w:rsidRPr="00BB20C8">
        <w:rPr>
          <w:rFonts w:cstheme="minorHAnsi"/>
          <w:b/>
        </w:rPr>
        <w:t>Υ. Λογική</w:t>
      </w:r>
    </w:p>
    <w:p w14:paraId="6BCA8D7B" w14:textId="3EC83ACB" w:rsidR="00774355" w:rsidRPr="00BB20C8" w:rsidRDefault="00774355" w:rsidP="00BB20C8">
      <w:pPr>
        <w:spacing w:after="120" w:line="240" w:lineRule="auto"/>
        <w:jc w:val="both"/>
        <w:rPr>
          <w:rFonts w:cstheme="minorHAnsi"/>
          <w:b/>
        </w:rPr>
      </w:pPr>
      <w:r w:rsidRPr="00BB20C8">
        <w:rPr>
          <w:rFonts w:cstheme="minorHAnsi"/>
        </w:rPr>
        <w:t>Η γλώσσα της προτασιακής λογικής. Ταυτολογικές συνεπαγωγές. Πλήρη σύνολα συνδέσμων. Προτασιακός λογισμός. Εγκυρότητα και πληρότητα του προτασιακού λογισμού. Πρωτοβάθμιες γλώσσες. Λογικές συνεπαγωγές.</w:t>
      </w:r>
      <w:r w:rsidR="00F416BC">
        <w:rPr>
          <w:rFonts w:cstheme="minorHAnsi"/>
        </w:rPr>
        <w:t xml:space="preserve"> </w:t>
      </w:r>
      <w:r w:rsidRPr="00BB20C8">
        <w:rPr>
          <w:rFonts w:cstheme="minorHAnsi"/>
        </w:rPr>
        <w:t xml:space="preserve">Πρωτοβάθμιος (κατηγορηματικός) λογισμός. Εγκυρότητα και πληρότητα του πρωτοβάθμιου λογισμού. Παραδείγματα </w:t>
      </w:r>
      <w:r w:rsidRPr="00BB20C8">
        <w:rPr>
          <w:rFonts w:cstheme="minorHAnsi"/>
          <w:b/>
        </w:rPr>
        <w:t>πρωτοβάθμιων θεωριών. Στοιχεία από την αξιωματική θεωρία συνόλων.</w:t>
      </w:r>
    </w:p>
    <w:p w14:paraId="54A2A004" w14:textId="77777777" w:rsidR="00774355" w:rsidRPr="00BB20C8" w:rsidRDefault="00774355" w:rsidP="00BB20C8">
      <w:pPr>
        <w:spacing w:after="120" w:line="240" w:lineRule="auto"/>
        <w:jc w:val="both"/>
        <w:rPr>
          <w:rFonts w:cstheme="minorHAnsi"/>
          <w:b/>
        </w:rPr>
      </w:pPr>
      <w:r w:rsidRPr="00BB20C8">
        <w:rPr>
          <w:rFonts w:cstheme="minorHAnsi"/>
          <w:b/>
        </w:rPr>
        <w:t>ΥΙ1. Ιστορία Επιστήμης 16</w:t>
      </w:r>
      <w:r w:rsidRPr="00BB20C8">
        <w:rPr>
          <w:rFonts w:cstheme="minorHAnsi"/>
          <w:b/>
          <w:vertAlign w:val="superscript"/>
        </w:rPr>
        <w:t>ος</w:t>
      </w:r>
      <w:r w:rsidRPr="00BB20C8">
        <w:rPr>
          <w:rFonts w:cstheme="minorHAnsi"/>
          <w:b/>
        </w:rPr>
        <w:t>-17</w:t>
      </w:r>
      <w:r w:rsidRPr="00BB20C8">
        <w:rPr>
          <w:rFonts w:cstheme="minorHAnsi"/>
          <w:b/>
          <w:vertAlign w:val="superscript"/>
        </w:rPr>
        <w:t>ος</w:t>
      </w:r>
      <w:r w:rsidRPr="00BB20C8">
        <w:rPr>
          <w:rFonts w:cstheme="minorHAnsi"/>
          <w:b/>
        </w:rPr>
        <w:t xml:space="preserve"> αιώνας</w:t>
      </w:r>
    </w:p>
    <w:p w14:paraId="7DE1AEDD" w14:textId="77777777" w:rsidR="00774355" w:rsidRPr="00BB20C8" w:rsidRDefault="00774355" w:rsidP="00BB20C8">
      <w:pPr>
        <w:spacing w:after="120" w:line="240" w:lineRule="auto"/>
        <w:jc w:val="both"/>
        <w:rPr>
          <w:rFonts w:cstheme="minorHAnsi"/>
        </w:rPr>
      </w:pPr>
      <w:r w:rsidRPr="00BB20C8">
        <w:rPr>
          <w:rFonts w:cstheme="minorHAnsi"/>
        </w:rPr>
        <w:lastRenderedPageBreak/>
        <w:t xml:space="preserve">Το μάθημα πραγματεύεται επεισόδια από την ιστορία των φυσικών επιστημών του 16ου και 17ου αιώνα: Μεταξύ των θεμάτων που εξετάζονται είναι: η Κοπερνίκεια επανάσταση και η πρόσληψή της, τα αστρονομικά συστήματα του </w:t>
      </w:r>
      <w:proofErr w:type="spellStart"/>
      <w:r w:rsidRPr="00BB20C8">
        <w:rPr>
          <w:rFonts w:cstheme="minorHAnsi"/>
        </w:rPr>
        <w:t>Μπράχε</w:t>
      </w:r>
      <w:proofErr w:type="spellEnd"/>
      <w:r w:rsidRPr="00BB20C8">
        <w:rPr>
          <w:rFonts w:cstheme="minorHAnsi"/>
        </w:rPr>
        <w:t xml:space="preserve"> και του </w:t>
      </w:r>
      <w:proofErr w:type="spellStart"/>
      <w:r w:rsidRPr="00BB20C8">
        <w:rPr>
          <w:rFonts w:cstheme="minorHAnsi"/>
        </w:rPr>
        <w:t>Κέπλερ</w:t>
      </w:r>
      <w:proofErr w:type="spellEnd"/>
      <w:r w:rsidRPr="00BB20C8">
        <w:rPr>
          <w:rFonts w:cstheme="minorHAnsi"/>
        </w:rPr>
        <w:t>, η νέα φυσική του Γαλιλαίου, η δίκη και καταδίκη του από την Ιερά Εξέταση, η πειραματική μεθοδολογία του Μπέικον, η ίδρυση Ακαδημιών και Επιστημονικών Εταιρειών, ο ρόλος της μηχανοκρατίας, η Νευτώνεια φυσική και κοσμολογία. Επίσης, εξετάζεται ο ρόλος κοινωνικών και πολιτισμικών παραγόντων στη συγκρότηση της νέας φυσικής φιλοσοφίας.</w:t>
      </w:r>
    </w:p>
    <w:p w14:paraId="55FE4653" w14:textId="77777777" w:rsidR="00774355" w:rsidRPr="00BB20C8" w:rsidRDefault="00774355" w:rsidP="00BB20C8">
      <w:pPr>
        <w:spacing w:after="120" w:line="240" w:lineRule="auto"/>
        <w:jc w:val="both"/>
        <w:rPr>
          <w:rFonts w:cstheme="minorHAnsi"/>
          <w:b/>
        </w:rPr>
      </w:pPr>
      <w:r w:rsidRPr="00BB20C8">
        <w:rPr>
          <w:rFonts w:cstheme="minorHAnsi"/>
          <w:b/>
        </w:rPr>
        <w:t>ΥΦ1. Φιλοσοφία Επιστήμης Ι</w:t>
      </w:r>
    </w:p>
    <w:p w14:paraId="16DCC9AD" w14:textId="77777777" w:rsidR="00774355" w:rsidRPr="00BB20C8" w:rsidRDefault="00774355" w:rsidP="00BB20C8">
      <w:pPr>
        <w:spacing w:after="120" w:line="240" w:lineRule="auto"/>
        <w:jc w:val="both"/>
        <w:rPr>
          <w:rFonts w:eastAsia="MyriadPro-Regular" w:cstheme="minorHAnsi"/>
        </w:rPr>
      </w:pPr>
      <w:r w:rsidRPr="00BB20C8">
        <w:rPr>
          <w:rFonts w:eastAsia="MyriadPro-Regular" w:cstheme="minorHAnsi"/>
        </w:rPr>
        <w:t xml:space="preserve">Αντικείμενο του μαθήματος είναι η παρουσίαση του Λογικού Θετικισμού και στοιχείων από τις παραδόσεις από τις οποίες άντλησε, δηλαδή από τον κλασσικό εμπειρισμό, τον θετικισμό, τον λογικισμό και τη φιλοσοφία του </w:t>
      </w:r>
      <w:proofErr w:type="spellStart"/>
      <w:r w:rsidRPr="00BB20C8">
        <w:rPr>
          <w:rFonts w:eastAsia="MyriadPro-Regular" w:cstheme="minorHAnsi"/>
        </w:rPr>
        <w:t>Wittgenstein</w:t>
      </w:r>
      <w:proofErr w:type="spellEnd"/>
      <w:r w:rsidRPr="00BB20C8">
        <w:rPr>
          <w:rFonts w:eastAsia="MyriadPro-Regular" w:cstheme="minorHAnsi"/>
        </w:rPr>
        <w:t>. Στη συνέχεια, εκτός από το έργο των λογικών θετικιστών (</w:t>
      </w:r>
      <w:proofErr w:type="spellStart"/>
      <w:r w:rsidRPr="00BB20C8">
        <w:rPr>
          <w:rFonts w:eastAsia="MyriadPro-Regular" w:cstheme="minorHAnsi"/>
        </w:rPr>
        <w:t>Carnap</w:t>
      </w:r>
      <w:proofErr w:type="spellEnd"/>
      <w:r w:rsidRPr="00BB20C8">
        <w:rPr>
          <w:rFonts w:eastAsia="MyriadPro-Regular" w:cstheme="minorHAnsi"/>
        </w:rPr>
        <w:t xml:space="preserve">, </w:t>
      </w:r>
      <w:proofErr w:type="spellStart"/>
      <w:r w:rsidRPr="00BB20C8">
        <w:rPr>
          <w:rFonts w:eastAsia="MyriadPro-Regular" w:cstheme="minorHAnsi"/>
        </w:rPr>
        <w:t>Neurath</w:t>
      </w:r>
      <w:proofErr w:type="spellEnd"/>
      <w:r w:rsidRPr="00BB20C8">
        <w:rPr>
          <w:rFonts w:eastAsia="MyriadPro-Regular" w:cstheme="minorHAnsi"/>
        </w:rPr>
        <w:t xml:space="preserve"> και </w:t>
      </w:r>
      <w:proofErr w:type="spellStart"/>
      <w:r w:rsidRPr="00BB20C8">
        <w:rPr>
          <w:rFonts w:eastAsia="MyriadPro-Regular" w:cstheme="minorHAnsi"/>
        </w:rPr>
        <w:t>Schlick</w:t>
      </w:r>
      <w:proofErr w:type="spellEnd"/>
      <w:r w:rsidRPr="00BB20C8">
        <w:rPr>
          <w:rFonts w:eastAsia="MyriadPro-Regular" w:cstheme="minorHAnsi"/>
        </w:rPr>
        <w:t xml:space="preserve">), παρουσιάζεται επίσης το έργο των </w:t>
      </w:r>
      <w:proofErr w:type="spellStart"/>
      <w:r w:rsidRPr="00BB20C8">
        <w:rPr>
          <w:rFonts w:eastAsia="MyriadPro-Regular" w:cstheme="minorHAnsi"/>
        </w:rPr>
        <w:t>Popper</w:t>
      </w:r>
      <w:proofErr w:type="spellEnd"/>
      <w:r w:rsidRPr="00BB20C8">
        <w:rPr>
          <w:rFonts w:eastAsia="MyriadPro-Regular" w:cstheme="minorHAnsi"/>
        </w:rPr>
        <w:t xml:space="preserve">, </w:t>
      </w:r>
      <w:proofErr w:type="spellStart"/>
      <w:r w:rsidRPr="00BB20C8">
        <w:rPr>
          <w:rFonts w:eastAsia="MyriadPro-Regular" w:cstheme="minorHAnsi"/>
        </w:rPr>
        <w:t>Lakatos</w:t>
      </w:r>
      <w:proofErr w:type="spellEnd"/>
      <w:r w:rsidRPr="00BB20C8">
        <w:rPr>
          <w:rFonts w:eastAsia="MyriadPro-Regular" w:cstheme="minorHAnsi"/>
        </w:rPr>
        <w:t xml:space="preserve">, </w:t>
      </w:r>
      <w:proofErr w:type="spellStart"/>
      <w:r w:rsidRPr="00BB20C8">
        <w:rPr>
          <w:rFonts w:eastAsia="MyriadPro-Regular" w:cstheme="minorHAnsi"/>
        </w:rPr>
        <w:t>Kuhn</w:t>
      </w:r>
      <w:proofErr w:type="spellEnd"/>
      <w:r w:rsidRPr="00BB20C8">
        <w:rPr>
          <w:rFonts w:eastAsia="MyriadPro-Regular" w:cstheme="minorHAnsi"/>
        </w:rPr>
        <w:t xml:space="preserve"> και </w:t>
      </w:r>
      <w:proofErr w:type="spellStart"/>
      <w:r w:rsidRPr="00BB20C8">
        <w:rPr>
          <w:rFonts w:eastAsia="MyriadPro-Regular" w:cstheme="minorHAnsi"/>
        </w:rPr>
        <w:t>Feyerabend</w:t>
      </w:r>
      <w:proofErr w:type="spellEnd"/>
      <w:r w:rsidRPr="00BB20C8">
        <w:rPr>
          <w:rFonts w:eastAsia="MyriadPro-Regular" w:cstheme="minorHAnsi"/>
        </w:rPr>
        <w:t xml:space="preserve">. Τα θέματα που εξετάζονται στην ιστορική διαδρομή των επιμέρους ρευμάτων είναι η διάκριση της επιστήμης από τη μεταφυσική και την </w:t>
      </w:r>
      <w:proofErr w:type="spellStart"/>
      <w:r w:rsidRPr="00BB20C8">
        <w:rPr>
          <w:rFonts w:eastAsia="MyriadPro-Regular" w:cstheme="minorHAnsi"/>
        </w:rPr>
        <w:t>ψευδο</w:t>
      </w:r>
      <w:proofErr w:type="spellEnd"/>
      <w:r w:rsidRPr="00BB20C8">
        <w:rPr>
          <w:rFonts w:eastAsia="MyriadPro-Regular" w:cstheme="minorHAnsi"/>
        </w:rPr>
        <w:t>-επιστήμη, ο ιδιαίτερος χαρακτήρας της επιστημονικής έρευνας, ο έλεγχος των επιστημονικών θεωριών, η σχέση παρατήρησης -θεωρίας, ο τρόπος εξέλιξης της επιστήμης, η ορθολογικότητα της επιστήμης, η ηθική της επιστήμης, ο χαρακτήρας της επιστημονικής κοινότητας και οι σχέσεις της επιστήμης με την κοινωνία.</w:t>
      </w:r>
    </w:p>
    <w:p w14:paraId="2F31BE6D" w14:textId="77777777" w:rsidR="00774355" w:rsidRPr="00BB20C8" w:rsidRDefault="00774355" w:rsidP="00BB20C8">
      <w:pPr>
        <w:autoSpaceDE w:val="0"/>
        <w:autoSpaceDN w:val="0"/>
        <w:adjustRightInd w:val="0"/>
        <w:spacing w:after="120" w:line="240" w:lineRule="auto"/>
        <w:jc w:val="both"/>
        <w:rPr>
          <w:rFonts w:eastAsia="MyriadPro-Regular" w:cstheme="minorHAnsi"/>
        </w:rPr>
      </w:pPr>
    </w:p>
    <w:p w14:paraId="22632781" w14:textId="77777777" w:rsidR="00774355" w:rsidRPr="00BB20C8" w:rsidRDefault="00774355" w:rsidP="00BB20C8">
      <w:pPr>
        <w:autoSpaceDE w:val="0"/>
        <w:autoSpaceDN w:val="0"/>
        <w:adjustRightInd w:val="0"/>
        <w:spacing w:after="120" w:line="240" w:lineRule="auto"/>
        <w:jc w:val="both"/>
        <w:rPr>
          <w:rFonts w:eastAsia="MyriadPro-Regular" w:cstheme="minorHAnsi"/>
          <w:b/>
        </w:rPr>
      </w:pPr>
      <w:r w:rsidRPr="00BB20C8">
        <w:rPr>
          <w:rFonts w:eastAsia="MyriadPro-Regular" w:cstheme="minorHAnsi"/>
          <w:b/>
        </w:rPr>
        <w:t>Κατ’ επιλογήν Υποχρεωτικά Μαθήματα</w:t>
      </w:r>
    </w:p>
    <w:p w14:paraId="03944227" w14:textId="77777777" w:rsidR="00774355" w:rsidRPr="00BB20C8" w:rsidRDefault="00774355" w:rsidP="00BB20C8">
      <w:pPr>
        <w:autoSpaceDE w:val="0"/>
        <w:autoSpaceDN w:val="0"/>
        <w:adjustRightInd w:val="0"/>
        <w:spacing w:after="120" w:line="240" w:lineRule="auto"/>
        <w:jc w:val="both"/>
        <w:rPr>
          <w:rFonts w:eastAsia="MyriadPro-Regular" w:cstheme="minorHAnsi"/>
          <w:b/>
        </w:rPr>
      </w:pPr>
      <w:r w:rsidRPr="00BB20C8">
        <w:rPr>
          <w:rFonts w:eastAsia="MyriadPro-Regular" w:cstheme="minorHAnsi"/>
          <w:b/>
        </w:rPr>
        <w:t>ΥΙ2. Ιστορία Επιστήμης στην Αρχαιότητα</w:t>
      </w:r>
    </w:p>
    <w:p w14:paraId="32F68481" w14:textId="77777777" w:rsidR="00774355" w:rsidRPr="00BB20C8" w:rsidRDefault="00774355" w:rsidP="00BB20C8">
      <w:pPr>
        <w:autoSpaceDE w:val="0"/>
        <w:autoSpaceDN w:val="0"/>
        <w:adjustRightInd w:val="0"/>
        <w:spacing w:after="120" w:line="240" w:lineRule="auto"/>
        <w:jc w:val="both"/>
        <w:rPr>
          <w:rFonts w:cstheme="minorHAnsi"/>
        </w:rPr>
      </w:pPr>
      <w:r w:rsidRPr="00BB20C8">
        <w:rPr>
          <w:rFonts w:cstheme="minorHAnsi"/>
        </w:rPr>
        <w:t>Το μάθημα προσφέρει μια επισκόπηση της εξέλιξης των πιο σημαντικών επιστημονικών ιδεών από τις αρχές της 2ης χιλιετίας π.Χ. έως τον Πρώιμο Μεσαίωνα. Σε αυτό το πλαίσιο, εξετάζονται επίσης οι πολυδιάστατες αλληλεπιδράσεις μεταξύ της επιστήμης και διάφορων άλλων πολιτισμικών προϊόντων, όπως η πολιτική, η θρησκεία και η φιλοσοφία. Ο κυριότερος στόχος είναι η ανάπτυξη της κριτικής σκέψης σχετικά με το πώς κατανοήθηκε και γράφτηκε η Ιστορία της Αρχαίας Επιστήμης τα τελευταία χρόνια.</w:t>
      </w:r>
    </w:p>
    <w:p w14:paraId="390AA374" w14:textId="77777777" w:rsidR="00774355" w:rsidRPr="00BB20C8" w:rsidRDefault="00774355" w:rsidP="00BB20C8">
      <w:pPr>
        <w:autoSpaceDE w:val="0"/>
        <w:autoSpaceDN w:val="0"/>
        <w:adjustRightInd w:val="0"/>
        <w:spacing w:after="120" w:line="240" w:lineRule="auto"/>
        <w:jc w:val="both"/>
        <w:rPr>
          <w:rFonts w:eastAsia="Times New Roman" w:cstheme="minorHAnsi"/>
          <w:b/>
          <w:bCs/>
        </w:rPr>
      </w:pPr>
      <w:r w:rsidRPr="00BB20C8">
        <w:rPr>
          <w:rFonts w:eastAsia="Times New Roman" w:cstheme="minorHAnsi"/>
          <w:b/>
          <w:bCs/>
        </w:rPr>
        <w:t>ΥΙ3. Ιστορία Επιστήμης 18</w:t>
      </w:r>
      <w:r w:rsidRPr="00BB20C8">
        <w:rPr>
          <w:rFonts w:eastAsia="Times New Roman" w:cstheme="minorHAnsi"/>
          <w:b/>
          <w:bCs/>
          <w:vertAlign w:val="superscript"/>
        </w:rPr>
        <w:t>ος</w:t>
      </w:r>
      <w:r w:rsidRPr="00BB20C8">
        <w:rPr>
          <w:rFonts w:eastAsia="Times New Roman" w:cstheme="minorHAnsi"/>
          <w:b/>
          <w:bCs/>
        </w:rPr>
        <w:t>-20</w:t>
      </w:r>
      <w:r w:rsidRPr="00BB20C8">
        <w:rPr>
          <w:rFonts w:eastAsia="Times New Roman" w:cstheme="minorHAnsi"/>
          <w:b/>
          <w:bCs/>
          <w:vertAlign w:val="superscript"/>
        </w:rPr>
        <w:t>ος</w:t>
      </w:r>
      <w:r w:rsidRPr="00BB20C8">
        <w:rPr>
          <w:rFonts w:eastAsia="Times New Roman" w:cstheme="minorHAnsi"/>
          <w:b/>
          <w:bCs/>
        </w:rPr>
        <w:t xml:space="preserve"> αιώνας</w:t>
      </w:r>
    </w:p>
    <w:p w14:paraId="33F6E977" w14:textId="77777777" w:rsidR="00774355" w:rsidRPr="00BB20C8" w:rsidRDefault="00774355" w:rsidP="00BB20C8">
      <w:pPr>
        <w:autoSpaceDE w:val="0"/>
        <w:autoSpaceDN w:val="0"/>
        <w:adjustRightInd w:val="0"/>
        <w:spacing w:after="120" w:line="240" w:lineRule="auto"/>
        <w:jc w:val="both"/>
        <w:rPr>
          <w:rFonts w:cstheme="minorHAnsi"/>
        </w:rPr>
      </w:pPr>
      <w:r w:rsidRPr="00BB20C8">
        <w:rPr>
          <w:rFonts w:cstheme="minorHAnsi"/>
        </w:rPr>
        <w:t>Το μάθημα ξεκινά με μια επισκόπηση της Επιστημονικής Επανάστασης και συνεχίζει με επεισόδια από τον 18ο έως τα μέσα του 20ού αιώνα: Χημική Επανάσταση, Δαρβινισμός, φυσική της ενέργειας, ηλεκτρομαγνητισμός και θεωρίες του αιθέρα, σχετικότητα και κβαντική θεωρία, το σχέδιο Μανχάταν και η ανάδυση της επιστήμης μεγάλης κλίμακας. Επίσης εξετάζονται γεγονότα και διανοητικές τάσεις της κάθε περιόδου, αλλά και ιστοριογραφικά ζητήματα σχετικά με τη φύση των επιστημονικών ανακαλύψεων και τη δημιουργία νέων επιστημονικών κλάδων.</w:t>
      </w:r>
    </w:p>
    <w:p w14:paraId="723EDAA1" w14:textId="77777777" w:rsidR="00774355" w:rsidRPr="00BB20C8" w:rsidRDefault="00774355" w:rsidP="00BB20C8">
      <w:pPr>
        <w:autoSpaceDE w:val="0"/>
        <w:autoSpaceDN w:val="0"/>
        <w:adjustRightInd w:val="0"/>
        <w:spacing w:after="120" w:line="240" w:lineRule="auto"/>
        <w:jc w:val="both"/>
        <w:rPr>
          <w:rFonts w:eastAsia="Times New Roman" w:cstheme="minorHAnsi"/>
          <w:b/>
          <w:bCs/>
        </w:rPr>
      </w:pPr>
      <w:r w:rsidRPr="00BB20C8">
        <w:rPr>
          <w:rFonts w:eastAsia="Times New Roman" w:cstheme="minorHAnsi"/>
          <w:b/>
          <w:bCs/>
        </w:rPr>
        <w:t>ΥΙ4. Ιστορία Μαθηματικών</w:t>
      </w:r>
    </w:p>
    <w:p w14:paraId="3902D565" w14:textId="77777777" w:rsidR="00774355" w:rsidRPr="00BB20C8" w:rsidRDefault="00774355" w:rsidP="00BB20C8">
      <w:pPr>
        <w:autoSpaceDE w:val="0"/>
        <w:autoSpaceDN w:val="0"/>
        <w:adjustRightInd w:val="0"/>
        <w:spacing w:after="120" w:line="240" w:lineRule="auto"/>
        <w:jc w:val="both"/>
        <w:rPr>
          <w:rFonts w:cstheme="minorHAnsi"/>
        </w:rPr>
      </w:pPr>
      <w:r w:rsidRPr="00BB20C8">
        <w:rPr>
          <w:rFonts w:cstheme="minorHAnsi"/>
        </w:rPr>
        <w:t xml:space="preserve">Το μάθημα πραγματεύεται την ιστορία των Μαθηματικών από την Αρχαιότητα έως τους νεότερους χρόνους και έχει σκοπό να εξηγήσει πώς αναπτύχθηκαν στην πορεία του χρόνου οι μαθηματικές ιδέες και πρακτικές, πώς </w:t>
      </w:r>
      <w:proofErr w:type="spellStart"/>
      <w:r w:rsidRPr="00BB20C8">
        <w:rPr>
          <w:rFonts w:cstheme="minorHAnsi"/>
        </w:rPr>
        <w:t>επέδρασαν</w:t>
      </w:r>
      <w:proofErr w:type="spellEnd"/>
      <w:r w:rsidRPr="00BB20C8">
        <w:rPr>
          <w:rFonts w:cstheme="minorHAnsi"/>
        </w:rPr>
        <w:t xml:space="preserve"> στην ανάπτυξη των Μαθηματικών οι κοινωνικοί και πολιτισμικοί παράγοντες και, αντιστρόφως, πώς τα Μαθηματικά επηρέασαν την κοινωνία και τον πολιτισμό. Επίσης εξετάζονται πλευρές του υλικού πολιτισμού αναφορικά με τα Μαθηματικά, όπως είναι τα κείμενα, ως υλικά αντικείμενα, και η παράδοσή τους. Έμφαση δίνεται στη μελέτη των πηγών, προκειμένου οι φοιτητές να εξοικειωθούν με τη μορφή που είχε ο μαθηματικός λόγος σε διάφορες ιστορικές περιόδους.</w:t>
      </w:r>
    </w:p>
    <w:p w14:paraId="3CC144F4" w14:textId="77777777" w:rsidR="00774355" w:rsidRPr="00BB20C8" w:rsidRDefault="00774355" w:rsidP="00BB20C8">
      <w:pPr>
        <w:spacing w:after="120" w:line="240" w:lineRule="auto"/>
        <w:jc w:val="both"/>
        <w:rPr>
          <w:rFonts w:cstheme="minorHAnsi"/>
          <w:b/>
        </w:rPr>
      </w:pPr>
      <w:r w:rsidRPr="00BB20C8">
        <w:rPr>
          <w:rFonts w:cstheme="minorHAnsi"/>
          <w:b/>
        </w:rPr>
        <w:t>ΥΙ5. Ιστορία της Τεχνολογίας</w:t>
      </w:r>
    </w:p>
    <w:p w14:paraId="5D7F267F" w14:textId="4C48CE55" w:rsidR="00774355" w:rsidRPr="00BB20C8" w:rsidRDefault="00774355" w:rsidP="00BB20C8">
      <w:pPr>
        <w:widowControl w:val="0"/>
        <w:autoSpaceDE w:val="0"/>
        <w:autoSpaceDN w:val="0"/>
        <w:adjustRightInd w:val="0"/>
        <w:spacing w:after="120" w:line="240" w:lineRule="auto"/>
        <w:jc w:val="both"/>
        <w:rPr>
          <w:rFonts w:cstheme="minorHAnsi"/>
        </w:rPr>
      </w:pPr>
      <w:r w:rsidRPr="00BB20C8">
        <w:rPr>
          <w:rFonts w:cstheme="minorHAnsi"/>
        </w:rPr>
        <w:t xml:space="preserve">Εισαγωγή στην ιστορία της τεχνολογίας, </w:t>
      </w:r>
      <w:proofErr w:type="spellStart"/>
      <w:r w:rsidRPr="00BB20C8">
        <w:rPr>
          <w:rFonts w:cstheme="minorHAnsi"/>
        </w:rPr>
        <w:t>εστιασµένη</w:t>
      </w:r>
      <w:proofErr w:type="spellEnd"/>
      <w:r w:rsidRPr="00BB20C8">
        <w:rPr>
          <w:rFonts w:cstheme="minorHAnsi"/>
        </w:rPr>
        <w:t xml:space="preserve"> στους αιώνες της </w:t>
      </w:r>
      <w:proofErr w:type="spellStart"/>
      <w:r w:rsidRPr="00BB20C8">
        <w:rPr>
          <w:rFonts w:cstheme="minorHAnsi"/>
        </w:rPr>
        <w:t>νεωτερικότητας</w:t>
      </w:r>
      <w:proofErr w:type="spellEnd"/>
      <w:r w:rsidRPr="00BB20C8">
        <w:rPr>
          <w:rFonts w:cstheme="minorHAnsi"/>
        </w:rPr>
        <w:t xml:space="preserve"> </w:t>
      </w:r>
      <w:r w:rsidRPr="00BB20C8">
        <w:rPr>
          <w:rFonts w:cstheme="minorHAnsi"/>
        </w:rPr>
        <w:lastRenderedPageBreak/>
        <w:t xml:space="preserve">(εμπορικός και βιομηχανικός καπιταλισμός), </w:t>
      </w:r>
      <w:proofErr w:type="spellStart"/>
      <w:r w:rsidRPr="00BB20C8">
        <w:rPr>
          <w:rFonts w:cstheme="minorHAnsi"/>
        </w:rPr>
        <w:t>περιλαµβάνει</w:t>
      </w:r>
      <w:proofErr w:type="spellEnd"/>
      <w:r w:rsidRPr="00BB20C8">
        <w:rPr>
          <w:rFonts w:cstheme="minorHAnsi"/>
        </w:rPr>
        <w:t xml:space="preserve"> </w:t>
      </w:r>
      <w:proofErr w:type="spellStart"/>
      <w:r w:rsidRPr="00BB20C8">
        <w:rPr>
          <w:rFonts w:cstheme="minorHAnsi"/>
        </w:rPr>
        <w:t>όµως</w:t>
      </w:r>
      <w:proofErr w:type="spellEnd"/>
      <w:r w:rsidRPr="00BB20C8">
        <w:rPr>
          <w:rFonts w:cstheme="minorHAnsi"/>
        </w:rPr>
        <w:t xml:space="preserve"> και σύγκριση µε άλλες περιόδους. Καλύπτει το Αναγεννησιακό 'θέατρο των Μηχανών', τον </w:t>
      </w:r>
      <w:proofErr w:type="spellStart"/>
      <w:r w:rsidRPr="00BB20C8">
        <w:rPr>
          <w:rFonts w:cstheme="minorHAnsi"/>
        </w:rPr>
        <w:t>πειραµατισµό</w:t>
      </w:r>
      <w:proofErr w:type="spellEnd"/>
      <w:r w:rsidRPr="00BB20C8">
        <w:rPr>
          <w:rFonts w:cstheme="minorHAnsi"/>
        </w:rPr>
        <w:t xml:space="preserve"> µε τις </w:t>
      </w:r>
      <w:proofErr w:type="spellStart"/>
      <w:r w:rsidRPr="00BB20C8">
        <w:rPr>
          <w:rFonts w:cstheme="minorHAnsi"/>
        </w:rPr>
        <w:t>ατµοµηχανές</w:t>
      </w:r>
      <w:proofErr w:type="spellEnd"/>
      <w:r w:rsidRPr="00BB20C8">
        <w:rPr>
          <w:rFonts w:cstheme="minorHAnsi"/>
        </w:rPr>
        <w:t xml:space="preserve"> στον </w:t>
      </w:r>
      <w:proofErr w:type="spellStart"/>
      <w:r w:rsidRPr="00BB20C8">
        <w:rPr>
          <w:rFonts w:cstheme="minorHAnsi"/>
        </w:rPr>
        <w:t>Διαφωτισµό</w:t>
      </w:r>
      <w:proofErr w:type="spellEnd"/>
      <w:r w:rsidRPr="00BB20C8">
        <w:rPr>
          <w:rFonts w:cstheme="minorHAnsi"/>
        </w:rPr>
        <w:t xml:space="preserve">, την εισαγωγή της έννοιας 'τεχνολογία' µε την εδραίωση της </w:t>
      </w:r>
      <w:proofErr w:type="spellStart"/>
      <w:r w:rsidRPr="00BB20C8">
        <w:rPr>
          <w:rFonts w:cstheme="minorHAnsi"/>
        </w:rPr>
        <w:t>Βιοµηχανικής</w:t>
      </w:r>
      <w:proofErr w:type="spellEnd"/>
      <w:r w:rsidRPr="00BB20C8">
        <w:rPr>
          <w:rFonts w:cstheme="minorHAnsi"/>
        </w:rPr>
        <w:t xml:space="preserve"> Επανάστασης (</w:t>
      </w:r>
      <w:proofErr w:type="spellStart"/>
      <w:r w:rsidRPr="00BB20C8">
        <w:rPr>
          <w:rFonts w:cstheme="minorHAnsi"/>
        </w:rPr>
        <w:t>ατµός</w:t>
      </w:r>
      <w:proofErr w:type="spellEnd"/>
      <w:r w:rsidRPr="00BB20C8">
        <w:rPr>
          <w:rFonts w:cstheme="minorHAnsi"/>
        </w:rPr>
        <w:t xml:space="preserve">), την </w:t>
      </w:r>
      <w:proofErr w:type="spellStart"/>
      <w:r w:rsidRPr="00BB20C8">
        <w:rPr>
          <w:rFonts w:cstheme="minorHAnsi"/>
        </w:rPr>
        <w:t>διευρυµένη</w:t>
      </w:r>
      <w:proofErr w:type="spellEnd"/>
      <w:r w:rsidRPr="00BB20C8">
        <w:rPr>
          <w:rFonts w:cstheme="minorHAnsi"/>
        </w:rPr>
        <w:t xml:space="preserve"> αναπαραγωγή του προτύπου της </w:t>
      </w:r>
      <w:proofErr w:type="spellStart"/>
      <w:r w:rsidRPr="00BB20C8">
        <w:rPr>
          <w:rFonts w:cstheme="minorHAnsi"/>
        </w:rPr>
        <w:t>ατµοµηχανής</w:t>
      </w:r>
      <w:proofErr w:type="spellEnd"/>
      <w:r w:rsidRPr="00BB20C8">
        <w:rPr>
          <w:rFonts w:cstheme="minorHAnsi"/>
        </w:rPr>
        <w:t xml:space="preserve"> µέσω της ηλεκτρογεννήτριας και του ηλεκτρονικού υπολογιστή, την </w:t>
      </w:r>
      <w:proofErr w:type="spellStart"/>
      <w:r w:rsidRPr="00BB20C8">
        <w:rPr>
          <w:rFonts w:cstheme="minorHAnsi"/>
        </w:rPr>
        <w:t>επιµήκυνση</w:t>
      </w:r>
      <w:proofErr w:type="spellEnd"/>
      <w:r w:rsidRPr="00BB20C8">
        <w:rPr>
          <w:rFonts w:cstheme="minorHAnsi"/>
        </w:rPr>
        <w:t xml:space="preserve"> και σύνδεση των </w:t>
      </w:r>
      <w:proofErr w:type="spellStart"/>
      <w:r w:rsidRPr="00BB20C8">
        <w:rPr>
          <w:rFonts w:cstheme="minorHAnsi"/>
        </w:rPr>
        <w:t>κυκλωµάτων</w:t>
      </w:r>
      <w:proofErr w:type="spellEnd"/>
      <w:r w:rsidRPr="00BB20C8">
        <w:rPr>
          <w:rFonts w:cstheme="minorHAnsi"/>
        </w:rPr>
        <w:t xml:space="preserve"> </w:t>
      </w:r>
      <w:proofErr w:type="spellStart"/>
      <w:r w:rsidRPr="00BB20C8">
        <w:rPr>
          <w:rFonts w:cstheme="minorHAnsi"/>
        </w:rPr>
        <w:t>ατοµικών</w:t>
      </w:r>
      <w:proofErr w:type="spellEnd"/>
      <w:r w:rsidRPr="00BB20C8">
        <w:rPr>
          <w:rFonts w:cstheme="minorHAnsi"/>
        </w:rPr>
        <w:t xml:space="preserve"> µ</w:t>
      </w:r>
      <w:proofErr w:type="spellStart"/>
      <w:r w:rsidRPr="00BB20C8">
        <w:rPr>
          <w:rFonts w:cstheme="minorHAnsi"/>
        </w:rPr>
        <w:t>ηχανών</w:t>
      </w:r>
      <w:proofErr w:type="spellEnd"/>
      <w:r w:rsidRPr="00BB20C8">
        <w:rPr>
          <w:rFonts w:cstheme="minorHAnsi"/>
        </w:rPr>
        <w:t xml:space="preserve"> σε δίκτυα. Το µ</w:t>
      </w:r>
      <w:proofErr w:type="spellStart"/>
      <w:r w:rsidRPr="00BB20C8">
        <w:rPr>
          <w:rFonts w:cstheme="minorHAnsi"/>
        </w:rPr>
        <w:t>άθηµα</w:t>
      </w:r>
      <w:proofErr w:type="spellEnd"/>
      <w:r w:rsidRPr="00BB20C8">
        <w:rPr>
          <w:rFonts w:cstheme="minorHAnsi"/>
        </w:rPr>
        <w:t xml:space="preserve"> εισάγει επίσης στην ιστορία του κλάδου της ιστορίας της τεχνολογίας, στα βασικά ιστοριογραφικά </w:t>
      </w:r>
      <w:proofErr w:type="spellStart"/>
      <w:r w:rsidRPr="00BB20C8">
        <w:rPr>
          <w:rFonts w:cstheme="minorHAnsi"/>
        </w:rPr>
        <w:t>ρεύµατα</w:t>
      </w:r>
      <w:proofErr w:type="spellEnd"/>
      <w:r w:rsidRPr="00BB20C8">
        <w:rPr>
          <w:rFonts w:cstheme="minorHAnsi"/>
        </w:rPr>
        <w:t xml:space="preserve"> και στα κλασικά έργα κλάδου, στις σχέσεις µε άλλους κλάδους της ιστορίας. Το μάθημα καλύπτει τέσσερις ενότητες: (I)</w:t>
      </w:r>
      <w:r w:rsidR="00F416BC">
        <w:rPr>
          <w:rFonts w:cstheme="minorHAnsi"/>
        </w:rPr>
        <w:t xml:space="preserve"> </w:t>
      </w:r>
      <w:r w:rsidRPr="00BB20C8">
        <w:rPr>
          <w:rFonts w:cstheme="minorHAnsi"/>
        </w:rPr>
        <w:t>Η επανάσταση και η διευρυμένη αναπαραγωγή της (από την 1</w:t>
      </w:r>
      <w:r w:rsidRPr="00BB20C8">
        <w:rPr>
          <w:rFonts w:cstheme="minorHAnsi"/>
          <w:vertAlign w:val="superscript"/>
        </w:rPr>
        <w:t>η</w:t>
      </w:r>
      <w:r w:rsidRPr="00BB20C8">
        <w:rPr>
          <w:rFonts w:cstheme="minorHAnsi"/>
        </w:rPr>
        <w:t xml:space="preserve"> στη 2</w:t>
      </w:r>
      <w:r w:rsidRPr="00BB20C8">
        <w:rPr>
          <w:rFonts w:cstheme="minorHAnsi"/>
          <w:vertAlign w:val="superscript"/>
        </w:rPr>
        <w:t>η</w:t>
      </w:r>
      <w:r w:rsidRPr="00BB20C8">
        <w:rPr>
          <w:rFonts w:cstheme="minorHAnsi"/>
        </w:rPr>
        <w:t>, 3</w:t>
      </w:r>
      <w:r w:rsidRPr="00BB20C8">
        <w:rPr>
          <w:rFonts w:cstheme="minorHAnsi"/>
          <w:vertAlign w:val="superscript"/>
        </w:rPr>
        <w:t>η</w:t>
      </w:r>
      <w:r w:rsidRPr="00BB20C8">
        <w:rPr>
          <w:rFonts w:cstheme="minorHAnsi"/>
        </w:rPr>
        <w:t xml:space="preserve"> και 4</w:t>
      </w:r>
      <w:r w:rsidRPr="00BB20C8">
        <w:rPr>
          <w:rFonts w:cstheme="minorHAnsi"/>
          <w:vertAlign w:val="superscript"/>
        </w:rPr>
        <w:t>η</w:t>
      </w:r>
      <w:r w:rsidRPr="00BB20C8">
        <w:rPr>
          <w:rFonts w:cstheme="minorHAnsi"/>
        </w:rPr>
        <w:t xml:space="preserve"> Βιομηχανική Επανάσταση), (II) Η αυθόρμητη και η κριτική ιστορία της τεχνολογίας, (III), Θέματα, (IV) Αξιοποίηση της ιστορίας της τεχνολογίας.</w:t>
      </w:r>
    </w:p>
    <w:p w14:paraId="71F4B884" w14:textId="77777777" w:rsidR="00774355" w:rsidRPr="00BB20C8" w:rsidRDefault="00774355" w:rsidP="00BB20C8">
      <w:pPr>
        <w:spacing w:after="120" w:line="240" w:lineRule="auto"/>
        <w:jc w:val="both"/>
        <w:rPr>
          <w:rFonts w:cstheme="minorHAnsi"/>
          <w:b/>
        </w:rPr>
      </w:pPr>
      <w:r w:rsidRPr="00BB20C8">
        <w:rPr>
          <w:rFonts w:cstheme="minorHAnsi"/>
          <w:b/>
        </w:rPr>
        <w:t>ΥΙ6. Επιστήμη, Τεχνολογία, Κοινωνία</w:t>
      </w:r>
    </w:p>
    <w:p w14:paraId="54578CC0" w14:textId="77777777" w:rsidR="00774355" w:rsidRPr="00BB20C8" w:rsidRDefault="00774355" w:rsidP="00BB20C8">
      <w:pPr>
        <w:widowControl w:val="0"/>
        <w:autoSpaceDE w:val="0"/>
        <w:autoSpaceDN w:val="0"/>
        <w:adjustRightInd w:val="0"/>
        <w:spacing w:after="120" w:line="240" w:lineRule="auto"/>
        <w:jc w:val="both"/>
        <w:rPr>
          <w:rFonts w:cstheme="minorHAnsi"/>
        </w:rPr>
      </w:pPr>
      <w:bookmarkStart w:id="1" w:name="_Hlk134006299"/>
      <w:r w:rsidRPr="00BB20C8">
        <w:rPr>
          <w:rFonts w:cstheme="minorHAnsi"/>
        </w:rPr>
        <w:t xml:space="preserve">Το μάθημα εισάγει </w:t>
      </w:r>
      <w:bookmarkStart w:id="2" w:name="_Hlk134006219"/>
      <w:r w:rsidRPr="00BB20C8">
        <w:rPr>
          <w:rFonts w:cstheme="minorHAnsi"/>
        </w:rPr>
        <w:t>στο διεπιστημονικό πεδίο Επιστήμη, Τεχνολογία, Κοινωνία, (</w:t>
      </w:r>
      <w:proofErr w:type="spellStart"/>
      <w:r w:rsidRPr="00BB20C8">
        <w:rPr>
          <w:rFonts w:cstheme="minorHAnsi"/>
        </w:rPr>
        <w:t>Science</w:t>
      </w:r>
      <w:proofErr w:type="spellEnd"/>
      <w:r w:rsidRPr="00BB20C8">
        <w:rPr>
          <w:rFonts w:cstheme="minorHAnsi"/>
        </w:rPr>
        <w:t xml:space="preserve">, </w:t>
      </w:r>
      <w:proofErr w:type="spellStart"/>
      <w:r w:rsidRPr="00BB20C8">
        <w:rPr>
          <w:rFonts w:cstheme="minorHAnsi"/>
        </w:rPr>
        <w:t>Technology</w:t>
      </w:r>
      <w:proofErr w:type="spellEnd"/>
      <w:r w:rsidRPr="00BB20C8">
        <w:rPr>
          <w:rFonts w:cstheme="minorHAnsi"/>
        </w:rPr>
        <w:t>, Society -- STS) γνωστό και ως Σπουδές Επιστήμης και Τεχνολογίας (</w:t>
      </w:r>
      <w:proofErr w:type="spellStart"/>
      <w:r w:rsidRPr="00BB20C8">
        <w:rPr>
          <w:rFonts w:cstheme="minorHAnsi"/>
        </w:rPr>
        <w:t>Science</w:t>
      </w:r>
      <w:proofErr w:type="spellEnd"/>
      <w:r w:rsidRPr="00BB20C8">
        <w:rPr>
          <w:rFonts w:cstheme="minorHAnsi"/>
        </w:rPr>
        <w:t xml:space="preserve"> and </w:t>
      </w:r>
      <w:proofErr w:type="spellStart"/>
      <w:r w:rsidRPr="00BB20C8">
        <w:rPr>
          <w:rFonts w:cstheme="minorHAnsi"/>
        </w:rPr>
        <w:t>Technology</w:t>
      </w:r>
      <w:proofErr w:type="spellEnd"/>
      <w:r w:rsidRPr="00BB20C8">
        <w:rPr>
          <w:rFonts w:cstheme="minorHAnsi"/>
        </w:rPr>
        <w:t xml:space="preserve"> </w:t>
      </w:r>
      <w:proofErr w:type="spellStart"/>
      <w:r w:rsidRPr="00BB20C8">
        <w:rPr>
          <w:rFonts w:cstheme="minorHAnsi"/>
        </w:rPr>
        <w:t>Studies</w:t>
      </w:r>
      <w:proofErr w:type="spellEnd"/>
      <w:r w:rsidRPr="00BB20C8">
        <w:rPr>
          <w:rFonts w:cstheme="minorHAnsi"/>
        </w:rPr>
        <w:t>),</w:t>
      </w:r>
      <w:bookmarkEnd w:id="2"/>
      <w:r w:rsidRPr="00BB20C8">
        <w:rPr>
          <w:rFonts w:cstheme="minorHAnsi"/>
        </w:rPr>
        <w:t xml:space="preserve"> </w:t>
      </w:r>
      <w:bookmarkEnd w:id="1"/>
      <w:r w:rsidRPr="00BB20C8">
        <w:rPr>
          <w:rFonts w:cstheme="minorHAnsi"/>
        </w:rPr>
        <w:t xml:space="preserve">τις ιστορικές του καταβολές, τις βασικές θεωρητικές προσεγγίσεις, τους θεσμούς με τους οποίους έχει αναπτυχθεί. Κατά τη διάρκεια του μαθήματος θα καλυφθεί ένα εύρος θεματικών ενοτήτων στο πλαίσιο της αξιοποίησης συμβολών από τις ανθρωπιστικές επιστήμες (με εστίαση στην Ιστορία και Φιλοσοφία της Επιστήμης και της Τεχνολογίας αλλά και στις Λογοτεχνικές Σπουδές) και τις κοινωνικές επιστήμες (με εστίαση στην Κοινωνιολογία και Ανθρωπολογία της Επιστήμης και της Τεχνολογίας αλλά και στις Σπουδές Φύλου). </w:t>
      </w:r>
    </w:p>
    <w:p w14:paraId="3DBF71B3" w14:textId="77777777" w:rsidR="00774355" w:rsidRPr="00BB20C8" w:rsidRDefault="00774355" w:rsidP="00BB20C8">
      <w:pPr>
        <w:spacing w:after="120" w:line="240" w:lineRule="auto"/>
        <w:jc w:val="both"/>
        <w:rPr>
          <w:rFonts w:cstheme="minorHAnsi"/>
          <w:b/>
        </w:rPr>
      </w:pPr>
      <w:r w:rsidRPr="00BB20C8">
        <w:rPr>
          <w:rFonts w:cstheme="minorHAnsi"/>
          <w:b/>
        </w:rPr>
        <w:t>ΥΦ2. Φιλοσοφία Επιστήμης ΙΙ</w:t>
      </w:r>
    </w:p>
    <w:p w14:paraId="7479B298" w14:textId="77777777" w:rsidR="00774355" w:rsidRPr="00BB20C8" w:rsidRDefault="00774355" w:rsidP="00BB20C8">
      <w:pPr>
        <w:autoSpaceDE w:val="0"/>
        <w:autoSpaceDN w:val="0"/>
        <w:adjustRightInd w:val="0"/>
        <w:spacing w:after="120" w:line="240" w:lineRule="auto"/>
        <w:jc w:val="both"/>
        <w:rPr>
          <w:rFonts w:cstheme="minorHAnsi"/>
        </w:rPr>
      </w:pPr>
      <w:r w:rsidRPr="00BB20C8">
        <w:rPr>
          <w:rFonts w:cstheme="minorHAnsi"/>
        </w:rPr>
        <w:t xml:space="preserve">Τι είναι η φιλοσοφία της επιστήμης; Χαρακτηρισμός και δικαιολόγηση της επιστημονικής μεθόδου. Επαγωγή και </w:t>
      </w:r>
      <w:proofErr w:type="spellStart"/>
      <w:r w:rsidRPr="00BB20C8">
        <w:rPr>
          <w:rFonts w:cstheme="minorHAnsi"/>
        </w:rPr>
        <w:t>υποθετικο</w:t>
      </w:r>
      <w:proofErr w:type="spellEnd"/>
      <w:r w:rsidRPr="00BB20C8">
        <w:rPr>
          <w:rFonts w:cstheme="minorHAnsi"/>
        </w:rPr>
        <w:t xml:space="preserve">-παραγωγική μέθοδος. Επικύρωση επιστημονικών θεωριών. </w:t>
      </w:r>
      <w:proofErr w:type="spellStart"/>
      <w:r w:rsidRPr="00BB20C8">
        <w:rPr>
          <w:rFonts w:cstheme="minorHAnsi"/>
        </w:rPr>
        <w:t>Πιθανοκρατικές</w:t>
      </w:r>
      <w:proofErr w:type="spellEnd"/>
      <w:r w:rsidRPr="00BB20C8">
        <w:rPr>
          <w:rFonts w:cstheme="minorHAnsi"/>
        </w:rPr>
        <w:t xml:space="preserve"> προσεγγίσεις στην μέθοδο. </w:t>
      </w:r>
      <w:proofErr w:type="spellStart"/>
      <w:r w:rsidRPr="00BB20C8">
        <w:rPr>
          <w:rFonts w:cstheme="minorHAnsi"/>
        </w:rPr>
        <w:t>Μπειζιανισμός</w:t>
      </w:r>
      <w:proofErr w:type="spellEnd"/>
      <w:r w:rsidRPr="00BB20C8">
        <w:rPr>
          <w:rFonts w:cstheme="minorHAnsi"/>
        </w:rPr>
        <w:t xml:space="preserve"> και φιλοσοφία της πιθανότητας. Εξήγηση, αιτιότητα, νόμοι της φύσης: Διάφορα μοντέλα επιστημονικής εξήγησης και τα προβλήματα τους. Η σχέση αιτίου-αποτελέσματος. Τι είναι οι νόμοι της φύσης και πως ανακαλύπτονται; Φύση των επιστημονικών θεωριών. Είναι οι θεωρίες απλά εργαλεία για την οργάνωση και ταξινόμηση των </w:t>
      </w:r>
      <w:proofErr w:type="spellStart"/>
      <w:r w:rsidRPr="00BB20C8">
        <w:rPr>
          <w:rFonts w:cstheme="minorHAnsi"/>
        </w:rPr>
        <w:t>παρατηρήσιμων</w:t>
      </w:r>
      <w:proofErr w:type="spellEnd"/>
      <w:r w:rsidRPr="00BB20C8">
        <w:rPr>
          <w:rFonts w:cstheme="minorHAnsi"/>
        </w:rPr>
        <w:t xml:space="preserve"> φαινομένων ή μας οδηγούν στην ανακάλυψη βαθύτερων αληθειών για τον κόσμο; Ο ρόλος της πρόβλεψης στην επιστήμη και στην αποδοχή των θεωριών. Ο ρόλος και η φύση των θεωρητικών μοντέλων.</w:t>
      </w:r>
    </w:p>
    <w:p w14:paraId="619442DB" w14:textId="77777777" w:rsidR="00774355" w:rsidRPr="00BB20C8" w:rsidRDefault="00774355" w:rsidP="00BB20C8">
      <w:pPr>
        <w:autoSpaceDE w:val="0"/>
        <w:autoSpaceDN w:val="0"/>
        <w:adjustRightInd w:val="0"/>
        <w:spacing w:after="120" w:line="240" w:lineRule="auto"/>
        <w:jc w:val="both"/>
        <w:rPr>
          <w:rFonts w:eastAsia="Times New Roman" w:cstheme="minorHAnsi"/>
          <w:b/>
          <w:bCs/>
        </w:rPr>
      </w:pPr>
      <w:r w:rsidRPr="00BB20C8">
        <w:rPr>
          <w:rFonts w:eastAsia="Times New Roman" w:cstheme="minorHAnsi"/>
          <w:b/>
          <w:bCs/>
        </w:rPr>
        <w:t>ΥΦ3. Γνωσιολογία και Μεταφυσική</w:t>
      </w:r>
    </w:p>
    <w:p w14:paraId="17950DE9" w14:textId="77777777" w:rsidR="00774355" w:rsidRPr="00BB20C8" w:rsidRDefault="00774355"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l-GR"/>
        </w:rPr>
      </w:pPr>
      <w:r w:rsidRPr="00BB20C8">
        <w:rPr>
          <w:rFonts w:eastAsia="Times New Roman" w:cstheme="minorHAnsi"/>
          <w:lang w:eastAsia="el-GR"/>
        </w:rPr>
        <w:t xml:space="preserve">Σκοπός του μαθήματος είναι να εξοικειώσει τους φοιτητές με διάφορες όψεις της μεταφυσικής και της γνωσιολογίας στο πλαίσιο της σύγχρονης και πρόσφατης φιλοσοφίας. Αποτελείται από τα εξής μέρη: Α) Εισαγωγή: τι είναι η μεταφυσική και η γνωσιολογία. Β) Συζήτηση μερικών από τα ακόλουθα θέματα μεταφυσικής: τι είναι τα καθόλου όντα, ρεαλισμός και νομιναλισμός για τα καθόλου· πώς μπορεί (αν μπορεί) να οριστεί η έννοια του αιτίου· ελευθερία της πράξης και ντετερμινισμός· διαχρονική ταυτότητα αντικειμένων· διαχρονική ταυτότητα προσώπων· οντολογία των δυνατών κόσμων· οντολογία των συμβάντων. Γ) Θεωρίες για την αλήθεια. Δ) Συζήτηση μερικών από τα ακόλουθα θέματα γνωσιολογίας: ο σκεπτικισμός και πώς μπορεί (αν μπορεί) να αντιμετωπιστεί· προσπάθειες να οριστεί η έννοια της γνώσης· πότε είναι μια πεποίθηση δικαιολογημένη· φιλοσοφικές θεωρίες για την αισθητηριακή αντίληψη· το παλιό και το νέο πρόβλημα της επαγωγής· a priori γνώση· τι είναι η </w:t>
      </w:r>
      <w:proofErr w:type="spellStart"/>
      <w:r w:rsidRPr="00BB20C8">
        <w:rPr>
          <w:rFonts w:eastAsia="Times New Roman" w:cstheme="minorHAnsi"/>
          <w:lang w:eastAsia="el-GR"/>
        </w:rPr>
        <w:t>φυσικοποιημένη</w:t>
      </w:r>
      <w:proofErr w:type="spellEnd"/>
      <w:r w:rsidRPr="00BB20C8">
        <w:rPr>
          <w:rFonts w:eastAsia="Times New Roman" w:cstheme="minorHAnsi"/>
          <w:lang w:eastAsia="el-GR"/>
        </w:rPr>
        <w:t xml:space="preserve"> γνωσιολογία.</w:t>
      </w:r>
    </w:p>
    <w:p w14:paraId="5220E784" w14:textId="77777777" w:rsidR="00774355" w:rsidRPr="00BB20C8" w:rsidRDefault="00774355" w:rsidP="00BB20C8">
      <w:pPr>
        <w:spacing w:after="120" w:line="240" w:lineRule="auto"/>
        <w:jc w:val="both"/>
        <w:rPr>
          <w:rFonts w:cstheme="minorHAnsi"/>
          <w:b/>
        </w:rPr>
      </w:pPr>
      <w:r w:rsidRPr="00BB20C8">
        <w:rPr>
          <w:rFonts w:cstheme="minorHAnsi"/>
          <w:b/>
        </w:rPr>
        <w:t>ΥΦ4. Αρχαία Φιλοσοφία</w:t>
      </w:r>
    </w:p>
    <w:p w14:paraId="535E835A" w14:textId="77777777" w:rsidR="00774355" w:rsidRPr="00BB20C8" w:rsidRDefault="00774355" w:rsidP="00BB20C8">
      <w:pPr>
        <w:pStyle w:val="ae"/>
        <w:spacing w:after="120"/>
        <w:jc w:val="both"/>
        <w:rPr>
          <w:rFonts w:asciiTheme="minorHAnsi" w:hAnsiTheme="minorHAnsi" w:cstheme="minorHAnsi"/>
          <w:szCs w:val="22"/>
        </w:rPr>
      </w:pPr>
      <w:r w:rsidRPr="00BB20C8">
        <w:rPr>
          <w:rFonts w:asciiTheme="minorHAnsi" w:hAnsiTheme="minorHAnsi" w:cstheme="minorHAnsi"/>
          <w:szCs w:val="22"/>
        </w:rPr>
        <w:t>Το μεταπτυχιακό αυτό μάθημα πραγματεύεται τις θεωρίες αντίληψης και γνώσης που υποστηρίχθηκαν στην αρχαιότητα από τους Πρώιμους Έλληνες φιλοσόφους (Εμπεδοκλής, Δημόκριτος), τον Πλάτωνα (</w:t>
      </w:r>
      <w:proofErr w:type="spellStart"/>
      <w:r w:rsidRPr="00BB20C8">
        <w:rPr>
          <w:rFonts w:asciiTheme="minorHAnsi" w:hAnsiTheme="minorHAnsi" w:cstheme="minorHAnsi"/>
          <w:szCs w:val="22"/>
        </w:rPr>
        <w:t>Μένων</w:t>
      </w:r>
      <w:proofErr w:type="spellEnd"/>
      <w:r w:rsidRPr="00BB20C8">
        <w:rPr>
          <w:rFonts w:asciiTheme="minorHAnsi" w:hAnsiTheme="minorHAnsi" w:cstheme="minorHAnsi"/>
          <w:szCs w:val="22"/>
        </w:rPr>
        <w:t>, Πολιτεία, Θεαίτητος, Τίμαιος), τον Αριστοτέλη (</w:t>
      </w:r>
      <w:proofErr w:type="spellStart"/>
      <w:r w:rsidRPr="00BB20C8">
        <w:rPr>
          <w:rFonts w:asciiTheme="minorHAnsi" w:hAnsiTheme="minorHAnsi" w:cstheme="minorHAnsi"/>
          <w:szCs w:val="22"/>
        </w:rPr>
        <w:t>Mετά</w:t>
      </w:r>
      <w:proofErr w:type="spellEnd"/>
      <w:r w:rsidRPr="00BB20C8">
        <w:rPr>
          <w:rFonts w:asciiTheme="minorHAnsi" w:hAnsiTheme="minorHAnsi" w:cstheme="minorHAnsi"/>
          <w:szCs w:val="22"/>
        </w:rPr>
        <w:t xml:space="preserve"> τα </w:t>
      </w:r>
      <w:r w:rsidRPr="00BB20C8">
        <w:rPr>
          <w:rFonts w:asciiTheme="minorHAnsi" w:hAnsiTheme="minorHAnsi" w:cstheme="minorHAnsi"/>
          <w:szCs w:val="22"/>
        </w:rPr>
        <w:lastRenderedPageBreak/>
        <w:t>φυσικά, Αναλυτικά ύστερα, Περί ψυχής, Περί αισθήσεως και αισθητών), και τους Ελληνιστικούς φιλόσοφους (Επικούρειοι, Στωικοί, Σκεπτικοί). Η παρουσίαση και εξέταση αυτών των θεωριών βασίζεται στην ανάλυση των αρχαίων κειμένων και στη συζήτηση των ερμηνειών που έχουν πρόσφατα προταθεί για αυτά.</w:t>
      </w:r>
    </w:p>
    <w:p w14:paraId="54CFD909" w14:textId="77777777" w:rsidR="00774355" w:rsidRPr="00BB20C8" w:rsidRDefault="00774355" w:rsidP="00BB20C8">
      <w:pPr>
        <w:pStyle w:val="ae"/>
        <w:spacing w:after="120"/>
        <w:jc w:val="both"/>
        <w:rPr>
          <w:rFonts w:asciiTheme="minorHAnsi" w:hAnsiTheme="minorHAnsi" w:cstheme="minorHAnsi"/>
          <w:b/>
          <w:szCs w:val="22"/>
        </w:rPr>
      </w:pPr>
      <w:r w:rsidRPr="00BB20C8">
        <w:rPr>
          <w:rFonts w:asciiTheme="minorHAnsi" w:hAnsiTheme="minorHAnsi" w:cstheme="minorHAnsi"/>
          <w:b/>
          <w:szCs w:val="22"/>
        </w:rPr>
        <w:t>ΥΦ5. Νεότερη Φιλοσοφία</w:t>
      </w:r>
    </w:p>
    <w:p w14:paraId="7EE3CCCD" w14:textId="77777777" w:rsidR="00774355" w:rsidRPr="00BB20C8" w:rsidRDefault="00774355" w:rsidP="00BB20C8">
      <w:pPr>
        <w:pStyle w:val="ae"/>
        <w:spacing w:after="120"/>
        <w:jc w:val="both"/>
        <w:rPr>
          <w:rFonts w:asciiTheme="minorHAnsi" w:hAnsiTheme="minorHAnsi" w:cstheme="minorHAnsi"/>
          <w:szCs w:val="22"/>
        </w:rPr>
      </w:pPr>
      <w:r w:rsidRPr="00BB20C8">
        <w:rPr>
          <w:rFonts w:asciiTheme="minorHAnsi" w:hAnsiTheme="minorHAnsi" w:cstheme="minorHAnsi"/>
          <w:szCs w:val="22"/>
        </w:rPr>
        <w:t>Το µ</w:t>
      </w:r>
      <w:proofErr w:type="spellStart"/>
      <w:r w:rsidRPr="00BB20C8">
        <w:rPr>
          <w:rFonts w:asciiTheme="minorHAnsi" w:hAnsiTheme="minorHAnsi" w:cstheme="minorHAnsi"/>
          <w:szCs w:val="22"/>
        </w:rPr>
        <w:t>άθηµα</w:t>
      </w:r>
      <w:proofErr w:type="spellEnd"/>
      <w:r w:rsidRPr="00BB20C8">
        <w:rPr>
          <w:rFonts w:asciiTheme="minorHAnsi" w:hAnsiTheme="minorHAnsi" w:cstheme="minorHAnsi"/>
          <w:szCs w:val="22"/>
        </w:rPr>
        <w:t xml:space="preserve"> αφορά </w:t>
      </w:r>
      <w:proofErr w:type="spellStart"/>
      <w:r w:rsidRPr="00BB20C8">
        <w:rPr>
          <w:rFonts w:asciiTheme="minorHAnsi" w:hAnsiTheme="minorHAnsi" w:cstheme="minorHAnsi"/>
          <w:szCs w:val="22"/>
        </w:rPr>
        <w:t>σηµαντικούς</w:t>
      </w:r>
      <w:proofErr w:type="spellEnd"/>
      <w:r w:rsidRPr="00BB20C8">
        <w:rPr>
          <w:rFonts w:asciiTheme="minorHAnsi" w:hAnsiTheme="minorHAnsi" w:cstheme="minorHAnsi"/>
          <w:szCs w:val="22"/>
        </w:rPr>
        <w:t xml:space="preserve"> φιλοσόφους του 17ου και του 18ου αιώνα, κυρίως τους </w:t>
      </w:r>
      <w:proofErr w:type="spellStart"/>
      <w:r w:rsidRPr="00BB20C8">
        <w:rPr>
          <w:rFonts w:asciiTheme="minorHAnsi" w:hAnsiTheme="minorHAnsi" w:cstheme="minorHAnsi"/>
          <w:szCs w:val="22"/>
        </w:rPr>
        <w:t>Descartes</w:t>
      </w:r>
      <w:proofErr w:type="spellEnd"/>
      <w:r w:rsidRPr="00BB20C8">
        <w:rPr>
          <w:rFonts w:asciiTheme="minorHAnsi" w:hAnsiTheme="minorHAnsi" w:cstheme="minorHAnsi"/>
          <w:szCs w:val="22"/>
        </w:rPr>
        <w:t xml:space="preserve">, </w:t>
      </w:r>
      <w:proofErr w:type="spellStart"/>
      <w:r w:rsidRPr="00BB20C8">
        <w:rPr>
          <w:rFonts w:asciiTheme="minorHAnsi" w:hAnsiTheme="minorHAnsi" w:cstheme="minorHAnsi"/>
          <w:szCs w:val="22"/>
        </w:rPr>
        <w:t>Spinoza</w:t>
      </w:r>
      <w:proofErr w:type="spellEnd"/>
      <w:r w:rsidRPr="00BB20C8">
        <w:rPr>
          <w:rFonts w:asciiTheme="minorHAnsi" w:hAnsiTheme="minorHAnsi" w:cstheme="minorHAnsi"/>
          <w:szCs w:val="22"/>
        </w:rPr>
        <w:t xml:space="preserve">, </w:t>
      </w:r>
      <w:proofErr w:type="spellStart"/>
      <w:r w:rsidRPr="00BB20C8">
        <w:rPr>
          <w:rFonts w:asciiTheme="minorHAnsi" w:hAnsiTheme="minorHAnsi" w:cstheme="minorHAnsi"/>
          <w:szCs w:val="22"/>
        </w:rPr>
        <w:t>Leibniz</w:t>
      </w:r>
      <w:proofErr w:type="spellEnd"/>
      <w:r w:rsidRPr="00BB20C8">
        <w:rPr>
          <w:rFonts w:asciiTheme="minorHAnsi" w:hAnsiTheme="minorHAnsi" w:cstheme="minorHAnsi"/>
          <w:szCs w:val="22"/>
        </w:rPr>
        <w:t xml:space="preserve">, </w:t>
      </w:r>
      <w:proofErr w:type="spellStart"/>
      <w:r w:rsidRPr="00BB20C8">
        <w:rPr>
          <w:rFonts w:asciiTheme="minorHAnsi" w:hAnsiTheme="minorHAnsi" w:cstheme="minorHAnsi"/>
          <w:szCs w:val="22"/>
        </w:rPr>
        <w:t>Locke</w:t>
      </w:r>
      <w:proofErr w:type="spellEnd"/>
      <w:r w:rsidRPr="00BB20C8">
        <w:rPr>
          <w:rFonts w:asciiTheme="minorHAnsi" w:hAnsiTheme="minorHAnsi" w:cstheme="minorHAnsi"/>
          <w:szCs w:val="22"/>
        </w:rPr>
        <w:t xml:space="preserve">, </w:t>
      </w:r>
      <w:proofErr w:type="spellStart"/>
      <w:r w:rsidRPr="00BB20C8">
        <w:rPr>
          <w:rFonts w:asciiTheme="minorHAnsi" w:hAnsiTheme="minorHAnsi" w:cstheme="minorHAnsi"/>
          <w:szCs w:val="22"/>
        </w:rPr>
        <w:t>Berkeley</w:t>
      </w:r>
      <w:proofErr w:type="spellEnd"/>
      <w:r w:rsidRPr="00BB20C8">
        <w:rPr>
          <w:rFonts w:asciiTheme="minorHAnsi" w:hAnsiTheme="minorHAnsi" w:cstheme="minorHAnsi"/>
          <w:szCs w:val="22"/>
        </w:rPr>
        <w:t xml:space="preserve">, </w:t>
      </w:r>
      <w:proofErr w:type="spellStart"/>
      <w:r w:rsidRPr="00BB20C8">
        <w:rPr>
          <w:rFonts w:asciiTheme="minorHAnsi" w:hAnsiTheme="minorHAnsi" w:cstheme="minorHAnsi"/>
          <w:szCs w:val="22"/>
        </w:rPr>
        <w:t>Hume</w:t>
      </w:r>
      <w:proofErr w:type="spellEnd"/>
      <w:r w:rsidRPr="00BB20C8">
        <w:rPr>
          <w:rFonts w:asciiTheme="minorHAnsi" w:hAnsiTheme="minorHAnsi" w:cstheme="minorHAnsi"/>
          <w:szCs w:val="22"/>
        </w:rPr>
        <w:t xml:space="preserve">, και </w:t>
      </w:r>
      <w:proofErr w:type="spellStart"/>
      <w:r w:rsidRPr="00BB20C8">
        <w:rPr>
          <w:rFonts w:asciiTheme="minorHAnsi" w:hAnsiTheme="minorHAnsi" w:cstheme="minorHAnsi"/>
          <w:szCs w:val="22"/>
        </w:rPr>
        <w:t>Kant</w:t>
      </w:r>
      <w:proofErr w:type="spellEnd"/>
      <w:r w:rsidRPr="00BB20C8">
        <w:rPr>
          <w:rFonts w:asciiTheme="minorHAnsi" w:hAnsiTheme="minorHAnsi" w:cstheme="minorHAnsi"/>
          <w:szCs w:val="22"/>
        </w:rPr>
        <w:t xml:space="preserve">. </w:t>
      </w:r>
      <w:proofErr w:type="spellStart"/>
      <w:r w:rsidRPr="00BB20C8">
        <w:rPr>
          <w:rFonts w:asciiTheme="minorHAnsi" w:hAnsiTheme="minorHAnsi" w:cstheme="minorHAnsi"/>
          <w:szCs w:val="22"/>
        </w:rPr>
        <w:t>Εστιάζουµε</w:t>
      </w:r>
      <w:proofErr w:type="spellEnd"/>
      <w:r w:rsidRPr="00BB20C8">
        <w:rPr>
          <w:rFonts w:asciiTheme="minorHAnsi" w:hAnsiTheme="minorHAnsi" w:cstheme="minorHAnsi"/>
          <w:szCs w:val="22"/>
        </w:rPr>
        <w:t xml:space="preserve"> στη φιλοσοφία του νου, τη γνωσιολογία και τη µ</w:t>
      </w:r>
      <w:proofErr w:type="spellStart"/>
      <w:r w:rsidRPr="00BB20C8">
        <w:rPr>
          <w:rFonts w:asciiTheme="minorHAnsi" w:hAnsiTheme="minorHAnsi" w:cstheme="minorHAnsi"/>
          <w:szCs w:val="22"/>
        </w:rPr>
        <w:t>εταφυσική</w:t>
      </w:r>
      <w:proofErr w:type="spellEnd"/>
      <w:r w:rsidRPr="00BB20C8">
        <w:rPr>
          <w:rFonts w:asciiTheme="minorHAnsi" w:hAnsiTheme="minorHAnsi" w:cstheme="minorHAnsi"/>
          <w:szCs w:val="22"/>
        </w:rPr>
        <w:t xml:space="preserve"> αυτών των φιλοσόφων, καθώς και στη σχέση του έργου τους με τις αναδυόμενες επιστήμες των νεότερων χρόνων.</w:t>
      </w:r>
    </w:p>
    <w:p w14:paraId="7B0074E2" w14:textId="190E4877" w:rsidR="00774355" w:rsidRPr="00BB20C8" w:rsidRDefault="00774355" w:rsidP="00BB20C8">
      <w:pPr>
        <w:spacing w:after="120" w:line="240" w:lineRule="auto"/>
        <w:jc w:val="both"/>
        <w:rPr>
          <w:rFonts w:cstheme="minorHAnsi"/>
          <w:b/>
        </w:rPr>
      </w:pPr>
      <w:r w:rsidRPr="00BB20C8">
        <w:rPr>
          <w:rFonts w:cstheme="minorHAnsi"/>
          <w:b/>
        </w:rPr>
        <w:t>ΥΦ6.</w:t>
      </w:r>
      <w:r w:rsidR="00F416BC">
        <w:rPr>
          <w:rFonts w:cstheme="minorHAnsi"/>
          <w:b/>
        </w:rPr>
        <w:t xml:space="preserve"> </w:t>
      </w:r>
      <w:r w:rsidRPr="00BB20C8">
        <w:rPr>
          <w:rFonts w:cstheme="minorHAnsi"/>
          <w:b/>
        </w:rPr>
        <w:t>Φιλοσοφία της Φυσικής</w:t>
      </w:r>
    </w:p>
    <w:p w14:paraId="63D32A5C" w14:textId="77777777" w:rsidR="00774355" w:rsidRPr="00BB20C8" w:rsidRDefault="00774355" w:rsidP="00BB20C8">
      <w:pPr>
        <w:spacing w:after="120" w:line="240" w:lineRule="auto"/>
        <w:jc w:val="both"/>
        <w:rPr>
          <w:rFonts w:cstheme="minorHAnsi"/>
        </w:rPr>
      </w:pPr>
      <w:r w:rsidRPr="00BB20C8">
        <w:rPr>
          <w:rFonts w:cstheme="minorHAnsi"/>
        </w:rPr>
        <w:t xml:space="preserve">Η Κβαντική Μηχανική έχει διαδραματίσει σημαντικό ρόλο στη σύγχρονη επιστημολογία ως πηγή φιλοσοφικού στοχασμού αλλά και ως το σημαντικότερο έως τώρα παράδειγμα μίας «επιστημονικής επανάστασης». Στο μάθημα εξετάζονται ορισμένα από τα κυριότερα θέματα που αφορούν τις φιλοσοφικές συνέπειες της κβαντικής θεωρίας καθώς και την εννοιολογική της θεμελίωση. Στα θέματα που καλύπτονται περιλαμβάνονται: Συνοπτική ιστορική εξέλιξη των εννοιών της κβαντικής θεωρίας. Η ανατροπή του μηχανιστικού προτύπου. Αρχή απροσδιοριστίας του </w:t>
      </w:r>
      <w:proofErr w:type="spellStart"/>
      <w:r w:rsidRPr="00BB20C8">
        <w:rPr>
          <w:rFonts w:cstheme="minorHAnsi"/>
        </w:rPr>
        <w:t>Heisenberg</w:t>
      </w:r>
      <w:proofErr w:type="spellEnd"/>
      <w:r w:rsidRPr="00BB20C8">
        <w:rPr>
          <w:rFonts w:cstheme="minorHAnsi"/>
        </w:rPr>
        <w:t xml:space="preserve">. Αρχή συμπληρωματικότητας του </w:t>
      </w:r>
      <w:proofErr w:type="spellStart"/>
      <w:r w:rsidRPr="00BB20C8">
        <w:rPr>
          <w:rFonts w:cstheme="minorHAnsi"/>
        </w:rPr>
        <w:t>Bohr</w:t>
      </w:r>
      <w:proofErr w:type="spellEnd"/>
      <w:r w:rsidRPr="00BB20C8">
        <w:rPr>
          <w:rFonts w:cstheme="minorHAnsi"/>
        </w:rPr>
        <w:t xml:space="preserve">. Η λογική δομή της σύγχρονης κβαντικής μηχανικής. Εννοιολογική και φιλοσοφική διάσταση της κβαντικής πιθανότητας. Το πρόβλημα της κβαντικής μέτρησης – παράδοξο της γάτας του </w:t>
      </w:r>
      <w:proofErr w:type="spellStart"/>
      <w:r w:rsidRPr="00BB20C8">
        <w:rPr>
          <w:rFonts w:cstheme="minorHAnsi"/>
        </w:rPr>
        <w:t>Schrödinger</w:t>
      </w:r>
      <w:proofErr w:type="spellEnd"/>
      <w:r w:rsidRPr="00BB20C8">
        <w:rPr>
          <w:rFonts w:cstheme="minorHAnsi"/>
        </w:rPr>
        <w:t xml:space="preserve">. Ανάλυση του επιχειρήματος μη-πληρότητας των </w:t>
      </w:r>
      <w:proofErr w:type="spellStart"/>
      <w:r w:rsidRPr="00BB20C8">
        <w:rPr>
          <w:rFonts w:cstheme="minorHAnsi"/>
        </w:rPr>
        <w:t>Einstein</w:t>
      </w:r>
      <w:proofErr w:type="spellEnd"/>
      <w:r w:rsidRPr="00BB20C8">
        <w:rPr>
          <w:rFonts w:cstheme="minorHAnsi"/>
        </w:rPr>
        <w:t xml:space="preserve">, </w:t>
      </w:r>
      <w:proofErr w:type="spellStart"/>
      <w:r w:rsidRPr="00BB20C8">
        <w:rPr>
          <w:rFonts w:cstheme="minorHAnsi"/>
        </w:rPr>
        <w:t>Podolsky</w:t>
      </w:r>
      <w:proofErr w:type="spellEnd"/>
      <w:r w:rsidRPr="00BB20C8">
        <w:rPr>
          <w:rFonts w:cstheme="minorHAnsi"/>
        </w:rPr>
        <w:t xml:space="preserve"> και </w:t>
      </w:r>
      <w:proofErr w:type="spellStart"/>
      <w:r w:rsidRPr="00BB20C8">
        <w:rPr>
          <w:rFonts w:cstheme="minorHAnsi"/>
        </w:rPr>
        <w:t>Rosen</w:t>
      </w:r>
      <w:proofErr w:type="spellEnd"/>
      <w:r w:rsidRPr="00BB20C8">
        <w:rPr>
          <w:rFonts w:cstheme="minorHAnsi"/>
        </w:rPr>
        <w:t xml:space="preserve"> (EPR). Φιλοσοφικές συνέπειες των ανισοτήτων </w:t>
      </w:r>
      <w:proofErr w:type="spellStart"/>
      <w:r w:rsidRPr="00BB20C8">
        <w:rPr>
          <w:rFonts w:cstheme="minorHAnsi"/>
        </w:rPr>
        <w:t>Bell</w:t>
      </w:r>
      <w:proofErr w:type="spellEnd"/>
      <w:r w:rsidRPr="00BB20C8">
        <w:rPr>
          <w:rFonts w:cstheme="minorHAnsi"/>
        </w:rPr>
        <w:t xml:space="preserve"> και η έννοια της μη-</w:t>
      </w:r>
      <w:proofErr w:type="spellStart"/>
      <w:r w:rsidRPr="00BB20C8">
        <w:rPr>
          <w:rFonts w:cstheme="minorHAnsi"/>
        </w:rPr>
        <w:t>τοπικότητας</w:t>
      </w:r>
      <w:proofErr w:type="spellEnd"/>
      <w:r w:rsidRPr="00BB20C8">
        <w:rPr>
          <w:rFonts w:cstheme="minorHAnsi"/>
        </w:rPr>
        <w:t xml:space="preserve">. Το καινοτόμο φαινόμενο της κβαντικής </w:t>
      </w:r>
      <w:proofErr w:type="spellStart"/>
      <w:r w:rsidRPr="00BB20C8">
        <w:rPr>
          <w:rFonts w:cstheme="minorHAnsi"/>
        </w:rPr>
        <w:t>σύμπλεξης</w:t>
      </w:r>
      <w:proofErr w:type="spellEnd"/>
      <w:r w:rsidRPr="00BB20C8">
        <w:rPr>
          <w:rFonts w:cstheme="minorHAnsi"/>
        </w:rPr>
        <w:t xml:space="preserve">. Ολιστικές εκφάνσεις και κβαντική πληροφορική. Θεώρημα </w:t>
      </w:r>
      <w:proofErr w:type="spellStart"/>
      <w:r w:rsidRPr="00BB20C8">
        <w:rPr>
          <w:rFonts w:cstheme="minorHAnsi"/>
        </w:rPr>
        <w:t>Kochen-Specker</w:t>
      </w:r>
      <w:proofErr w:type="spellEnd"/>
      <w:r w:rsidRPr="00BB20C8">
        <w:rPr>
          <w:rFonts w:cstheme="minorHAnsi"/>
        </w:rPr>
        <w:t xml:space="preserve"> και η πολυσήμαντη έννοια της </w:t>
      </w:r>
      <w:proofErr w:type="spellStart"/>
      <w:r w:rsidRPr="00BB20C8">
        <w:rPr>
          <w:rFonts w:cstheme="minorHAnsi"/>
        </w:rPr>
        <w:t>πλαισιακότητας</w:t>
      </w:r>
      <w:proofErr w:type="spellEnd"/>
      <w:r w:rsidRPr="00BB20C8">
        <w:rPr>
          <w:rFonts w:cstheme="minorHAnsi"/>
        </w:rPr>
        <w:t xml:space="preserve">. Η συγκρότηση των αντικειμένων στη σύγχρονη φυσική. Διαμάχη ρεαλισμού/αντιρεαλισμού υπό το πρίσμα της νέας φυσικής. </w:t>
      </w:r>
      <w:proofErr w:type="spellStart"/>
      <w:r w:rsidRPr="00BB20C8">
        <w:rPr>
          <w:rFonts w:cstheme="minorHAnsi"/>
        </w:rPr>
        <w:t>Χιουμιανή</w:t>
      </w:r>
      <w:proofErr w:type="spellEnd"/>
      <w:r w:rsidRPr="00BB20C8">
        <w:rPr>
          <w:rFonts w:cstheme="minorHAnsi"/>
        </w:rPr>
        <w:t xml:space="preserve"> μεταφυσική, επιγένεση και σύγχρονη φυσική. Το πρόβλημα της αλήθειας στην κβαντική μηχανική. Επιστημονική γνώση και αντικειμενικότητα.</w:t>
      </w:r>
    </w:p>
    <w:p w14:paraId="0A02709F" w14:textId="77777777" w:rsidR="00774355" w:rsidRPr="00BB20C8" w:rsidRDefault="00774355" w:rsidP="00BB20C8">
      <w:pPr>
        <w:spacing w:after="120" w:line="240" w:lineRule="auto"/>
        <w:jc w:val="both"/>
        <w:rPr>
          <w:rFonts w:cstheme="minorHAnsi"/>
          <w:b/>
        </w:rPr>
      </w:pPr>
      <w:r w:rsidRPr="00BB20C8">
        <w:rPr>
          <w:rFonts w:cstheme="minorHAnsi"/>
          <w:b/>
        </w:rPr>
        <w:t>ΥΦ7. Φιλοσοφία της Βιολογίας</w:t>
      </w:r>
    </w:p>
    <w:p w14:paraId="1AF95C9A" w14:textId="77777777" w:rsidR="00774355" w:rsidRPr="00BB20C8" w:rsidRDefault="00774355" w:rsidP="00BB20C8">
      <w:pPr>
        <w:pStyle w:val="ae"/>
        <w:spacing w:after="120"/>
        <w:jc w:val="both"/>
        <w:rPr>
          <w:rFonts w:asciiTheme="minorHAnsi" w:hAnsiTheme="minorHAnsi" w:cstheme="minorHAnsi"/>
          <w:szCs w:val="22"/>
        </w:rPr>
      </w:pPr>
      <w:r w:rsidRPr="00BB20C8">
        <w:rPr>
          <w:rFonts w:asciiTheme="minorHAnsi" w:hAnsiTheme="minorHAnsi" w:cstheme="minorHAnsi"/>
          <w:szCs w:val="22"/>
        </w:rPr>
        <w:t xml:space="preserve">Σκοπός του μαθήματος είναι να μελετηθούν συστηματικά οι κεντρικές έννοιες και προβληματισμοί της σύγχρονης φιλοσοφίας της βιολογίας και γενικότερα μερικά βασικά φιλοσοφικά ερωτήματα που εγείρονται από τις επιστήμες της ζωής. Θα μελετηθούν τρία είδη θεμάτων: Πρώτον, γενικότερα ζητήματα στη φιλοσοφία της επιστήμης, εφαρμοσμένα στη βιολογία (βιολογική εξήγηση, </w:t>
      </w:r>
      <w:proofErr w:type="spellStart"/>
      <w:r w:rsidRPr="00BB20C8">
        <w:rPr>
          <w:rFonts w:asciiTheme="minorHAnsi" w:hAnsiTheme="minorHAnsi" w:cstheme="minorHAnsi"/>
          <w:szCs w:val="22"/>
        </w:rPr>
        <w:t>αναγωγισμός</w:t>
      </w:r>
      <w:proofErr w:type="spellEnd"/>
      <w:r w:rsidRPr="00BB20C8">
        <w:rPr>
          <w:rFonts w:asciiTheme="minorHAnsi" w:hAnsiTheme="minorHAnsi" w:cstheme="minorHAnsi"/>
          <w:szCs w:val="22"/>
        </w:rPr>
        <w:t>, γενετική αιτιότητα). Δεύτερον, ειδικά εννοιολογικά και φιλοσοφικά ζητήματα που ανακύπτουν εντός της βιολογίας: Τι είναι η φυσική επιλογή και τι είναι αυτό που επιλέγεται, γονίδια, οργανισμοί, ή ομάδες οργανισμών; Τι σημαίνει ότι ένα χαρακτηριστικό ενός οργανισμού συνιστά προσαρμογή; Τι ακριβώς σημαίνει ότι κάτι έχει λειτουργία, και πόσο ‘τελεολογικός’ είναι αυτός ο τρόπος σκέψης; Τι ακριβώς είναι τα βιολογικά είδη; Είναι η βιολογία μια ριζικά διαφορετική επιστήμη από τη χημεία και τη φυσική; Τρίτον, φιλοσοφικά ερωτήματα που ανακύπτουν από την εφαρμογή του εξελικτικού τρόπου σκέψης σε παραδοσιακά φιλοσοφικά (και άλλα) θέματα.</w:t>
      </w:r>
    </w:p>
    <w:p w14:paraId="35BF7557" w14:textId="09E1E63A" w:rsidR="00774355" w:rsidRPr="00BB20C8" w:rsidRDefault="00774355" w:rsidP="00BB20C8">
      <w:pPr>
        <w:pStyle w:val="ae"/>
        <w:spacing w:after="120"/>
        <w:jc w:val="both"/>
        <w:rPr>
          <w:rFonts w:asciiTheme="minorHAnsi" w:hAnsiTheme="minorHAnsi" w:cstheme="minorHAnsi"/>
          <w:szCs w:val="22"/>
        </w:rPr>
      </w:pPr>
      <w:r w:rsidRPr="00BB20C8">
        <w:rPr>
          <w:rFonts w:asciiTheme="minorHAnsi" w:hAnsiTheme="minorHAnsi" w:cstheme="minorHAnsi"/>
          <w:szCs w:val="22"/>
        </w:rPr>
        <w:t>Μπορούν να εξηγηθούν βιολογικά όψεις της ανθρώπινης συμπεριφοράς (π.χ.</w:t>
      </w:r>
      <w:r w:rsidR="00BB20C8">
        <w:rPr>
          <w:rFonts w:asciiTheme="minorHAnsi" w:hAnsiTheme="minorHAnsi" w:cstheme="minorHAnsi"/>
          <w:szCs w:val="22"/>
        </w:rPr>
        <w:t xml:space="preserve"> </w:t>
      </w:r>
      <w:r w:rsidRPr="00BB20C8">
        <w:rPr>
          <w:rFonts w:asciiTheme="minorHAnsi" w:hAnsiTheme="minorHAnsi" w:cstheme="minorHAnsi"/>
          <w:szCs w:val="22"/>
        </w:rPr>
        <w:t>αλτρουϊσμός); Μπορεί να εφαρμοστεί ο εξελικτικός τρόπος σκέψης για να εξηγηθεί η ανθρώπινη φύση, ο ανθρώπινος νους, η ηθική;</w:t>
      </w:r>
    </w:p>
    <w:p w14:paraId="22D9FBDD" w14:textId="77777777" w:rsidR="00774355" w:rsidRPr="00BB20C8" w:rsidRDefault="00774355" w:rsidP="00BB20C8">
      <w:pPr>
        <w:pStyle w:val="ae"/>
        <w:spacing w:after="120"/>
        <w:jc w:val="both"/>
        <w:rPr>
          <w:rFonts w:asciiTheme="minorHAnsi" w:eastAsia="Times New Roman" w:hAnsiTheme="minorHAnsi" w:cstheme="minorHAnsi"/>
          <w:b/>
          <w:szCs w:val="22"/>
        </w:rPr>
      </w:pPr>
      <w:r w:rsidRPr="00BB20C8">
        <w:rPr>
          <w:rFonts w:asciiTheme="minorHAnsi" w:eastAsia="Times New Roman" w:hAnsiTheme="minorHAnsi" w:cstheme="minorHAnsi"/>
          <w:b/>
          <w:szCs w:val="22"/>
        </w:rPr>
        <w:t>ΥΦ8. Φιλοσοφία των Κοινωνικών Επιστημών</w:t>
      </w:r>
    </w:p>
    <w:p w14:paraId="6634191A" w14:textId="356DB716" w:rsidR="00774355" w:rsidRPr="00BB20C8" w:rsidRDefault="00774355" w:rsidP="00BB20C8">
      <w:pPr>
        <w:autoSpaceDE w:val="0"/>
        <w:autoSpaceDN w:val="0"/>
        <w:adjustRightInd w:val="0"/>
        <w:spacing w:after="120" w:line="240" w:lineRule="auto"/>
        <w:jc w:val="both"/>
        <w:rPr>
          <w:rFonts w:eastAsia="MyriadPro-Regular" w:cstheme="minorHAnsi"/>
          <w:color w:val="000000" w:themeColor="text1"/>
        </w:rPr>
      </w:pPr>
      <w:r w:rsidRPr="00BB20C8">
        <w:rPr>
          <w:rFonts w:eastAsia="MyriadPro-Regular" w:cstheme="minorHAnsi"/>
          <w:color w:val="000000" w:themeColor="text1"/>
        </w:rPr>
        <w:t>Στόχος του μαθήματος είναι να δώσει απαντήσεις στα ακόλουθα ερωτήματα: Τι εννοούμε όταν λέμε ότι μπορούμε να εξηγήσουμε ένα κοινωνικό φαινόμενο; Ποιες εξηγήσεις είναι καλές; Οι κοινωνικές δομές κατανοούνται καλύτερα ως συστήματα νόμων και δυνάμεων ή</w:t>
      </w:r>
      <w:r w:rsidR="00BB20C8">
        <w:rPr>
          <w:rFonts w:eastAsia="MyriadPro-Regular" w:cstheme="minorHAnsi"/>
          <w:color w:val="000000" w:themeColor="text1"/>
        </w:rPr>
        <w:t xml:space="preserve"> </w:t>
      </w:r>
      <w:r w:rsidRPr="00BB20C8">
        <w:rPr>
          <w:rFonts w:eastAsia="MyriadPro-Regular" w:cstheme="minorHAnsi"/>
          <w:color w:val="000000" w:themeColor="text1"/>
        </w:rPr>
        <w:t xml:space="preserve">ως δίκτυα νοημάτων και πρακτικών; Η κοινωνική πράξη συνιστά ορθολογική συμπεριφορά ή </w:t>
      </w:r>
      <w:r w:rsidRPr="00BB20C8">
        <w:rPr>
          <w:rFonts w:eastAsia="MyriadPro-Regular" w:cstheme="minorHAnsi"/>
          <w:color w:val="000000" w:themeColor="text1"/>
        </w:rPr>
        <w:lastRenderedPageBreak/>
        <w:t xml:space="preserve">αποτελεί είδος </w:t>
      </w:r>
      <w:proofErr w:type="spellStart"/>
      <w:r w:rsidRPr="00BB20C8">
        <w:rPr>
          <w:rFonts w:eastAsia="MyriadPro-Regular" w:cstheme="minorHAnsi"/>
          <w:color w:val="000000" w:themeColor="text1"/>
        </w:rPr>
        <w:t>αυτοέκφρασης</w:t>
      </w:r>
      <w:proofErr w:type="spellEnd"/>
      <w:r w:rsidRPr="00BB20C8">
        <w:rPr>
          <w:rFonts w:eastAsia="MyriadPro-Regular" w:cstheme="minorHAnsi"/>
          <w:color w:val="000000" w:themeColor="text1"/>
        </w:rPr>
        <w:t>; Οφείλουν οι κοινωνικές επιστήμες να επιχειρούν να εξηγήσουν τα κοινωνικά γεγονότα κατά το πρότυπο των φυσικών επιστημών ή να τα κατανοήσουν εκ των ένδον με ιδιαίτερες μεθόδους; Υπάρχουν κοινωνικοί νόμοι;</w:t>
      </w:r>
    </w:p>
    <w:p w14:paraId="4E028B38" w14:textId="77777777" w:rsidR="00774355" w:rsidRPr="00BB20C8" w:rsidRDefault="00774355" w:rsidP="00BB20C8">
      <w:pPr>
        <w:spacing w:after="120" w:line="240" w:lineRule="auto"/>
        <w:jc w:val="both"/>
        <w:rPr>
          <w:rFonts w:cstheme="minorHAnsi"/>
          <w:b/>
        </w:rPr>
      </w:pPr>
      <w:r w:rsidRPr="00BB20C8">
        <w:rPr>
          <w:rFonts w:cstheme="minorHAnsi"/>
          <w:b/>
        </w:rPr>
        <w:t>ΣΙ1. Ιστοριογραφία της Επιστήμης</w:t>
      </w:r>
    </w:p>
    <w:p w14:paraId="52A3BD7B" w14:textId="77777777" w:rsidR="00774355" w:rsidRPr="00BB20C8" w:rsidRDefault="00774355" w:rsidP="00BB20C8">
      <w:pPr>
        <w:spacing w:after="120" w:line="240" w:lineRule="auto"/>
        <w:jc w:val="both"/>
        <w:rPr>
          <w:rFonts w:cstheme="minorHAnsi"/>
        </w:rPr>
      </w:pPr>
      <w:r w:rsidRPr="00BB20C8">
        <w:rPr>
          <w:rFonts w:cstheme="minorHAnsi"/>
        </w:rPr>
        <w:t xml:space="preserve">Το μάθημα πραγματεύεται τις σύγχρονες συζητήσεις σχετικά με την ιστοριογραφία της επιστήμης. Στα θέματα που καλύπτει περιλαμβάνονται η ιστορία της ιστοριογραφίας της επιστήμης, η κοινωνική </w:t>
      </w:r>
      <w:proofErr w:type="spellStart"/>
      <w:r w:rsidRPr="00BB20C8">
        <w:rPr>
          <w:rFonts w:cstheme="minorHAnsi"/>
        </w:rPr>
        <w:t>κατασκευασιοκρατία</w:t>
      </w:r>
      <w:proofErr w:type="spellEnd"/>
      <w:r w:rsidRPr="00BB20C8">
        <w:rPr>
          <w:rFonts w:cstheme="minorHAnsi"/>
        </w:rPr>
        <w:t>, η ανθρωπολογία του εργαστηρίου, οι φεμινιστικές προσεγγίσεις της επιστημονικής πρακτικής, οι βιογραφίες επιστημόνων και επιστημονικών αντικειμένων, και οι ερευνητικές σχολές.</w:t>
      </w:r>
    </w:p>
    <w:p w14:paraId="6EA9053A" w14:textId="77777777" w:rsidR="00774355" w:rsidRPr="00BB20C8" w:rsidRDefault="00774355" w:rsidP="00BB20C8">
      <w:pPr>
        <w:pStyle w:val="Web"/>
        <w:spacing w:before="0" w:beforeAutospacing="0" w:after="120" w:afterAutospacing="0"/>
        <w:jc w:val="both"/>
        <w:rPr>
          <w:rFonts w:asciiTheme="minorHAnsi" w:hAnsiTheme="minorHAnsi" w:cstheme="minorHAnsi"/>
          <w:sz w:val="22"/>
          <w:szCs w:val="22"/>
        </w:rPr>
      </w:pPr>
      <w:r w:rsidRPr="00BB20C8">
        <w:rPr>
          <w:rFonts w:asciiTheme="minorHAnsi" w:hAnsiTheme="minorHAnsi" w:cstheme="minorHAnsi"/>
          <w:b/>
          <w:sz w:val="22"/>
          <w:szCs w:val="22"/>
        </w:rPr>
        <w:t>ΣΙ2. Ιστορική Επιστημολογία</w:t>
      </w:r>
    </w:p>
    <w:p w14:paraId="75BAA158" w14:textId="77777777" w:rsidR="00BB20C8" w:rsidRDefault="00774355" w:rsidP="00BB20C8">
      <w:pPr>
        <w:pStyle w:val="Web"/>
        <w:spacing w:before="0" w:beforeAutospacing="0" w:after="120" w:afterAutospacing="0"/>
        <w:jc w:val="both"/>
        <w:rPr>
          <w:rFonts w:asciiTheme="minorHAnsi" w:hAnsiTheme="minorHAnsi" w:cstheme="minorHAnsi"/>
          <w:sz w:val="22"/>
          <w:szCs w:val="22"/>
        </w:rPr>
      </w:pPr>
      <w:r w:rsidRPr="00BB20C8">
        <w:rPr>
          <w:rFonts w:asciiTheme="minorHAnsi" w:hAnsiTheme="minorHAnsi" w:cstheme="minorHAnsi"/>
          <w:sz w:val="22"/>
          <w:szCs w:val="22"/>
        </w:rPr>
        <w:t xml:space="preserve">Στην αναλυτική παράδοση, η σύνδεση της ιστορίας και της φιλοσοφίας της επιστήμης έγινε στενότερη μόνο μετά τη δεκαετία του 1960 και κάτω από την επίδραση της </w:t>
      </w:r>
      <w:proofErr w:type="spellStart"/>
      <w:r w:rsidRPr="00BB20C8">
        <w:rPr>
          <w:rFonts w:asciiTheme="minorHAnsi" w:hAnsiTheme="minorHAnsi" w:cstheme="minorHAnsi"/>
          <w:sz w:val="22"/>
          <w:szCs w:val="22"/>
        </w:rPr>
        <w:t>ιστορικιστικής</w:t>
      </w:r>
      <w:proofErr w:type="spellEnd"/>
      <w:r w:rsidRPr="00BB20C8">
        <w:rPr>
          <w:rFonts w:asciiTheme="minorHAnsi" w:hAnsiTheme="minorHAnsi" w:cstheme="minorHAnsi"/>
          <w:sz w:val="22"/>
          <w:szCs w:val="22"/>
        </w:rPr>
        <w:t xml:space="preserve"> στροφής στη φιλοσοφία της επιστήμης. Στην ηπειρωτική παράδοση, όμως, και πιο</w:t>
      </w:r>
      <w:r w:rsidR="00BB20C8">
        <w:rPr>
          <w:rFonts w:asciiTheme="minorHAnsi" w:hAnsiTheme="minorHAnsi" w:cstheme="minorHAnsi"/>
          <w:sz w:val="22"/>
          <w:szCs w:val="22"/>
        </w:rPr>
        <w:t xml:space="preserve"> </w:t>
      </w:r>
      <w:r w:rsidRPr="00BB20C8">
        <w:rPr>
          <w:rFonts w:asciiTheme="minorHAnsi" w:hAnsiTheme="minorHAnsi" w:cstheme="minorHAnsi"/>
          <w:sz w:val="22"/>
          <w:szCs w:val="22"/>
        </w:rPr>
        <w:t xml:space="preserve">συγκεκριμένα στον γαλλόφωνο χώρο, η εν λόγω σύνδεση είναι ορατή ήδη από τα τέλη του 19ου αιώνα. Το μάθημα πραγματεύεται αυτή την παράδοση, εστιάζοντας αρχικά στο έργο των </w:t>
      </w:r>
      <w:proofErr w:type="spellStart"/>
      <w:r w:rsidRPr="00BB20C8">
        <w:rPr>
          <w:rFonts w:asciiTheme="minorHAnsi" w:hAnsiTheme="minorHAnsi" w:cstheme="minorHAnsi"/>
          <w:sz w:val="22"/>
          <w:szCs w:val="22"/>
        </w:rPr>
        <w:t>Bachelard</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Canguilhem</w:t>
      </w:r>
      <w:proofErr w:type="spellEnd"/>
      <w:r w:rsidRPr="00BB20C8">
        <w:rPr>
          <w:rFonts w:asciiTheme="minorHAnsi" w:hAnsiTheme="minorHAnsi" w:cstheme="minorHAnsi"/>
          <w:sz w:val="22"/>
          <w:szCs w:val="22"/>
        </w:rPr>
        <w:t xml:space="preserve"> και </w:t>
      </w:r>
      <w:proofErr w:type="spellStart"/>
      <w:r w:rsidRPr="00BB20C8">
        <w:rPr>
          <w:rFonts w:asciiTheme="minorHAnsi" w:hAnsiTheme="minorHAnsi" w:cstheme="minorHAnsi"/>
          <w:sz w:val="22"/>
          <w:szCs w:val="22"/>
        </w:rPr>
        <w:t>Foucault</w:t>
      </w:r>
      <w:proofErr w:type="spellEnd"/>
      <w:r w:rsidRPr="00BB20C8">
        <w:rPr>
          <w:rFonts w:asciiTheme="minorHAnsi" w:hAnsiTheme="minorHAnsi" w:cstheme="minorHAnsi"/>
          <w:sz w:val="22"/>
          <w:szCs w:val="22"/>
        </w:rPr>
        <w:t xml:space="preserve">. Στη συνέχεια, εξετάζονται νεότερες προσεγγίσεις, οι οποίες είτε εδράζονται ρητά στην εν λόγω παράδοση είτε συνδιαλέγονται μαζί της, όπως των I. </w:t>
      </w:r>
      <w:proofErr w:type="spellStart"/>
      <w:r w:rsidRPr="00BB20C8">
        <w:rPr>
          <w:rFonts w:asciiTheme="minorHAnsi" w:hAnsiTheme="minorHAnsi" w:cstheme="minorHAnsi"/>
          <w:sz w:val="22"/>
          <w:szCs w:val="22"/>
        </w:rPr>
        <w:t>Hacking</w:t>
      </w:r>
      <w:proofErr w:type="spellEnd"/>
      <w:r w:rsidRPr="00BB20C8">
        <w:rPr>
          <w:rFonts w:asciiTheme="minorHAnsi" w:hAnsiTheme="minorHAnsi" w:cstheme="minorHAnsi"/>
          <w:sz w:val="22"/>
          <w:szCs w:val="22"/>
        </w:rPr>
        <w:t xml:space="preserve">, A. </w:t>
      </w:r>
      <w:proofErr w:type="spellStart"/>
      <w:r w:rsidRPr="00BB20C8">
        <w:rPr>
          <w:rFonts w:asciiTheme="minorHAnsi" w:hAnsiTheme="minorHAnsi" w:cstheme="minorHAnsi"/>
          <w:sz w:val="22"/>
          <w:szCs w:val="22"/>
        </w:rPr>
        <w:t>Davidson</w:t>
      </w:r>
      <w:proofErr w:type="spellEnd"/>
      <w:r w:rsidRPr="00BB20C8">
        <w:rPr>
          <w:rFonts w:asciiTheme="minorHAnsi" w:hAnsiTheme="minorHAnsi" w:cstheme="minorHAnsi"/>
          <w:sz w:val="22"/>
          <w:szCs w:val="22"/>
        </w:rPr>
        <w:t xml:space="preserve">, M. </w:t>
      </w:r>
      <w:proofErr w:type="spellStart"/>
      <w:r w:rsidRPr="00BB20C8">
        <w:rPr>
          <w:rFonts w:asciiTheme="minorHAnsi" w:hAnsiTheme="minorHAnsi" w:cstheme="minorHAnsi"/>
          <w:sz w:val="22"/>
          <w:szCs w:val="22"/>
        </w:rPr>
        <w:t>Wartofsky</w:t>
      </w:r>
      <w:proofErr w:type="spellEnd"/>
      <w:r w:rsidRPr="00BB20C8">
        <w:rPr>
          <w:rFonts w:asciiTheme="minorHAnsi" w:hAnsiTheme="minorHAnsi" w:cstheme="minorHAnsi"/>
          <w:sz w:val="22"/>
          <w:szCs w:val="22"/>
        </w:rPr>
        <w:t xml:space="preserve"> και των ιστορικών του </w:t>
      </w:r>
      <w:proofErr w:type="spellStart"/>
      <w:r w:rsidRPr="00BB20C8">
        <w:rPr>
          <w:rFonts w:asciiTheme="minorHAnsi" w:hAnsiTheme="minorHAnsi" w:cstheme="minorHAnsi"/>
          <w:sz w:val="22"/>
          <w:szCs w:val="22"/>
        </w:rPr>
        <w:t>Max</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Planck</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lnstitute</w:t>
      </w:r>
      <w:proofErr w:type="spellEnd"/>
      <w:r w:rsidRPr="00BB20C8">
        <w:rPr>
          <w:rFonts w:asciiTheme="minorHAnsi" w:hAnsiTheme="minorHAnsi" w:cstheme="minorHAnsi"/>
          <w:sz w:val="22"/>
          <w:szCs w:val="22"/>
        </w:rPr>
        <w:t xml:space="preserve"> for the </w:t>
      </w:r>
      <w:proofErr w:type="spellStart"/>
      <w:r w:rsidRPr="00BB20C8">
        <w:rPr>
          <w:rFonts w:asciiTheme="minorHAnsi" w:hAnsiTheme="minorHAnsi" w:cstheme="minorHAnsi"/>
          <w:sz w:val="22"/>
          <w:szCs w:val="22"/>
        </w:rPr>
        <w:t>History</w:t>
      </w:r>
      <w:proofErr w:type="spellEnd"/>
      <w:r w:rsidRPr="00BB20C8">
        <w:rPr>
          <w:rFonts w:asciiTheme="minorHAnsi" w:hAnsiTheme="minorHAnsi" w:cstheme="minorHAnsi"/>
          <w:sz w:val="22"/>
          <w:szCs w:val="22"/>
        </w:rPr>
        <w:t xml:space="preserve"> of </w:t>
      </w:r>
      <w:proofErr w:type="spellStart"/>
      <w:r w:rsidRPr="00BB20C8">
        <w:rPr>
          <w:rFonts w:asciiTheme="minorHAnsi" w:hAnsiTheme="minorHAnsi" w:cstheme="minorHAnsi"/>
          <w:sz w:val="22"/>
          <w:szCs w:val="22"/>
        </w:rPr>
        <w:t>Science</w:t>
      </w:r>
      <w:proofErr w:type="spellEnd"/>
      <w:r w:rsidRPr="00BB20C8">
        <w:rPr>
          <w:rFonts w:asciiTheme="minorHAnsi" w:hAnsiTheme="minorHAnsi" w:cstheme="minorHAnsi"/>
          <w:sz w:val="22"/>
          <w:szCs w:val="22"/>
        </w:rPr>
        <w:t>.</w:t>
      </w:r>
    </w:p>
    <w:p w14:paraId="653A7156" w14:textId="13CCAE99" w:rsidR="00774355" w:rsidRPr="00BB20C8" w:rsidRDefault="00774355" w:rsidP="00BB20C8">
      <w:pPr>
        <w:pStyle w:val="Web"/>
        <w:spacing w:before="0" w:beforeAutospacing="0" w:after="120" w:afterAutospacing="0"/>
        <w:rPr>
          <w:rFonts w:asciiTheme="minorHAnsi" w:hAnsiTheme="minorHAnsi" w:cstheme="minorHAnsi"/>
          <w:b/>
          <w:sz w:val="22"/>
          <w:szCs w:val="22"/>
        </w:rPr>
      </w:pPr>
      <w:r w:rsidRPr="00BB20C8">
        <w:rPr>
          <w:rFonts w:asciiTheme="minorHAnsi" w:hAnsiTheme="minorHAnsi" w:cstheme="minorHAnsi"/>
          <w:b/>
          <w:sz w:val="22"/>
          <w:szCs w:val="22"/>
        </w:rPr>
        <w:t>ΣΙ3. Ιστορία της Λογικής</w:t>
      </w:r>
    </w:p>
    <w:p w14:paraId="0E1AE668" w14:textId="06F1C519" w:rsidR="00774355" w:rsidRPr="00BB20C8" w:rsidRDefault="00774355" w:rsidP="00BB20C8">
      <w:pPr>
        <w:autoSpaceDE w:val="0"/>
        <w:autoSpaceDN w:val="0"/>
        <w:adjustRightInd w:val="0"/>
        <w:spacing w:after="120" w:line="240" w:lineRule="auto"/>
        <w:jc w:val="both"/>
        <w:rPr>
          <w:rFonts w:eastAsia="Times New Roman" w:cstheme="minorHAnsi"/>
          <w:lang w:eastAsia="el-GR"/>
        </w:rPr>
      </w:pPr>
      <w:r w:rsidRPr="00BB20C8">
        <w:rPr>
          <w:rFonts w:eastAsia="Times New Roman" w:cstheme="minorHAnsi"/>
          <w:lang w:eastAsia="el-GR"/>
        </w:rPr>
        <w:t xml:space="preserve">Το μάθημα έχει ως στόχο την συνοπτική παρουσίαση της εξέλιξης της Λογικής, από την αρχαιότητα μέχρι τον εικοστό αιώνα, εστιάζοντας στο έργο των περισσότερων από τις βασικές σχολές Λογικής. Μεταξύ των θεμάτων που εξετάζονται είναι τα ακόλουθα: Αριστοτελική Λογική, Λογική των </w:t>
      </w:r>
      <w:proofErr w:type="spellStart"/>
      <w:r w:rsidRPr="00BB20C8">
        <w:rPr>
          <w:rFonts w:eastAsia="Times New Roman" w:cstheme="minorHAnsi"/>
          <w:lang w:eastAsia="el-GR"/>
        </w:rPr>
        <w:t>Μεγαρικών</w:t>
      </w:r>
      <w:proofErr w:type="spellEnd"/>
      <w:r w:rsidRPr="00BB20C8">
        <w:rPr>
          <w:rFonts w:eastAsia="Times New Roman" w:cstheme="minorHAnsi"/>
          <w:lang w:eastAsia="el-GR"/>
        </w:rPr>
        <w:t xml:space="preserve"> και </w:t>
      </w:r>
      <w:proofErr w:type="spellStart"/>
      <w:r w:rsidRPr="00BB20C8">
        <w:rPr>
          <w:rFonts w:eastAsia="Times New Roman" w:cstheme="minorHAnsi"/>
          <w:lang w:eastAsia="el-GR"/>
        </w:rPr>
        <w:t>Στωϊκών</w:t>
      </w:r>
      <w:proofErr w:type="spellEnd"/>
      <w:r w:rsidRPr="00BB20C8">
        <w:rPr>
          <w:rFonts w:eastAsia="Times New Roman" w:cstheme="minorHAnsi"/>
          <w:lang w:eastAsia="el-GR"/>
        </w:rPr>
        <w:t xml:space="preserve">, η Λογική τον Μεσαίωνα, </w:t>
      </w:r>
      <w:proofErr w:type="spellStart"/>
      <w:r w:rsidRPr="00BB20C8">
        <w:rPr>
          <w:rFonts w:eastAsia="Times New Roman" w:cstheme="minorHAnsi"/>
          <w:lang w:eastAsia="el-GR"/>
        </w:rPr>
        <w:t>Leibniz</w:t>
      </w:r>
      <w:proofErr w:type="spellEnd"/>
      <w:r w:rsidRPr="00BB20C8">
        <w:rPr>
          <w:rFonts w:eastAsia="Times New Roman" w:cstheme="minorHAnsi"/>
          <w:lang w:eastAsia="el-GR"/>
        </w:rPr>
        <w:t xml:space="preserve"> και Λογική, </w:t>
      </w:r>
      <w:proofErr w:type="spellStart"/>
      <w:r w:rsidRPr="00BB20C8">
        <w:rPr>
          <w:rFonts w:eastAsia="Times New Roman" w:cstheme="minorHAnsi"/>
          <w:lang w:eastAsia="el-GR"/>
        </w:rPr>
        <w:t>Boole</w:t>
      </w:r>
      <w:proofErr w:type="spellEnd"/>
      <w:r w:rsidRPr="00BB20C8">
        <w:rPr>
          <w:rFonts w:eastAsia="Times New Roman" w:cstheme="minorHAnsi"/>
          <w:lang w:eastAsia="el-GR"/>
        </w:rPr>
        <w:t xml:space="preserve"> και αλγεβρική Λογική, η Λογική του </w:t>
      </w:r>
      <w:proofErr w:type="spellStart"/>
      <w:r w:rsidRPr="00BB20C8">
        <w:rPr>
          <w:rFonts w:eastAsia="Times New Roman" w:cstheme="minorHAnsi"/>
          <w:lang w:eastAsia="el-GR"/>
        </w:rPr>
        <w:t>Frege</w:t>
      </w:r>
      <w:proofErr w:type="spellEnd"/>
      <w:r w:rsidRPr="00BB20C8">
        <w:rPr>
          <w:rFonts w:eastAsia="Times New Roman" w:cstheme="minorHAnsi"/>
          <w:lang w:eastAsia="el-GR"/>
        </w:rPr>
        <w:t xml:space="preserve">, σχολές Λογικής μετά τον </w:t>
      </w:r>
      <w:proofErr w:type="spellStart"/>
      <w:r w:rsidRPr="00BB20C8">
        <w:rPr>
          <w:rFonts w:eastAsia="Times New Roman" w:cstheme="minorHAnsi"/>
          <w:lang w:eastAsia="el-GR"/>
        </w:rPr>
        <w:t>Frege</w:t>
      </w:r>
      <w:proofErr w:type="spellEnd"/>
      <w:r w:rsidR="00BB20C8">
        <w:rPr>
          <w:rFonts w:eastAsia="Times New Roman" w:cstheme="minorHAnsi"/>
          <w:lang w:eastAsia="el-GR"/>
        </w:rPr>
        <w:t xml:space="preserve"> </w:t>
      </w:r>
      <w:r w:rsidRPr="00BB20C8">
        <w:rPr>
          <w:rFonts w:eastAsia="Times New Roman" w:cstheme="minorHAnsi"/>
          <w:lang w:eastAsia="el-GR"/>
        </w:rPr>
        <w:t xml:space="preserve">(λογικισμός, φορμαλισμός και </w:t>
      </w:r>
      <w:proofErr w:type="spellStart"/>
      <w:r w:rsidRPr="00BB20C8">
        <w:rPr>
          <w:rFonts w:eastAsia="Times New Roman" w:cstheme="minorHAnsi"/>
          <w:lang w:eastAsia="el-GR"/>
        </w:rPr>
        <w:t>ιντουισιονισμός</w:t>
      </w:r>
      <w:proofErr w:type="spellEnd"/>
      <w:r w:rsidRPr="00BB20C8">
        <w:rPr>
          <w:rFonts w:eastAsia="Times New Roman" w:cstheme="minorHAnsi"/>
          <w:lang w:eastAsia="el-GR"/>
        </w:rPr>
        <w:t>)</w:t>
      </w:r>
      <w:r w:rsidR="00BB20C8">
        <w:rPr>
          <w:rFonts w:eastAsia="Times New Roman" w:cstheme="minorHAnsi"/>
          <w:lang w:eastAsia="el-GR"/>
        </w:rPr>
        <w:t>.</w:t>
      </w:r>
    </w:p>
    <w:p w14:paraId="32B21309" w14:textId="77777777" w:rsidR="00774355" w:rsidRPr="00BB20C8" w:rsidRDefault="00774355" w:rsidP="00BB20C8">
      <w:pPr>
        <w:spacing w:after="120" w:line="240" w:lineRule="auto"/>
        <w:jc w:val="both"/>
        <w:rPr>
          <w:rFonts w:cstheme="minorHAnsi"/>
          <w:b/>
        </w:rPr>
      </w:pPr>
      <w:r w:rsidRPr="00BB20C8">
        <w:rPr>
          <w:rFonts w:cstheme="minorHAnsi"/>
          <w:b/>
        </w:rPr>
        <w:t>ΣΙ4. Ιστορία της Φυσικής του 20</w:t>
      </w:r>
      <w:r w:rsidRPr="00BB20C8">
        <w:rPr>
          <w:rFonts w:cstheme="minorHAnsi"/>
          <w:b/>
          <w:vertAlign w:val="superscript"/>
        </w:rPr>
        <w:t>ου</w:t>
      </w:r>
      <w:r w:rsidRPr="00BB20C8">
        <w:rPr>
          <w:rFonts w:cstheme="minorHAnsi"/>
          <w:b/>
        </w:rPr>
        <w:t xml:space="preserve"> αιώνα</w:t>
      </w:r>
    </w:p>
    <w:p w14:paraId="749102A7" w14:textId="77777777" w:rsidR="00774355" w:rsidRPr="00BB20C8" w:rsidRDefault="00774355" w:rsidP="00BB20C8">
      <w:pPr>
        <w:spacing w:after="120" w:line="240" w:lineRule="auto"/>
        <w:jc w:val="both"/>
        <w:rPr>
          <w:rFonts w:cstheme="minorHAnsi"/>
        </w:rPr>
      </w:pPr>
      <w:r w:rsidRPr="00BB20C8">
        <w:rPr>
          <w:rFonts w:cstheme="minorHAnsi"/>
        </w:rPr>
        <w:t>Το μάθημα πραγματεύεται τρία θέματα: 1) Τη δημιουργία της θεωρίας της σχετικότητας στις αρχές του 20</w:t>
      </w:r>
      <w:r w:rsidRPr="00BB20C8">
        <w:rPr>
          <w:rFonts w:cstheme="minorHAnsi"/>
          <w:vertAlign w:val="superscript"/>
        </w:rPr>
        <w:t>ου</w:t>
      </w:r>
      <w:r w:rsidRPr="00BB20C8">
        <w:rPr>
          <w:rFonts w:cstheme="minorHAnsi"/>
        </w:rPr>
        <w:t xml:space="preserve"> αιώνα, στο πλαίσιο των τεχνολογικών, κοινωνικών και οικονομικών εξελίξεων της εποχής. 2) Την επίδραση πολιτισμικών παραγόντων στη διαμόρφωση της κβαντικής θεωρίας. 3) Το </w:t>
      </w:r>
      <w:proofErr w:type="spellStart"/>
      <w:r w:rsidRPr="00BB20C8">
        <w:rPr>
          <w:rFonts w:cstheme="minorHAnsi"/>
        </w:rPr>
        <w:t>Manhattan</w:t>
      </w:r>
      <w:proofErr w:type="spellEnd"/>
      <w:r w:rsidRPr="00BB20C8">
        <w:rPr>
          <w:rFonts w:cstheme="minorHAnsi"/>
        </w:rPr>
        <w:t xml:space="preserve"> Project για την κατασκευή της ατομικής βόμβας και την ανάδυση της φυσικής μεγάλης κλίμακας μετά τον 2</w:t>
      </w:r>
      <w:r w:rsidRPr="00BB20C8">
        <w:rPr>
          <w:rFonts w:cstheme="minorHAnsi"/>
          <w:vertAlign w:val="superscript"/>
        </w:rPr>
        <w:t>ο</w:t>
      </w:r>
      <w:r w:rsidRPr="00BB20C8">
        <w:rPr>
          <w:rFonts w:cstheme="minorHAnsi"/>
        </w:rPr>
        <w:t xml:space="preserve"> Παγκόσμιο Πόλεμο.</w:t>
      </w:r>
    </w:p>
    <w:p w14:paraId="7A1FBE52" w14:textId="77777777" w:rsidR="00774355" w:rsidRPr="00BB20C8" w:rsidRDefault="00774355" w:rsidP="00BB20C8">
      <w:pPr>
        <w:spacing w:after="120" w:line="240" w:lineRule="auto"/>
        <w:jc w:val="both"/>
        <w:rPr>
          <w:rFonts w:cstheme="minorHAnsi"/>
          <w:b/>
        </w:rPr>
      </w:pPr>
      <w:r w:rsidRPr="00BB20C8">
        <w:rPr>
          <w:rFonts w:cstheme="minorHAnsi"/>
          <w:b/>
        </w:rPr>
        <w:t>ΣΙ5 Θέματα Ιστορίας των Μαθηματικών</w:t>
      </w:r>
    </w:p>
    <w:p w14:paraId="2ED54128" w14:textId="77777777" w:rsidR="00774355" w:rsidRPr="00BB20C8" w:rsidRDefault="00774355" w:rsidP="00BB20C8">
      <w:pPr>
        <w:pStyle w:val="ae"/>
        <w:spacing w:after="120"/>
        <w:jc w:val="both"/>
        <w:rPr>
          <w:rFonts w:asciiTheme="minorHAnsi" w:hAnsiTheme="minorHAnsi" w:cstheme="minorHAnsi"/>
          <w:szCs w:val="22"/>
        </w:rPr>
      </w:pPr>
      <w:r w:rsidRPr="00BB20C8">
        <w:rPr>
          <w:rFonts w:asciiTheme="minorHAnsi" w:hAnsiTheme="minorHAnsi" w:cstheme="minorHAnsi"/>
          <w:szCs w:val="22"/>
        </w:rPr>
        <w:t>Στόχος του σεμιναρίου είναι η μετάφραση και η μελέτη, τόσο της μορφής όσο και του περιεχομένου, μιας ιστορικής μαθηματικής πραγματείας. Παράλληλα εξετάζουμε και το ιστορικό πλαίσιο μέσα στο οποίο γράφτηκε το συγκεκριμένο κείμενο. Η θεματολογία του σεμιναρίου προσαρμόζεται, ανά έτος, στις τρέχουσες ερευνητικές εξελίξεις.</w:t>
      </w:r>
    </w:p>
    <w:p w14:paraId="716DDAD2" w14:textId="77777777" w:rsidR="00774355" w:rsidRPr="00BB20C8" w:rsidRDefault="00774355" w:rsidP="00BB20C8">
      <w:pPr>
        <w:spacing w:after="120" w:line="240" w:lineRule="auto"/>
        <w:jc w:val="both"/>
        <w:rPr>
          <w:rFonts w:cstheme="minorHAnsi"/>
          <w:b/>
        </w:rPr>
      </w:pPr>
      <w:r w:rsidRPr="00BB20C8">
        <w:rPr>
          <w:rFonts w:cstheme="minorHAnsi"/>
          <w:b/>
        </w:rPr>
        <w:t>ΣΙ6. Θέματα Ιστορίας των Φυσικών Επιστημών</w:t>
      </w:r>
    </w:p>
    <w:p w14:paraId="1E709D4E" w14:textId="77777777" w:rsidR="00774355" w:rsidRPr="00BB20C8" w:rsidRDefault="00774355" w:rsidP="00BB20C8">
      <w:pPr>
        <w:spacing w:after="120" w:line="240" w:lineRule="auto"/>
        <w:jc w:val="both"/>
        <w:rPr>
          <w:rFonts w:cstheme="minorHAnsi"/>
        </w:rPr>
      </w:pPr>
      <w:r w:rsidRPr="00BB20C8">
        <w:rPr>
          <w:rFonts w:cstheme="minorHAnsi"/>
        </w:rPr>
        <w:t>Το μάθημα πραγματεύεται θέματα από την ιστορία των φυσικών επιστημών, εστιάζοντας κάθε φορά σε συγκεκριμένες χρονολογικές περιόδους (από την αρχαιότητα έως τον 20ό αιώνα).</w:t>
      </w:r>
    </w:p>
    <w:p w14:paraId="614F8C48"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ΣΙ7. Θέματα Ιστορίας της Βιολογίας</w:t>
      </w:r>
    </w:p>
    <w:p w14:paraId="43C582EB" w14:textId="77777777" w:rsidR="00774355" w:rsidRPr="00BB20C8" w:rsidRDefault="00774355" w:rsidP="00BB20C8">
      <w:pPr>
        <w:spacing w:after="120" w:line="240" w:lineRule="auto"/>
        <w:jc w:val="both"/>
        <w:rPr>
          <w:rFonts w:cstheme="minorHAnsi"/>
          <w:b/>
        </w:rPr>
      </w:pPr>
      <w:r w:rsidRPr="00BB20C8">
        <w:t xml:space="preserve">Στο μάθημα αυτό εξετάζονται κεντρικές πτυχές της ιστορικής ανάπτυξης των επιστημών της ζωής. Θα μελετηθούν θέματα όπως η ανάπτυξη και επικράτηση της εξελικτικής θεωρίας, η γέννηση της κυτταρολογίας και της πειραματικής εμβρυολογίας, η ανάπτυξη της γενετικής </w:t>
      </w:r>
      <w:r w:rsidRPr="00BB20C8">
        <w:lastRenderedPageBreak/>
        <w:t xml:space="preserve">και η ανάδυση της μοριακής βιολογίας. Θα μελετηθούν επίσης οι διεργασίες που έθεσαν τα ‘μόρια’ στο επίκεντρο τόσο βιολογικών ερευνητικών προγραμμάτων αλλά και εκείνων για την κατανόηση και τη θεραπεία νόσων, συνδέοντας με νέους δεσμούς το εργαστήριο, την κλινική και τη βιομηχανία. Στο πλαίσιο αυτό εξετάζονται η ανάπτυξη της βιοτεχνολογίας, των διαγνωστικών τεχνολογιών, της φαρμακευτικής βιομηχανίας, αλλά και οι μετασχηματισμοί που συνδέονται με την ενσωμάτωση υπολογιστικών τεχνολογιών και της πληροφορικής στα πεδία της βιολογίας και της </w:t>
      </w:r>
      <w:proofErr w:type="spellStart"/>
      <w:r w:rsidRPr="00BB20C8">
        <w:t>βιοϊατρικής</w:t>
      </w:r>
      <w:proofErr w:type="spellEnd"/>
      <w:r w:rsidRPr="00BB20C8">
        <w:t>. Παράλληλα, θα δοθεί προσοχή σε μεταβολές που αφορούν στη συλλογή και διαχείριση δεδομένων (πιο πρόσφατα, Μεγάλων Δεδομένων) στην πειραματική βιολογία. Τα θέματα υπό μελέτη θα τοποθετηθούν και θα εξεταστούν εντός του κοινωνικού, πολιτισμικού και πολιτικού πλαισίου εντός του οποίου έλαβαν χώρα.</w:t>
      </w:r>
    </w:p>
    <w:p w14:paraId="0B3C4645" w14:textId="77777777" w:rsidR="00774355" w:rsidRPr="00BB20C8" w:rsidRDefault="00774355" w:rsidP="00BB20C8">
      <w:pPr>
        <w:spacing w:after="120" w:line="240" w:lineRule="auto"/>
        <w:jc w:val="both"/>
        <w:rPr>
          <w:rFonts w:cstheme="minorHAnsi"/>
          <w:color w:val="000000"/>
        </w:rPr>
      </w:pPr>
      <w:r w:rsidRPr="00BB20C8">
        <w:rPr>
          <w:rFonts w:cstheme="minorHAnsi"/>
          <w:b/>
          <w:color w:val="000000"/>
        </w:rPr>
        <w:t>ΣΙ8. Θέματα Ιστορίας της Ιατρικής</w:t>
      </w:r>
    </w:p>
    <w:p w14:paraId="226070D4" w14:textId="77777777" w:rsidR="00774355" w:rsidRPr="00BB20C8" w:rsidRDefault="00774355" w:rsidP="00BB20C8">
      <w:pPr>
        <w:pStyle w:val="ae"/>
        <w:spacing w:after="120"/>
        <w:jc w:val="both"/>
        <w:rPr>
          <w:rFonts w:asciiTheme="minorHAnsi" w:hAnsiTheme="minorHAnsi" w:cstheme="minorHAnsi"/>
          <w:szCs w:val="22"/>
        </w:rPr>
      </w:pPr>
      <w:r w:rsidRPr="00BB20C8">
        <w:rPr>
          <w:rFonts w:asciiTheme="minorHAnsi" w:hAnsiTheme="minorHAnsi" w:cstheme="minorHAnsi"/>
          <w:color w:val="000000"/>
          <w:szCs w:val="22"/>
        </w:rPr>
        <w:t xml:space="preserve">Αντικείμενο του μαθήματος αποτελεί η αρχαία ελληνική ιατρική και η πρόσληψή της από την </w:t>
      </w:r>
      <w:r w:rsidRPr="00BB20C8">
        <w:rPr>
          <w:rFonts w:asciiTheme="minorHAnsi" w:hAnsiTheme="minorHAnsi" w:cstheme="minorHAnsi"/>
          <w:szCs w:val="22"/>
        </w:rPr>
        <w:t>Αντικείμενο του μαθήματος αποτελεί η εισαγωγή στην ιστορία της ιατρικής από τους αρχαίους χρόνους έως σήμερα. Έχει σκοπό να εξετάσει τη διαμόρφωση της ιατρικής θεωρίας και πράξης και τις διασυνδέσεις μεταξύ ιατρικής και κοινωνίας. Παράλληλα, το μάθημα προσφέρει μία εισαγωγή στην ιστοριογραφία της ιστορίας της ιατρικής, δηλαδή στις μεθόδους και τις προσεγγίσεις για την ιστορική μελέτη της ιατρικής. Θα επιχειρηθεί επίσης παρουσίαση των πηγών (κειμενικών και αρχαιολογικών) για την μελέτη της ιστορίας της ιατρικής καθώς και εγχειρημάτων προώθησης της ιστορικής έρευνας μέσω της αξιοποίησης τεχνολογιών πληροφορικής και τηλεπικοινωνιών. Η θεματολογία του μαθήματος θα προσαρμόζεται κάθε χρόνο ανάλογα με τις τρέχουσες ερευνητικές εξελίξεις.</w:t>
      </w:r>
    </w:p>
    <w:p w14:paraId="54F23645" w14:textId="77777777" w:rsidR="00774355" w:rsidRPr="00BB20C8" w:rsidRDefault="00774355" w:rsidP="00BB20C8">
      <w:pPr>
        <w:shd w:val="clear" w:color="auto" w:fill="FFFFFF"/>
        <w:spacing w:after="120" w:line="240" w:lineRule="auto"/>
        <w:jc w:val="both"/>
        <w:rPr>
          <w:rFonts w:eastAsia="Times New Roman" w:cstheme="minorHAnsi"/>
          <w:b/>
        </w:rPr>
      </w:pPr>
      <w:r w:rsidRPr="00BB20C8">
        <w:rPr>
          <w:rFonts w:eastAsia="Times New Roman" w:cstheme="minorHAnsi"/>
          <w:b/>
        </w:rPr>
        <w:t>ΣΙ9. Θέματα Ιστορίας των Επιστημών στην Αρχαιότητα</w:t>
      </w:r>
    </w:p>
    <w:p w14:paraId="6B18E96E" w14:textId="6CD960E8" w:rsidR="00774355" w:rsidRPr="00BB20C8" w:rsidRDefault="00774355" w:rsidP="00BB20C8">
      <w:pPr>
        <w:pStyle w:val="Web"/>
        <w:spacing w:before="0" w:beforeAutospacing="0" w:after="120" w:afterAutospacing="0"/>
        <w:jc w:val="both"/>
        <w:rPr>
          <w:rFonts w:asciiTheme="minorHAnsi" w:eastAsiaTheme="minorHAnsi" w:hAnsiTheme="minorHAnsi" w:cstheme="minorHAnsi"/>
          <w:sz w:val="22"/>
          <w:szCs w:val="22"/>
          <w:lang w:eastAsia="en-US"/>
        </w:rPr>
      </w:pPr>
      <w:r w:rsidRPr="00BB20C8">
        <w:rPr>
          <w:rFonts w:asciiTheme="minorHAnsi" w:eastAsiaTheme="minorHAnsi" w:hAnsiTheme="minorHAnsi" w:cstheme="minorHAnsi"/>
          <w:sz w:val="22"/>
          <w:szCs w:val="22"/>
          <w:lang w:eastAsia="en-US"/>
        </w:rPr>
        <w:t>Στο μάθημα εξετάζονται σε μεγαλύτερο βάθος ορισμένα από τα θέματα που έχουν συζητηθεί στο μάθημα</w:t>
      </w:r>
      <w:r w:rsidR="00F416BC">
        <w:rPr>
          <w:rFonts w:asciiTheme="minorHAnsi" w:eastAsiaTheme="minorHAnsi" w:hAnsiTheme="minorHAnsi" w:cstheme="minorHAnsi"/>
          <w:sz w:val="22"/>
          <w:szCs w:val="22"/>
          <w:lang w:eastAsia="en-US"/>
        </w:rPr>
        <w:t xml:space="preserve"> </w:t>
      </w:r>
      <w:r w:rsidRPr="00BB20C8">
        <w:rPr>
          <w:rFonts w:asciiTheme="minorHAnsi" w:eastAsiaTheme="minorHAnsi" w:hAnsiTheme="minorHAnsi" w:cstheme="minorHAnsi"/>
          <w:sz w:val="22"/>
          <w:szCs w:val="22"/>
          <w:lang w:eastAsia="en-US"/>
        </w:rPr>
        <w:t>"Ιστορία της Επιστήμης στην Αρχαιότητα" (ΥΙ2) και το ακριβές</w:t>
      </w:r>
      <w:r w:rsidRPr="00BB20C8">
        <w:rPr>
          <w:rFonts w:asciiTheme="minorHAnsi" w:eastAsiaTheme="minorHAnsi" w:hAnsiTheme="minorHAnsi" w:cstheme="minorHAnsi"/>
          <w:sz w:val="22"/>
          <w:szCs w:val="22"/>
          <w:lang w:eastAsia="en-US"/>
        </w:rPr>
        <w:br/>
        <w:t>περιεχόμενό του θα καθορίζεται από τον εκάστοτε διδάσκοντα. Βασικός στόχος του μαθήματος είναι η εξοικείωση των φοιτητών και των φοιτητριών αφενός με πρωτογενείς πηγές και αφετέρου με τα κεντρικά προβλήματα της ιστοριογραφίας της αρχαίας επιστήμης.</w:t>
      </w:r>
    </w:p>
    <w:p w14:paraId="35BFFE2C"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ΣΙ10. Θέματα Ιστορίας των Επιστημών στους Μέσους Χρόνους</w:t>
      </w:r>
    </w:p>
    <w:p w14:paraId="2186B654" w14:textId="77777777" w:rsidR="00774355" w:rsidRPr="00BB20C8" w:rsidRDefault="00774355" w:rsidP="00BB20C8">
      <w:pPr>
        <w:pStyle w:val="ae"/>
        <w:spacing w:after="120"/>
        <w:jc w:val="both"/>
        <w:rPr>
          <w:rFonts w:asciiTheme="minorHAnsi" w:hAnsiTheme="minorHAnsi" w:cstheme="minorHAnsi"/>
          <w:szCs w:val="22"/>
        </w:rPr>
      </w:pPr>
      <w:proofErr w:type="spellStart"/>
      <w:r w:rsidRPr="00BB20C8">
        <w:rPr>
          <w:rFonts w:asciiTheme="minorHAnsi" w:hAnsiTheme="minorHAnsi" w:cstheme="minorHAnsi"/>
          <w:szCs w:val="22"/>
        </w:rPr>
        <w:t>To</w:t>
      </w:r>
      <w:proofErr w:type="spellEnd"/>
      <w:r w:rsidRPr="00BB20C8">
        <w:rPr>
          <w:rFonts w:asciiTheme="minorHAnsi" w:hAnsiTheme="minorHAnsi" w:cstheme="minorHAnsi"/>
          <w:szCs w:val="22"/>
        </w:rPr>
        <w:t xml:space="preserve"> μάθημα πραγματεύεται θέματα ιστορίας των επιστημών κατά τους Μέσους Χρόνους, δηλαδή από τον 6ο έως τον 15ο αιώνα. Εξετάζει διάφορες επιστήμες, όπως η αστρονομία, η ιατρική και τα μαθηματικά και δίνει ιδιαίτερη έμφαση στην πρόσληψη της αρχαίας γνώσης κατά τους Μέσους Χρόνους και το ρόλο που έπαιξε στη διαμόρφωση των επιστημών στο Βυζάντιο, τον μεσαιωνικό Ισλαμικό κόσμο και τη Δυτική Ευρώπη. Επίσης, εξετάζει τον ρόλο της μεταφοράς και ανταλλαγής της επιστημονικής γνώσης μεταξύ διάφορων μεσαιωνικών πολιτισμών. Η θεματολογία του μαθήματος θα προσαρμόζεται κάθε χρόνο ανάλογα με τις τρέχουσες ερευνητικές εξελίξεις.</w:t>
      </w:r>
    </w:p>
    <w:p w14:paraId="463E62BA" w14:textId="77777777" w:rsidR="00774355" w:rsidRPr="00BB20C8" w:rsidRDefault="00774355" w:rsidP="00BB20C8">
      <w:pPr>
        <w:spacing w:after="120" w:line="240" w:lineRule="auto"/>
        <w:jc w:val="both"/>
        <w:rPr>
          <w:rFonts w:cstheme="minorHAnsi"/>
          <w:b/>
        </w:rPr>
      </w:pPr>
      <w:r w:rsidRPr="00BB20C8">
        <w:rPr>
          <w:rFonts w:cstheme="minorHAnsi"/>
          <w:b/>
        </w:rPr>
        <w:t>ΣΙ11. Θέματα Ιστορίας της Νεότερης Επιστήμης</w:t>
      </w:r>
    </w:p>
    <w:p w14:paraId="625E66AA" w14:textId="77777777" w:rsidR="00774355" w:rsidRPr="00BB20C8" w:rsidRDefault="00774355" w:rsidP="00BB20C8">
      <w:pPr>
        <w:spacing w:after="120" w:line="240" w:lineRule="auto"/>
        <w:jc w:val="both"/>
        <w:rPr>
          <w:rFonts w:cstheme="minorHAnsi"/>
        </w:rPr>
      </w:pPr>
      <w:r w:rsidRPr="00BB20C8">
        <w:rPr>
          <w:rFonts w:cstheme="minorHAnsi"/>
        </w:rPr>
        <w:t>Το μάθημα εστιάζει και εμβαθύνει σε ορισμένα από τα θέματα που εξετάζονται στα μαθήματα «Ιστορία της Επιστήμης 16</w:t>
      </w:r>
      <w:r w:rsidRPr="00BB20C8">
        <w:rPr>
          <w:rFonts w:cstheme="minorHAnsi"/>
          <w:vertAlign w:val="superscript"/>
        </w:rPr>
        <w:t>ος</w:t>
      </w:r>
      <w:r w:rsidRPr="00BB20C8">
        <w:rPr>
          <w:rFonts w:cstheme="minorHAnsi"/>
        </w:rPr>
        <w:t>-17</w:t>
      </w:r>
      <w:r w:rsidRPr="00BB20C8">
        <w:rPr>
          <w:rFonts w:cstheme="minorHAnsi"/>
          <w:vertAlign w:val="superscript"/>
        </w:rPr>
        <w:t>ος</w:t>
      </w:r>
      <w:r w:rsidRPr="00BB20C8">
        <w:rPr>
          <w:rFonts w:cstheme="minorHAnsi"/>
        </w:rPr>
        <w:t xml:space="preserve"> αιώνας» και «Ιστορία της Επιστήμης 18</w:t>
      </w:r>
      <w:r w:rsidRPr="00BB20C8">
        <w:rPr>
          <w:rFonts w:cstheme="minorHAnsi"/>
          <w:vertAlign w:val="superscript"/>
        </w:rPr>
        <w:t>ος</w:t>
      </w:r>
      <w:r w:rsidRPr="00BB20C8">
        <w:rPr>
          <w:rFonts w:cstheme="minorHAnsi"/>
        </w:rPr>
        <w:t>-20</w:t>
      </w:r>
      <w:r w:rsidRPr="00BB20C8">
        <w:rPr>
          <w:rFonts w:cstheme="minorHAnsi"/>
          <w:vertAlign w:val="superscript"/>
        </w:rPr>
        <w:t>ος</w:t>
      </w:r>
      <w:r w:rsidRPr="00BB20C8">
        <w:rPr>
          <w:rFonts w:cstheme="minorHAnsi"/>
        </w:rPr>
        <w:t xml:space="preserve"> αιώνας».</w:t>
      </w:r>
    </w:p>
    <w:p w14:paraId="6E5668C2" w14:textId="77777777" w:rsidR="00774355" w:rsidRPr="00BB20C8" w:rsidRDefault="00774355" w:rsidP="00BB20C8">
      <w:pPr>
        <w:spacing w:after="120" w:line="240" w:lineRule="auto"/>
        <w:jc w:val="both"/>
        <w:rPr>
          <w:rFonts w:cstheme="minorHAnsi"/>
          <w:b/>
        </w:rPr>
      </w:pPr>
      <w:r w:rsidRPr="00BB20C8">
        <w:rPr>
          <w:rFonts w:cstheme="minorHAnsi"/>
          <w:b/>
        </w:rPr>
        <w:t>ΣΙ12. Θέματα Ιστορίας και Φιλοσοφίας της Επιστήμης</w:t>
      </w:r>
    </w:p>
    <w:p w14:paraId="03FDDC42" w14:textId="77777777" w:rsidR="00774355" w:rsidRPr="00BB20C8" w:rsidRDefault="00774355" w:rsidP="00BB20C8">
      <w:pPr>
        <w:spacing w:after="120" w:line="240" w:lineRule="auto"/>
        <w:jc w:val="both"/>
        <w:rPr>
          <w:rFonts w:cstheme="minorHAnsi"/>
        </w:rPr>
      </w:pPr>
      <w:r w:rsidRPr="00BB20C8">
        <w:rPr>
          <w:rFonts w:cstheme="minorHAnsi"/>
        </w:rPr>
        <w:t xml:space="preserve">Το μάθημα πραγματεύεται θέματα που βρίσκονται στη </w:t>
      </w:r>
      <w:proofErr w:type="spellStart"/>
      <w:r w:rsidRPr="00BB20C8">
        <w:rPr>
          <w:rFonts w:cstheme="minorHAnsi"/>
        </w:rPr>
        <w:t>διεπιφάνεια</w:t>
      </w:r>
      <w:proofErr w:type="spellEnd"/>
      <w:r w:rsidRPr="00BB20C8">
        <w:rPr>
          <w:rFonts w:cstheme="minorHAnsi"/>
        </w:rPr>
        <w:t xml:space="preserve"> της ιστορίας και της φιλοσοφίας της επιστήμης, όπως η επιστημολογία του πειράματος, τα χαρακτηριστικά των επιστημονικών ανακαλύψεων και των επιστημονικών επαναστάσεων, και η σχέση ιστορίας και φιλοσοφίας της επιστήμης.</w:t>
      </w:r>
    </w:p>
    <w:p w14:paraId="12AE701C" w14:textId="77777777" w:rsidR="00475156" w:rsidRDefault="00475156">
      <w:pPr>
        <w:rPr>
          <w:rFonts w:eastAsia="Calibri" w:cstheme="minorHAnsi"/>
          <w:b/>
          <w:bCs/>
          <w:lang w:eastAsia="el-GR"/>
        </w:rPr>
      </w:pPr>
      <w:r>
        <w:rPr>
          <w:rFonts w:eastAsia="Calibri" w:cstheme="minorHAnsi"/>
          <w:b/>
          <w:bCs/>
          <w:lang w:eastAsia="el-GR"/>
        </w:rPr>
        <w:br w:type="page"/>
      </w:r>
    </w:p>
    <w:p w14:paraId="3CF7742B" w14:textId="1B36718A" w:rsidR="00774355" w:rsidRPr="00BB20C8" w:rsidRDefault="00774355" w:rsidP="00BB20C8">
      <w:pPr>
        <w:spacing w:after="120" w:line="240" w:lineRule="auto"/>
        <w:jc w:val="both"/>
        <w:rPr>
          <w:rFonts w:eastAsia="Calibri" w:cstheme="minorHAnsi"/>
          <w:b/>
          <w:bCs/>
          <w:lang w:eastAsia="el-GR"/>
        </w:rPr>
      </w:pPr>
      <w:r w:rsidRPr="00BB20C8">
        <w:rPr>
          <w:rFonts w:eastAsia="Calibri" w:cstheme="minorHAnsi"/>
          <w:b/>
          <w:bCs/>
          <w:lang w:eastAsia="el-GR"/>
        </w:rPr>
        <w:lastRenderedPageBreak/>
        <w:t>ΣΙ13. Θέματα Ιστορίας των Κοινωνικών και Ανθρωπιστικών Επιστημών</w:t>
      </w:r>
    </w:p>
    <w:p w14:paraId="7C306531" w14:textId="22945806" w:rsidR="00774355" w:rsidRPr="00BB20C8" w:rsidRDefault="00774355" w:rsidP="00BB20C8">
      <w:pPr>
        <w:spacing w:after="120" w:line="240" w:lineRule="auto"/>
        <w:jc w:val="both"/>
        <w:rPr>
          <w:rFonts w:eastAsia="Calibri" w:cstheme="minorHAnsi"/>
          <w:b/>
          <w:bCs/>
          <w:lang w:eastAsia="el-GR"/>
        </w:rPr>
      </w:pPr>
      <w:r w:rsidRPr="00BB20C8">
        <w:rPr>
          <w:rFonts w:eastAsia="Calibri" w:cstheme="minorHAnsi"/>
          <w:lang w:eastAsia="el-GR"/>
        </w:rPr>
        <w:t>Στο μάθημα αυτό διενεργείται συστηματική διαπραγμάτευση σειράς ζητημάτων που σχετίζονται με την εμφάνιση και ιστορική εξέλιξη διακριτών Κοινωνικών Επιστημών, μεταξύ των οποίων η Κοινωνιολογία, η Πολιτική Επιστήμη, η Οικονομική και η Κοινωνική Ανθρωπολογία. Αναλύεται συνεπώς η σχέση της κοινωνικής σκέψης με το εκάστοτε ιστορικό, πολιτισμικό, θεσμικό και πολιτικό πλαίσιο, η συνάντηση κοινωνικού και φιλοσοφικού στοχασμού, η σχέση οικονομίας, πολιτικής και ηθικής όπως αποτυπώνεται σε σειρά κοινωνικών θεωριών και η εκλογίκευση των ιδεολογικών καταβολών ανταγωνιστικών κοινωνικών και πολιτικών συστημάτων. Ταυτοχρόνως, εξετάζεται σειρά επιμέρους ζητημάτων υπό το πρίσμα διαφορετικών κοινωνικών επιστημών, όπως η σχέση οικονομίας και πολιτισμού, η σχέση οικονομίας και θρησκείας, η ανάδυση και διαμόρφωση των σύγχρονων πολιτισμικών σπουδών,</w:t>
      </w:r>
      <w:r w:rsidR="00F416BC">
        <w:rPr>
          <w:rFonts w:eastAsia="Calibri" w:cstheme="minorHAnsi"/>
          <w:lang w:eastAsia="el-GR"/>
        </w:rPr>
        <w:t xml:space="preserve"> </w:t>
      </w:r>
      <w:r w:rsidRPr="00BB20C8">
        <w:rPr>
          <w:rFonts w:eastAsia="Calibri" w:cstheme="minorHAnsi"/>
          <w:lang w:eastAsia="el-GR"/>
        </w:rPr>
        <w:t>η προσέγγιση κοινωνικών προβλημάτων από την οπτική της λογοτεχνίας, της τέχνης και του κινηματογράφου, η εκλογίκευση των κοινωνικών αξιών, η ιστορική διαμόρφωση θεσμών και κανόνων υπό το φως της διοικητικής επιστήμης, καθώς η εξήγηση της αλληλεπίδρασης οικονομίας, θεσμών και τεχνολογίας από διαφορετικές θεωρητικές προσεγγίσεις.</w:t>
      </w:r>
    </w:p>
    <w:p w14:paraId="67A70541" w14:textId="77777777" w:rsidR="00774355" w:rsidRPr="00BB20C8" w:rsidRDefault="00774355" w:rsidP="00BB20C8">
      <w:pPr>
        <w:spacing w:after="120" w:line="240" w:lineRule="auto"/>
        <w:jc w:val="both"/>
        <w:rPr>
          <w:rFonts w:cstheme="minorHAnsi"/>
          <w:b/>
        </w:rPr>
      </w:pPr>
      <w:r w:rsidRPr="00BB20C8">
        <w:rPr>
          <w:rFonts w:cstheme="minorHAnsi"/>
          <w:b/>
        </w:rPr>
        <w:t>ΣΙ14. Θέματα Ιστορίας της Τεχνολογίας</w:t>
      </w:r>
    </w:p>
    <w:p w14:paraId="0D818394" w14:textId="77777777" w:rsidR="00774355" w:rsidRPr="00BB20C8" w:rsidRDefault="00774355" w:rsidP="00BB20C8">
      <w:pPr>
        <w:spacing w:after="120" w:line="240" w:lineRule="auto"/>
        <w:jc w:val="both"/>
        <w:rPr>
          <w:rFonts w:cstheme="minorHAnsi"/>
        </w:rPr>
      </w:pPr>
      <w:r w:rsidRPr="00BB20C8">
        <w:rPr>
          <w:rFonts w:cstheme="minorHAnsi"/>
        </w:rPr>
        <w:t xml:space="preserve">Μάθημα εισαγωγής σε ειδικά θέματα της ιστορίας της τεχνολογίας από την διεθνή και την ελληνική περίπτωση: ιστορία τεχνολογιών ενέργειας, ιστορία τεχνολογιών υπολογισμού, ιστορία τεχνολογιών αυτοματισμού, ιστορία σχέσης εργασίας και τεχνολογίας, ιστορία σχέσης φύλου και τεχνολογίας, ιστορίας σχέσης λογοτεχνίας/τέχνης και τεχνολογίας, περιβαλλοντική ιστορία και ιστορία της τεχνολογίας. </w:t>
      </w:r>
    </w:p>
    <w:p w14:paraId="3CA18CFF" w14:textId="77777777" w:rsidR="00774355" w:rsidRPr="00BB20C8" w:rsidRDefault="00774355" w:rsidP="00BB20C8">
      <w:pPr>
        <w:spacing w:after="120" w:line="240" w:lineRule="auto"/>
        <w:jc w:val="both"/>
        <w:rPr>
          <w:rFonts w:cstheme="minorHAnsi"/>
          <w:b/>
        </w:rPr>
      </w:pPr>
      <w:r w:rsidRPr="00BB20C8">
        <w:rPr>
          <w:rFonts w:cstheme="minorHAnsi"/>
          <w:b/>
        </w:rPr>
        <w:t xml:space="preserve">ΣΙ15. Επιστημονική και Τεχνολογική Πολιτική </w:t>
      </w:r>
    </w:p>
    <w:p w14:paraId="1CAAF060" w14:textId="60BC1250" w:rsidR="00774355" w:rsidRPr="00BB20C8" w:rsidRDefault="00774355" w:rsidP="00BB20C8">
      <w:pPr>
        <w:pStyle w:val="Web"/>
        <w:spacing w:before="0" w:beforeAutospacing="0" w:after="120" w:afterAutospacing="0"/>
        <w:jc w:val="both"/>
        <w:rPr>
          <w:rFonts w:asciiTheme="minorHAnsi" w:hAnsiTheme="minorHAnsi" w:cstheme="minorHAnsi"/>
          <w:sz w:val="22"/>
          <w:szCs w:val="22"/>
        </w:rPr>
      </w:pPr>
      <w:r w:rsidRPr="00BB20C8">
        <w:rPr>
          <w:rFonts w:asciiTheme="minorHAnsi" w:hAnsiTheme="minorHAnsi" w:cstheme="minorHAnsi"/>
          <w:sz w:val="22"/>
          <w:szCs w:val="22"/>
        </w:rPr>
        <w:t xml:space="preserve">Το μάθημα θα βασιστεί στην προσέγγιση της Υπεύθυνης και Ανοικτής Έρευνας και Καινοτομίας. Τα </w:t>
      </w:r>
      <w:proofErr w:type="spellStart"/>
      <w:r w:rsidRPr="00BB20C8">
        <w:rPr>
          <w:rFonts w:asciiTheme="minorHAnsi" w:hAnsiTheme="minorHAnsi" w:cstheme="minorHAnsi"/>
          <w:sz w:val="22"/>
          <w:szCs w:val="22"/>
        </w:rPr>
        <w:t>κύρια</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ερωτήματα</w:t>
      </w:r>
      <w:proofErr w:type="spellEnd"/>
      <w:r w:rsidRPr="00BB20C8">
        <w:rPr>
          <w:rFonts w:asciiTheme="minorHAnsi" w:hAnsiTheme="minorHAnsi" w:cstheme="minorHAnsi"/>
          <w:sz w:val="22"/>
          <w:szCs w:val="22"/>
        </w:rPr>
        <w:t xml:space="preserve"> που θα μας </w:t>
      </w:r>
      <w:proofErr w:type="spellStart"/>
      <w:r w:rsidRPr="00BB20C8">
        <w:rPr>
          <w:rFonts w:asciiTheme="minorHAnsi" w:hAnsiTheme="minorHAnsi" w:cstheme="minorHAnsi"/>
          <w:sz w:val="22"/>
          <w:szCs w:val="22"/>
        </w:rPr>
        <w:t>απασχολήσουν</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είναι</w:t>
      </w:r>
      <w:proofErr w:type="spellEnd"/>
      <w:r w:rsidRPr="00BB20C8">
        <w:rPr>
          <w:rFonts w:asciiTheme="minorHAnsi" w:hAnsiTheme="minorHAnsi" w:cstheme="minorHAnsi"/>
          <w:sz w:val="22"/>
          <w:szCs w:val="22"/>
        </w:rPr>
        <w:t xml:space="preserve"> τα </w:t>
      </w:r>
      <w:proofErr w:type="spellStart"/>
      <w:r w:rsidRPr="00BB20C8">
        <w:rPr>
          <w:rFonts w:asciiTheme="minorHAnsi" w:hAnsiTheme="minorHAnsi" w:cstheme="minorHAnsi"/>
          <w:sz w:val="22"/>
          <w:szCs w:val="22"/>
        </w:rPr>
        <w:t>εξής</w:t>
      </w:r>
      <w:proofErr w:type="spellEnd"/>
      <w:r w:rsidRPr="00BB20C8">
        <w:rPr>
          <w:rFonts w:asciiTheme="minorHAnsi" w:hAnsiTheme="minorHAnsi" w:cstheme="minorHAnsi"/>
          <w:sz w:val="22"/>
          <w:szCs w:val="22"/>
        </w:rPr>
        <w:t xml:space="preserve">: Πως, </w:t>
      </w:r>
      <w:proofErr w:type="spellStart"/>
      <w:r w:rsidRPr="00BB20C8">
        <w:rPr>
          <w:rFonts w:asciiTheme="minorHAnsi" w:hAnsiTheme="minorHAnsi" w:cstheme="minorHAnsi"/>
          <w:sz w:val="22"/>
          <w:szCs w:val="22"/>
        </w:rPr>
        <w:t>απο</w:t>
      </w:r>
      <w:proofErr w:type="spellEnd"/>
      <w:r w:rsidRPr="00BB20C8">
        <w:rPr>
          <w:rFonts w:asciiTheme="minorHAnsi" w:hAnsiTheme="minorHAnsi" w:cstheme="minorHAnsi"/>
          <w:sz w:val="22"/>
          <w:szCs w:val="22"/>
        </w:rPr>
        <w:t xml:space="preserve">́ ποιους και με ποιους </w:t>
      </w:r>
      <w:proofErr w:type="spellStart"/>
      <w:r w:rsidRPr="00BB20C8">
        <w:rPr>
          <w:rFonts w:asciiTheme="minorHAnsi" w:hAnsiTheme="minorHAnsi" w:cstheme="minorHAnsi"/>
          <w:sz w:val="22"/>
          <w:szCs w:val="22"/>
        </w:rPr>
        <w:t>όρους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παίρνονται</w:t>
      </w:r>
      <w:proofErr w:type="spellEnd"/>
      <w:r w:rsidRPr="00BB20C8">
        <w:rPr>
          <w:rFonts w:asciiTheme="minorHAnsi" w:hAnsiTheme="minorHAnsi" w:cstheme="minorHAnsi"/>
          <w:sz w:val="22"/>
          <w:szCs w:val="22"/>
        </w:rPr>
        <w:t xml:space="preserve"> οι </w:t>
      </w:r>
      <w:proofErr w:type="spellStart"/>
      <w:r w:rsidRPr="00BB20C8">
        <w:rPr>
          <w:rFonts w:asciiTheme="minorHAnsi" w:hAnsiTheme="minorHAnsi" w:cstheme="minorHAnsi"/>
          <w:sz w:val="22"/>
          <w:szCs w:val="22"/>
        </w:rPr>
        <w:t>αποφάσεις</w:t>
      </w:r>
      <w:proofErr w:type="spellEnd"/>
      <w:r w:rsidRPr="00BB20C8">
        <w:rPr>
          <w:rFonts w:asciiTheme="minorHAnsi" w:hAnsiTheme="minorHAnsi" w:cstheme="minorHAnsi"/>
          <w:sz w:val="22"/>
          <w:szCs w:val="22"/>
        </w:rPr>
        <w:t xml:space="preserve"> σε </w:t>
      </w:r>
      <w:proofErr w:type="spellStart"/>
      <w:r w:rsidRPr="00BB20C8">
        <w:rPr>
          <w:rFonts w:asciiTheme="minorHAnsi" w:hAnsiTheme="minorHAnsi" w:cstheme="minorHAnsi"/>
          <w:sz w:val="22"/>
          <w:szCs w:val="22"/>
        </w:rPr>
        <w:t>θέματα</w:t>
      </w:r>
      <w:proofErr w:type="spellEnd"/>
      <w:r w:rsidRPr="00BB20C8">
        <w:rPr>
          <w:rFonts w:asciiTheme="minorHAnsi" w:hAnsiTheme="minorHAnsi" w:cstheme="minorHAnsi"/>
          <w:sz w:val="22"/>
          <w:szCs w:val="22"/>
        </w:rPr>
        <w:t xml:space="preserve"> και </w:t>
      </w:r>
      <w:proofErr w:type="spellStart"/>
      <w:r w:rsidRPr="00BB20C8">
        <w:rPr>
          <w:rFonts w:asciiTheme="minorHAnsi" w:hAnsiTheme="minorHAnsi" w:cstheme="minorHAnsi"/>
          <w:sz w:val="22"/>
          <w:szCs w:val="22"/>
        </w:rPr>
        <w:t>ζητήματα</w:t>
      </w:r>
      <w:proofErr w:type="spellEnd"/>
      <w:r w:rsidRPr="00BB20C8">
        <w:rPr>
          <w:rFonts w:asciiTheme="minorHAnsi" w:hAnsiTheme="minorHAnsi" w:cstheme="minorHAnsi"/>
          <w:sz w:val="22"/>
          <w:szCs w:val="22"/>
        </w:rPr>
        <w:t xml:space="preserve"> που </w:t>
      </w:r>
      <w:proofErr w:type="spellStart"/>
      <w:r w:rsidRPr="00BB20C8">
        <w:rPr>
          <w:rFonts w:asciiTheme="minorHAnsi" w:hAnsiTheme="minorHAnsi" w:cstheme="minorHAnsi"/>
          <w:sz w:val="22"/>
          <w:szCs w:val="22"/>
        </w:rPr>
        <w:t>ανακύπτουν</w:t>
      </w:r>
      <w:proofErr w:type="spellEnd"/>
      <w:r w:rsidRPr="00BB20C8">
        <w:rPr>
          <w:rFonts w:asciiTheme="minorHAnsi" w:hAnsiTheme="minorHAnsi" w:cstheme="minorHAnsi"/>
          <w:sz w:val="22"/>
          <w:szCs w:val="22"/>
        </w:rPr>
        <w:t xml:space="preserve"> στις </w:t>
      </w:r>
      <w:proofErr w:type="spellStart"/>
      <w:r w:rsidRPr="00BB20C8">
        <w:rPr>
          <w:rFonts w:asciiTheme="minorHAnsi" w:hAnsiTheme="minorHAnsi" w:cstheme="minorHAnsi"/>
          <w:sz w:val="22"/>
          <w:szCs w:val="22"/>
        </w:rPr>
        <w:t>τεχνοεπιστήμες</w:t>
      </w:r>
      <w:proofErr w:type="spellEnd"/>
      <w:r w:rsidRPr="00BB20C8">
        <w:rPr>
          <w:rFonts w:asciiTheme="minorHAnsi" w:hAnsiTheme="minorHAnsi" w:cstheme="minorHAnsi"/>
          <w:sz w:val="22"/>
          <w:szCs w:val="22"/>
        </w:rPr>
        <w:t xml:space="preserve">; Ποιο πλαίσιο διακυβέρνησης μπορεί να διασφαλίσει κάθε φορά και σε κάθε περίπτωση την </w:t>
      </w:r>
      <w:proofErr w:type="spellStart"/>
      <w:r w:rsidRPr="00BB20C8">
        <w:rPr>
          <w:rFonts w:asciiTheme="minorHAnsi" w:hAnsiTheme="minorHAnsi" w:cstheme="minorHAnsi"/>
          <w:sz w:val="22"/>
          <w:szCs w:val="22"/>
        </w:rPr>
        <w:t>ανοικτότητα</w:t>
      </w:r>
      <w:proofErr w:type="spellEnd"/>
      <w:r w:rsidRPr="00BB20C8">
        <w:rPr>
          <w:rFonts w:asciiTheme="minorHAnsi" w:hAnsiTheme="minorHAnsi" w:cstheme="minorHAnsi"/>
          <w:sz w:val="22"/>
          <w:szCs w:val="22"/>
        </w:rPr>
        <w:t xml:space="preserve"> και τον υπεύθυνο χαρακτήρα της έρευνας και καινοτομίας; Η διακυβέρνηση κατανοείται ως μία πολιτική διαδικασία που εμπλέκει ζητήματα αξιών, υπευθυνότητας, ηθικής λειτουργίας των θεσμών και των δρώντων καθώς και αποτίμησης και αξιολόγησης των ερευνών και των καινοτομιών. Στο </w:t>
      </w:r>
      <w:proofErr w:type="spellStart"/>
      <w:r w:rsidRPr="00BB20C8">
        <w:rPr>
          <w:rFonts w:asciiTheme="minorHAnsi" w:hAnsiTheme="minorHAnsi" w:cstheme="minorHAnsi"/>
          <w:sz w:val="22"/>
          <w:szCs w:val="22"/>
        </w:rPr>
        <w:t>μάθημα</w:t>
      </w:r>
      <w:proofErr w:type="spellEnd"/>
      <w:r w:rsidRPr="00BB20C8">
        <w:rPr>
          <w:rFonts w:asciiTheme="minorHAnsi" w:hAnsiTheme="minorHAnsi" w:cstheme="minorHAnsi"/>
          <w:sz w:val="22"/>
          <w:szCs w:val="22"/>
        </w:rPr>
        <w:t xml:space="preserve"> θα </w:t>
      </w:r>
      <w:proofErr w:type="spellStart"/>
      <w:r w:rsidRPr="00BB20C8">
        <w:rPr>
          <w:rFonts w:asciiTheme="minorHAnsi" w:hAnsiTheme="minorHAnsi" w:cstheme="minorHAnsi"/>
          <w:sz w:val="22"/>
          <w:szCs w:val="22"/>
        </w:rPr>
        <w:t>εξεταστούν</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περιπτώσεις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απο</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τεχνο-επιστημονικα</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πεδία</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όπως</w:t>
      </w:r>
      <w:proofErr w:type="spellEnd"/>
      <w:r w:rsidRPr="00BB20C8">
        <w:rPr>
          <w:rFonts w:asciiTheme="minorHAnsi" w:hAnsiTheme="minorHAnsi" w:cstheme="minorHAnsi"/>
          <w:sz w:val="22"/>
          <w:szCs w:val="22"/>
        </w:rPr>
        <w:t xml:space="preserve">: η </w:t>
      </w:r>
      <w:proofErr w:type="spellStart"/>
      <w:r w:rsidRPr="00BB20C8">
        <w:rPr>
          <w:rFonts w:asciiTheme="minorHAnsi" w:hAnsiTheme="minorHAnsi" w:cstheme="minorHAnsi"/>
          <w:sz w:val="22"/>
          <w:szCs w:val="22"/>
        </w:rPr>
        <w:t>βιοτεχνολογία</w:t>
      </w:r>
      <w:proofErr w:type="spellEnd"/>
      <w:r w:rsidRPr="00BB20C8">
        <w:rPr>
          <w:rFonts w:asciiTheme="minorHAnsi" w:hAnsiTheme="minorHAnsi" w:cstheme="minorHAnsi"/>
          <w:sz w:val="22"/>
          <w:szCs w:val="22"/>
        </w:rPr>
        <w:t xml:space="preserve">, η </w:t>
      </w:r>
      <w:proofErr w:type="spellStart"/>
      <w:r w:rsidRPr="00BB20C8">
        <w:rPr>
          <w:rFonts w:asciiTheme="minorHAnsi" w:hAnsiTheme="minorHAnsi" w:cstheme="minorHAnsi"/>
          <w:sz w:val="22"/>
          <w:szCs w:val="22"/>
        </w:rPr>
        <w:t>φαρμακολογία</w:t>
      </w:r>
      <w:proofErr w:type="spellEnd"/>
      <w:r w:rsidRPr="00BB20C8">
        <w:rPr>
          <w:rFonts w:asciiTheme="minorHAnsi" w:hAnsiTheme="minorHAnsi" w:cstheme="minorHAnsi"/>
          <w:sz w:val="22"/>
          <w:szCs w:val="22"/>
        </w:rPr>
        <w:t xml:space="preserve">, η </w:t>
      </w:r>
      <w:proofErr w:type="spellStart"/>
      <w:r w:rsidRPr="00BB20C8">
        <w:rPr>
          <w:rFonts w:asciiTheme="minorHAnsi" w:hAnsiTheme="minorHAnsi" w:cstheme="minorHAnsi"/>
          <w:sz w:val="22"/>
          <w:szCs w:val="22"/>
        </w:rPr>
        <w:t>συνθετικη</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βιολογία</w:t>
      </w:r>
      <w:proofErr w:type="spellEnd"/>
      <w:r w:rsidRPr="00BB20C8">
        <w:rPr>
          <w:rFonts w:asciiTheme="minorHAnsi" w:hAnsiTheme="minorHAnsi" w:cstheme="minorHAnsi"/>
          <w:sz w:val="22"/>
          <w:szCs w:val="22"/>
        </w:rPr>
        <w:t xml:space="preserve">, η </w:t>
      </w:r>
      <w:proofErr w:type="spellStart"/>
      <w:r w:rsidRPr="00BB20C8">
        <w:rPr>
          <w:rFonts w:asciiTheme="minorHAnsi" w:hAnsiTheme="minorHAnsi" w:cstheme="minorHAnsi"/>
          <w:sz w:val="22"/>
          <w:szCs w:val="22"/>
        </w:rPr>
        <w:t>βιομηχανικη</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χημεία</w:t>
      </w:r>
      <w:proofErr w:type="spellEnd"/>
      <w:r w:rsidRPr="00BB20C8">
        <w:rPr>
          <w:rFonts w:asciiTheme="minorHAnsi" w:hAnsiTheme="minorHAnsi" w:cstheme="minorHAnsi"/>
          <w:sz w:val="22"/>
          <w:szCs w:val="22"/>
        </w:rPr>
        <w:t xml:space="preserve">, η </w:t>
      </w:r>
      <w:proofErr w:type="spellStart"/>
      <w:r w:rsidRPr="00BB20C8">
        <w:rPr>
          <w:rFonts w:asciiTheme="minorHAnsi" w:hAnsiTheme="minorHAnsi" w:cstheme="minorHAnsi"/>
          <w:sz w:val="22"/>
          <w:szCs w:val="22"/>
        </w:rPr>
        <w:t>γεωφυσικη</w:t>
      </w:r>
      <w:proofErr w:type="spellEnd"/>
      <w:r w:rsidRPr="00BB20C8">
        <w:rPr>
          <w:rFonts w:asciiTheme="minorHAnsi" w:hAnsiTheme="minorHAnsi" w:cstheme="minorHAnsi"/>
          <w:sz w:val="22"/>
          <w:szCs w:val="22"/>
        </w:rPr>
        <w:t xml:space="preserve">́, οι </w:t>
      </w:r>
      <w:proofErr w:type="spellStart"/>
      <w:r w:rsidRPr="00BB20C8">
        <w:rPr>
          <w:rFonts w:asciiTheme="minorHAnsi" w:hAnsiTheme="minorHAnsi" w:cstheme="minorHAnsi"/>
          <w:sz w:val="22"/>
          <w:szCs w:val="22"/>
        </w:rPr>
        <w:t>επιστήμες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περιβάλλοντος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καθώς</w:t>
      </w:r>
      <w:proofErr w:type="spellEnd"/>
      <w:r w:rsidRPr="00BB20C8">
        <w:rPr>
          <w:rFonts w:asciiTheme="minorHAnsi" w:hAnsiTheme="minorHAnsi" w:cstheme="minorHAnsi"/>
          <w:sz w:val="22"/>
          <w:szCs w:val="22"/>
        </w:rPr>
        <w:t xml:space="preserve"> και την </w:t>
      </w:r>
      <w:proofErr w:type="spellStart"/>
      <w:r w:rsidRPr="00BB20C8">
        <w:rPr>
          <w:rFonts w:asciiTheme="minorHAnsi" w:hAnsiTheme="minorHAnsi" w:cstheme="minorHAnsi"/>
          <w:sz w:val="22"/>
          <w:szCs w:val="22"/>
        </w:rPr>
        <w:t>επιστήμη</w:t>
      </w:r>
      <w:proofErr w:type="spellEnd"/>
      <w:r w:rsidRPr="00BB20C8">
        <w:rPr>
          <w:rFonts w:asciiTheme="minorHAnsi" w:hAnsiTheme="minorHAnsi" w:cstheme="minorHAnsi"/>
          <w:sz w:val="22"/>
          <w:szCs w:val="22"/>
        </w:rPr>
        <w:t xml:space="preserve"> που </w:t>
      </w:r>
      <w:proofErr w:type="spellStart"/>
      <w:r w:rsidRPr="00BB20C8">
        <w:rPr>
          <w:rFonts w:asciiTheme="minorHAnsi" w:hAnsiTheme="minorHAnsi" w:cstheme="minorHAnsi"/>
          <w:sz w:val="22"/>
          <w:szCs w:val="22"/>
        </w:rPr>
        <w:t>διαμορφώνεται</w:t>
      </w:r>
      <w:proofErr w:type="spellEnd"/>
      <w:r w:rsidRPr="00BB20C8">
        <w:rPr>
          <w:rFonts w:asciiTheme="minorHAnsi" w:hAnsiTheme="minorHAnsi" w:cstheme="minorHAnsi"/>
          <w:sz w:val="22"/>
          <w:szCs w:val="22"/>
        </w:rPr>
        <w:t xml:space="preserve"> στο </w:t>
      </w:r>
      <w:proofErr w:type="spellStart"/>
      <w:r w:rsidRPr="00BB20C8">
        <w:rPr>
          <w:rFonts w:asciiTheme="minorHAnsi" w:hAnsiTheme="minorHAnsi" w:cstheme="minorHAnsi"/>
          <w:sz w:val="22"/>
          <w:szCs w:val="22"/>
        </w:rPr>
        <w:t>δημόσιο</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πεδίο</w:t>
      </w:r>
      <w:proofErr w:type="spellEnd"/>
      <w:r w:rsidRPr="00BB20C8">
        <w:rPr>
          <w:rFonts w:asciiTheme="minorHAnsi" w:hAnsiTheme="minorHAnsi" w:cstheme="minorHAnsi"/>
          <w:sz w:val="22"/>
          <w:szCs w:val="22"/>
        </w:rPr>
        <w:t xml:space="preserve">. Θα </w:t>
      </w:r>
      <w:proofErr w:type="spellStart"/>
      <w:r w:rsidRPr="00BB20C8">
        <w:rPr>
          <w:rFonts w:asciiTheme="minorHAnsi" w:hAnsiTheme="minorHAnsi" w:cstheme="minorHAnsi"/>
          <w:sz w:val="22"/>
          <w:szCs w:val="22"/>
        </w:rPr>
        <w:t>δούμε</w:t>
      </w:r>
      <w:proofErr w:type="spellEnd"/>
      <w:r w:rsidRPr="00BB20C8">
        <w:rPr>
          <w:rFonts w:asciiTheme="minorHAnsi" w:hAnsiTheme="minorHAnsi" w:cstheme="minorHAnsi"/>
          <w:sz w:val="22"/>
          <w:szCs w:val="22"/>
        </w:rPr>
        <w:t xml:space="preserve"> τους </w:t>
      </w:r>
      <w:proofErr w:type="spellStart"/>
      <w:r w:rsidRPr="00BB20C8">
        <w:rPr>
          <w:rFonts w:asciiTheme="minorHAnsi" w:hAnsiTheme="minorHAnsi" w:cstheme="minorHAnsi"/>
          <w:sz w:val="22"/>
          <w:szCs w:val="22"/>
        </w:rPr>
        <w:t>όρους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διακυβέρνησης</w:t>
      </w:r>
      <w:proofErr w:type="spellEnd"/>
      <w:r w:rsidRPr="00BB20C8">
        <w:rPr>
          <w:rFonts w:asciiTheme="minorHAnsi" w:hAnsiTheme="minorHAnsi" w:cstheme="minorHAnsi"/>
          <w:sz w:val="22"/>
          <w:szCs w:val="22"/>
        </w:rPr>
        <w:t xml:space="preserve"> της </w:t>
      </w:r>
      <w:proofErr w:type="spellStart"/>
      <w:r w:rsidRPr="00BB20C8">
        <w:rPr>
          <w:rFonts w:asciiTheme="minorHAnsi" w:hAnsiTheme="minorHAnsi" w:cstheme="minorHAnsi"/>
          <w:sz w:val="22"/>
          <w:szCs w:val="22"/>
        </w:rPr>
        <w:t>επιστημονικής</w:t>
      </w:r>
      <w:proofErr w:type="spellEnd"/>
      <w:r w:rsidRPr="00BB20C8">
        <w:rPr>
          <w:rFonts w:asciiTheme="minorHAnsi" w:hAnsiTheme="minorHAnsi" w:cstheme="minorHAnsi"/>
          <w:sz w:val="22"/>
          <w:szCs w:val="22"/>
        </w:rPr>
        <w:t xml:space="preserve"> και </w:t>
      </w:r>
      <w:proofErr w:type="spellStart"/>
      <w:r w:rsidRPr="00BB20C8">
        <w:rPr>
          <w:rFonts w:asciiTheme="minorHAnsi" w:hAnsiTheme="minorHAnsi" w:cstheme="minorHAnsi"/>
          <w:sz w:val="22"/>
          <w:szCs w:val="22"/>
        </w:rPr>
        <w:t>τεχνολογικής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έρευνας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μέσα</w:t>
      </w:r>
      <w:proofErr w:type="spellEnd"/>
      <w:r w:rsidRPr="00BB20C8">
        <w:rPr>
          <w:rFonts w:asciiTheme="minorHAnsi" w:hAnsiTheme="minorHAnsi" w:cstheme="minorHAnsi"/>
          <w:sz w:val="22"/>
          <w:szCs w:val="22"/>
        </w:rPr>
        <w:t xml:space="preserve"> σε </w:t>
      </w:r>
      <w:proofErr w:type="spellStart"/>
      <w:r w:rsidRPr="00BB20C8">
        <w:rPr>
          <w:rFonts w:asciiTheme="minorHAnsi" w:hAnsiTheme="minorHAnsi" w:cstheme="minorHAnsi"/>
          <w:sz w:val="22"/>
          <w:szCs w:val="22"/>
        </w:rPr>
        <w:t>ερευνητικούς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θεσμούς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καθώς</w:t>
      </w:r>
      <w:proofErr w:type="spellEnd"/>
      <w:r w:rsidRPr="00BB20C8">
        <w:rPr>
          <w:rFonts w:asciiTheme="minorHAnsi" w:hAnsiTheme="minorHAnsi" w:cstheme="minorHAnsi"/>
          <w:sz w:val="22"/>
          <w:szCs w:val="22"/>
        </w:rPr>
        <w:t xml:space="preserve"> και </w:t>
      </w:r>
      <w:proofErr w:type="spellStart"/>
      <w:r w:rsidRPr="00BB20C8">
        <w:rPr>
          <w:rFonts w:asciiTheme="minorHAnsi" w:hAnsiTheme="minorHAnsi" w:cstheme="minorHAnsi"/>
          <w:sz w:val="22"/>
          <w:szCs w:val="22"/>
        </w:rPr>
        <w:t>διαφορετικές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προσεγγίσεις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σχετικα</w:t>
      </w:r>
      <w:proofErr w:type="spellEnd"/>
      <w:r w:rsidRPr="00BB20C8">
        <w:rPr>
          <w:rFonts w:asciiTheme="minorHAnsi" w:hAnsiTheme="minorHAnsi" w:cstheme="minorHAnsi"/>
          <w:sz w:val="22"/>
          <w:szCs w:val="22"/>
        </w:rPr>
        <w:t xml:space="preserve">́ με την </w:t>
      </w:r>
      <w:proofErr w:type="spellStart"/>
      <w:r w:rsidRPr="00BB20C8">
        <w:rPr>
          <w:rFonts w:asciiTheme="minorHAnsi" w:hAnsiTheme="minorHAnsi" w:cstheme="minorHAnsi"/>
          <w:sz w:val="22"/>
          <w:szCs w:val="22"/>
        </w:rPr>
        <w:t>αποτίμηση</w:t>
      </w:r>
      <w:proofErr w:type="spellEnd"/>
      <w:r w:rsidRPr="00BB20C8">
        <w:rPr>
          <w:rFonts w:asciiTheme="minorHAnsi" w:hAnsiTheme="minorHAnsi" w:cstheme="minorHAnsi"/>
          <w:sz w:val="22"/>
          <w:szCs w:val="22"/>
        </w:rPr>
        <w:t xml:space="preserve"> των </w:t>
      </w:r>
      <w:proofErr w:type="spellStart"/>
      <w:r w:rsidRPr="00BB20C8">
        <w:rPr>
          <w:rFonts w:asciiTheme="minorHAnsi" w:hAnsiTheme="minorHAnsi" w:cstheme="minorHAnsi"/>
          <w:sz w:val="22"/>
          <w:szCs w:val="22"/>
        </w:rPr>
        <w:t>αποτελεσμάτων</w:t>
      </w:r>
      <w:proofErr w:type="spellEnd"/>
      <w:r w:rsidRPr="00BB20C8">
        <w:rPr>
          <w:rFonts w:asciiTheme="minorHAnsi" w:hAnsiTheme="minorHAnsi" w:cstheme="minorHAnsi"/>
          <w:sz w:val="22"/>
          <w:szCs w:val="22"/>
        </w:rPr>
        <w:t xml:space="preserve"> της </w:t>
      </w:r>
      <w:proofErr w:type="spellStart"/>
      <w:r w:rsidRPr="00BB20C8">
        <w:rPr>
          <w:rFonts w:asciiTheme="minorHAnsi" w:hAnsiTheme="minorHAnsi" w:cstheme="minorHAnsi"/>
          <w:sz w:val="22"/>
          <w:szCs w:val="22"/>
        </w:rPr>
        <w:t>έρευνας</w:t>
      </w:r>
      <w:proofErr w:type="spellEnd"/>
      <w:r w:rsidRPr="00BB20C8">
        <w:rPr>
          <w:rFonts w:asciiTheme="minorHAnsi" w:hAnsiTheme="minorHAnsi" w:cstheme="minorHAnsi"/>
          <w:sz w:val="22"/>
          <w:szCs w:val="22"/>
        </w:rPr>
        <w:t xml:space="preserve"> και της </w:t>
      </w:r>
      <w:proofErr w:type="spellStart"/>
      <w:r w:rsidRPr="00BB20C8">
        <w:rPr>
          <w:rFonts w:asciiTheme="minorHAnsi" w:hAnsiTheme="minorHAnsi" w:cstheme="minorHAnsi"/>
          <w:sz w:val="22"/>
          <w:szCs w:val="22"/>
        </w:rPr>
        <w:t>καινοτομίας</w:t>
      </w:r>
      <w:proofErr w:type="spellEnd"/>
      <w:r w:rsidRPr="00BB20C8">
        <w:rPr>
          <w:rFonts w:asciiTheme="minorHAnsi" w:hAnsiTheme="minorHAnsi" w:cstheme="minorHAnsi"/>
          <w:sz w:val="22"/>
          <w:szCs w:val="22"/>
        </w:rPr>
        <w:t xml:space="preserve">. Θα </w:t>
      </w:r>
      <w:proofErr w:type="spellStart"/>
      <w:r w:rsidRPr="00BB20C8">
        <w:rPr>
          <w:rFonts w:asciiTheme="minorHAnsi" w:hAnsiTheme="minorHAnsi" w:cstheme="minorHAnsi"/>
          <w:sz w:val="22"/>
          <w:szCs w:val="22"/>
        </w:rPr>
        <w:t>μελετηθούν</w:t>
      </w:r>
      <w:proofErr w:type="spellEnd"/>
      <w:r w:rsidRPr="00BB20C8">
        <w:rPr>
          <w:rFonts w:asciiTheme="minorHAnsi" w:hAnsiTheme="minorHAnsi" w:cstheme="minorHAnsi"/>
          <w:sz w:val="22"/>
          <w:szCs w:val="22"/>
        </w:rPr>
        <w:t xml:space="preserve"> και </w:t>
      </w:r>
      <w:proofErr w:type="spellStart"/>
      <w:r w:rsidRPr="00BB20C8">
        <w:rPr>
          <w:rFonts w:asciiTheme="minorHAnsi" w:hAnsiTheme="minorHAnsi" w:cstheme="minorHAnsi"/>
          <w:sz w:val="22"/>
          <w:szCs w:val="22"/>
        </w:rPr>
        <w:t>αναλυθούν</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κριτικα</w:t>
      </w:r>
      <w:proofErr w:type="spellEnd"/>
      <w:r w:rsidRPr="00BB20C8">
        <w:rPr>
          <w:rFonts w:asciiTheme="minorHAnsi" w:hAnsiTheme="minorHAnsi" w:cstheme="minorHAnsi"/>
          <w:sz w:val="22"/>
          <w:szCs w:val="22"/>
        </w:rPr>
        <w:t xml:space="preserve">́ οι </w:t>
      </w:r>
      <w:proofErr w:type="spellStart"/>
      <w:r w:rsidRPr="00BB20C8">
        <w:rPr>
          <w:rFonts w:asciiTheme="minorHAnsi" w:hAnsiTheme="minorHAnsi" w:cstheme="minorHAnsi"/>
          <w:sz w:val="22"/>
          <w:szCs w:val="22"/>
        </w:rPr>
        <w:t>σύγχρονες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προσεγγίσεις</w:t>
      </w:r>
      <w:proofErr w:type="spellEnd"/>
      <w:r w:rsidRPr="00BB20C8">
        <w:rPr>
          <w:rFonts w:asciiTheme="minorHAnsi" w:hAnsiTheme="minorHAnsi" w:cstheme="minorHAnsi"/>
          <w:sz w:val="22"/>
          <w:szCs w:val="22"/>
        </w:rPr>
        <w:t xml:space="preserve"> για την </w:t>
      </w:r>
      <w:proofErr w:type="spellStart"/>
      <w:r w:rsidRPr="00BB20C8">
        <w:rPr>
          <w:rFonts w:asciiTheme="minorHAnsi" w:hAnsiTheme="minorHAnsi" w:cstheme="minorHAnsi"/>
          <w:sz w:val="22"/>
          <w:szCs w:val="22"/>
        </w:rPr>
        <w:t>αποτίμηση</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τεχνολογιών</w:t>
      </w:r>
      <w:proofErr w:type="spellEnd"/>
      <w:r w:rsidRPr="00BB20C8">
        <w:rPr>
          <w:rFonts w:asciiTheme="minorHAnsi" w:hAnsiTheme="minorHAnsi" w:cstheme="minorHAnsi"/>
          <w:sz w:val="22"/>
          <w:szCs w:val="22"/>
        </w:rPr>
        <w:t xml:space="preserve"> και </w:t>
      </w:r>
      <w:proofErr w:type="spellStart"/>
      <w:r w:rsidRPr="00BB20C8">
        <w:rPr>
          <w:rFonts w:asciiTheme="minorHAnsi" w:hAnsiTheme="minorHAnsi" w:cstheme="minorHAnsi"/>
          <w:sz w:val="22"/>
          <w:szCs w:val="22"/>
        </w:rPr>
        <w:t>καινοτομιών</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όπως</w:t>
      </w:r>
      <w:proofErr w:type="spellEnd"/>
      <w:r w:rsidRPr="00BB20C8">
        <w:rPr>
          <w:rFonts w:asciiTheme="minorHAnsi" w:hAnsiTheme="minorHAnsi" w:cstheme="minorHAnsi"/>
          <w:sz w:val="22"/>
          <w:szCs w:val="22"/>
        </w:rPr>
        <w:t xml:space="preserve"> η </w:t>
      </w:r>
      <w:proofErr w:type="spellStart"/>
      <w:r w:rsidRPr="00BB20C8">
        <w:rPr>
          <w:rFonts w:asciiTheme="minorHAnsi" w:hAnsiTheme="minorHAnsi" w:cstheme="minorHAnsi"/>
          <w:sz w:val="22"/>
          <w:szCs w:val="22"/>
        </w:rPr>
        <w:t>προσέγγιση</w:t>
      </w:r>
      <w:proofErr w:type="spellEnd"/>
      <w:r w:rsidRPr="00BB20C8">
        <w:rPr>
          <w:rFonts w:asciiTheme="minorHAnsi" w:hAnsiTheme="minorHAnsi" w:cstheme="minorHAnsi"/>
          <w:sz w:val="22"/>
          <w:szCs w:val="22"/>
        </w:rPr>
        <w:t xml:space="preserve"> της </w:t>
      </w:r>
      <w:proofErr w:type="spellStart"/>
      <w:r w:rsidRPr="00BB20C8">
        <w:rPr>
          <w:rFonts w:asciiTheme="minorHAnsi" w:hAnsiTheme="minorHAnsi" w:cstheme="minorHAnsi"/>
          <w:sz w:val="22"/>
          <w:szCs w:val="22"/>
        </w:rPr>
        <w:t>υπεύθυνης</w:t>
      </w:r>
      <w:proofErr w:type="spellEnd"/>
      <w:r w:rsidR="00F416BC">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καινοτομικότητας</w:t>
      </w:r>
      <w:proofErr w:type="spellEnd"/>
      <w:r w:rsidRPr="00BB20C8">
        <w:rPr>
          <w:rFonts w:asciiTheme="minorHAnsi" w:hAnsiTheme="minorHAnsi" w:cstheme="minorHAnsi"/>
          <w:sz w:val="22"/>
          <w:szCs w:val="22"/>
        </w:rPr>
        <w:t>/</w:t>
      </w:r>
      <w:proofErr w:type="spellStart"/>
      <w:r w:rsidRPr="00BB20C8">
        <w:rPr>
          <w:rFonts w:asciiTheme="minorHAnsi" w:hAnsiTheme="minorHAnsi" w:cstheme="minorHAnsi"/>
          <w:sz w:val="22"/>
          <w:szCs w:val="22"/>
        </w:rPr>
        <w:t>καινοτομίας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responsible</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innovation</w:t>
      </w:r>
      <w:proofErr w:type="spellEnd"/>
      <w:r w:rsidRPr="00BB20C8">
        <w:rPr>
          <w:rFonts w:asciiTheme="minorHAnsi" w:hAnsiTheme="minorHAnsi" w:cstheme="minorHAnsi"/>
          <w:sz w:val="22"/>
          <w:szCs w:val="22"/>
        </w:rPr>
        <w:t xml:space="preserve">) και ανοικτής επιστημονικής έρευνας καθώς και της </w:t>
      </w:r>
      <w:proofErr w:type="spellStart"/>
      <w:r w:rsidRPr="00BB20C8">
        <w:rPr>
          <w:rFonts w:asciiTheme="minorHAnsi" w:hAnsiTheme="minorHAnsi" w:cstheme="minorHAnsi"/>
          <w:sz w:val="22"/>
          <w:szCs w:val="22"/>
        </w:rPr>
        <w:t>κατασκευασιοκρατικής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αποτίμησης</w:t>
      </w:r>
      <w:proofErr w:type="spellEnd"/>
      <w:r w:rsidRPr="00BB20C8">
        <w:rPr>
          <w:rFonts w:asciiTheme="minorHAnsi" w:hAnsiTheme="minorHAnsi" w:cstheme="minorHAnsi"/>
          <w:sz w:val="22"/>
          <w:szCs w:val="22"/>
        </w:rPr>
        <w:t xml:space="preserve"> της </w:t>
      </w:r>
      <w:proofErr w:type="spellStart"/>
      <w:r w:rsidRPr="00BB20C8">
        <w:rPr>
          <w:rFonts w:asciiTheme="minorHAnsi" w:hAnsiTheme="minorHAnsi" w:cstheme="minorHAnsi"/>
          <w:sz w:val="22"/>
          <w:szCs w:val="22"/>
        </w:rPr>
        <w:t>τεχνολογίας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constructive</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technology</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assessment</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Επίσης</w:t>
      </w:r>
      <w:proofErr w:type="spellEnd"/>
      <w:r w:rsidRPr="00BB20C8">
        <w:rPr>
          <w:rFonts w:asciiTheme="minorHAnsi" w:hAnsiTheme="minorHAnsi" w:cstheme="minorHAnsi"/>
          <w:sz w:val="22"/>
          <w:szCs w:val="22"/>
        </w:rPr>
        <w:t xml:space="preserve"> θα </w:t>
      </w:r>
      <w:proofErr w:type="spellStart"/>
      <w:r w:rsidRPr="00BB20C8">
        <w:rPr>
          <w:rFonts w:asciiTheme="minorHAnsi" w:hAnsiTheme="minorHAnsi" w:cstheme="minorHAnsi"/>
          <w:sz w:val="22"/>
          <w:szCs w:val="22"/>
        </w:rPr>
        <w:t>μελετηθούν</w:t>
      </w:r>
      <w:proofErr w:type="spellEnd"/>
      <w:r w:rsidRPr="00BB20C8">
        <w:rPr>
          <w:rFonts w:asciiTheme="minorHAnsi" w:hAnsiTheme="minorHAnsi" w:cstheme="minorHAnsi"/>
          <w:sz w:val="22"/>
          <w:szCs w:val="22"/>
        </w:rPr>
        <w:t xml:space="preserve"> σε </w:t>
      </w:r>
      <w:proofErr w:type="spellStart"/>
      <w:r w:rsidRPr="00BB20C8">
        <w:rPr>
          <w:rFonts w:asciiTheme="minorHAnsi" w:hAnsiTheme="minorHAnsi" w:cstheme="minorHAnsi"/>
          <w:sz w:val="22"/>
          <w:szCs w:val="22"/>
        </w:rPr>
        <w:t>βάθος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ζητήματα</w:t>
      </w:r>
      <w:proofErr w:type="spellEnd"/>
      <w:r w:rsidRPr="00BB20C8">
        <w:rPr>
          <w:rFonts w:asciiTheme="minorHAnsi" w:hAnsiTheme="minorHAnsi" w:cstheme="minorHAnsi"/>
          <w:sz w:val="22"/>
          <w:szCs w:val="22"/>
        </w:rPr>
        <w:t xml:space="preserve"> που </w:t>
      </w:r>
      <w:proofErr w:type="spellStart"/>
      <w:r w:rsidRPr="00BB20C8">
        <w:rPr>
          <w:rFonts w:asciiTheme="minorHAnsi" w:hAnsiTheme="minorHAnsi" w:cstheme="minorHAnsi"/>
          <w:sz w:val="22"/>
          <w:szCs w:val="22"/>
        </w:rPr>
        <w:t>αφορούν</w:t>
      </w:r>
      <w:proofErr w:type="spellEnd"/>
      <w:r w:rsidRPr="00BB20C8">
        <w:rPr>
          <w:rFonts w:asciiTheme="minorHAnsi" w:hAnsiTheme="minorHAnsi" w:cstheme="minorHAnsi"/>
          <w:sz w:val="22"/>
          <w:szCs w:val="22"/>
        </w:rPr>
        <w:t xml:space="preserve"> τους </w:t>
      </w:r>
      <w:proofErr w:type="spellStart"/>
      <w:r w:rsidRPr="00BB20C8">
        <w:rPr>
          <w:rFonts w:asciiTheme="minorHAnsi" w:hAnsiTheme="minorHAnsi" w:cstheme="minorHAnsi"/>
          <w:sz w:val="22"/>
          <w:szCs w:val="22"/>
        </w:rPr>
        <w:t>ειδήμονες</w:t>
      </w:r>
      <w:proofErr w:type="spellEnd"/>
      <w:r w:rsidRPr="00BB20C8">
        <w:rPr>
          <w:rFonts w:asciiTheme="minorHAnsi" w:hAnsiTheme="minorHAnsi" w:cstheme="minorHAnsi"/>
          <w:sz w:val="22"/>
          <w:szCs w:val="22"/>
        </w:rPr>
        <w:t xml:space="preserve"> στην </w:t>
      </w:r>
      <w:proofErr w:type="spellStart"/>
      <w:r w:rsidRPr="00BB20C8">
        <w:rPr>
          <w:rFonts w:asciiTheme="minorHAnsi" w:hAnsiTheme="minorHAnsi" w:cstheme="minorHAnsi"/>
          <w:sz w:val="22"/>
          <w:szCs w:val="22"/>
        </w:rPr>
        <w:t>διαδικασία</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συγκρότησης</w:t>
      </w:r>
      <w:proofErr w:type="spellEnd"/>
      <w:r w:rsidRPr="00BB20C8">
        <w:rPr>
          <w:rFonts w:asciiTheme="minorHAnsi" w:hAnsiTheme="minorHAnsi" w:cstheme="minorHAnsi"/>
          <w:sz w:val="22"/>
          <w:szCs w:val="22"/>
        </w:rPr>
        <w:t xml:space="preserve"> της </w:t>
      </w:r>
      <w:proofErr w:type="spellStart"/>
      <w:r w:rsidRPr="00BB20C8">
        <w:rPr>
          <w:rFonts w:asciiTheme="minorHAnsi" w:hAnsiTheme="minorHAnsi" w:cstheme="minorHAnsi"/>
          <w:sz w:val="22"/>
          <w:szCs w:val="22"/>
        </w:rPr>
        <w:t>επιστήμης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ενω</w:t>
      </w:r>
      <w:proofErr w:type="spellEnd"/>
      <w:r w:rsidRPr="00BB20C8">
        <w:rPr>
          <w:rFonts w:asciiTheme="minorHAnsi" w:hAnsiTheme="minorHAnsi" w:cstheme="minorHAnsi"/>
          <w:sz w:val="22"/>
          <w:szCs w:val="22"/>
        </w:rPr>
        <w:t xml:space="preserve">́ θα </w:t>
      </w:r>
      <w:proofErr w:type="spellStart"/>
      <w:r w:rsidRPr="00BB20C8">
        <w:rPr>
          <w:rFonts w:asciiTheme="minorHAnsi" w:hAnsiTheme="minorHAnsi" w:cstheme="minorHAnsi"/>
          <w:sz w:val="22"/>
          <w:szCs w:val="22"/>
        </w:rPr>
        <w:t>αναλυθούν</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ζητήματα</w:t>
      </w:r>
      <w:proofErr w:type="spellEnd"/>
      <w:r w:rsidRPr="00BB20C8">
        <w:rPr>
          <w:rFonts w:asciiTheme="minorHAnsi" w:hAnsiTheme="minorHAnsi" w:cstheme="minorHAnsi"/>
          <w:sz w:val="22"/>
          <w:szCs w:val="22"/>
        </w:rPr>
        <w:t xml:space="preserve"> που </w:t>
      </w:r>
      <w:proofErr w:type="spellStart"/>
      <w:r w:rsidRPr="00BB20C8">
        <w:rPr>
          <w:rFonts w:asciiTheme="minorHAnsi" w:hAnsiTheme="minorHAnsi" w:cstheme="minorHAnsi"/>
          <w:sz w:val="22"/>
          <w:szCs w:val="22"/>
        </w:rPr>
        <w:t>έχουν</w:t>
      </w:r>
      <w:proofErr w:type="spellEnd"/>
      <w:r w:rsidRPr="00BB20C8">
        <w:rPr>
          <w:rFonts w:asciiTheme="minorHAnsi" w:hAnsiTheme="minorHAnsi" w:cstheme="minorHAnsi"/>
          <w:sz w:val="22"/>
          <w:szCs w:val="22"/>
        </w:rPr>
        <w:t xml:space="preserve"> να </w:t>
      </w:r>
      <w:proofErr w:type="spellStart"/>
      <w:r w:rsidRPr="00BB20C8">
        <w:rPr>
          <w:rFonts w:asciiTheme="minorHAnsi" w:hAnsiTheme="minorHAnsi" w:cstheme="minorHAnsi"/>
          <w:sz w:val="22"/>
          <w:szCs w:val="22"/>
        </w:rPr>
        <w:t>κάνουν</w:t>
      </w:r>
      <w:proofErr w:type="spellEnd"/>
      <w:r w:rsidRPr="00BB20C8">
        <w:rPr>
          <w:rFonts w:asciiTheme="minorHAnsi" w:hAnsiTheme="minorHAnsi" w:cstheme="minorHAnsi"/>
          <w:sz w:val="22"/>
          <w:szCs w:val="22"/>
        </w:rPr>
        <w:t xml:space="preserve"> με τη </w:t>
      </w:r>
      <w:proofErr w:type="spellStart"/>
      <w:r w:rsidRPr="00BB20C8">
        <w:rPr>
          <w:rFonts w:asciiTheme="minorHAnsi" w:hAnsiTheme="minorHAnsi" w:cstheme="minorHAnsi"/>
          <w:sz w:val="22"/>
          <w:szCs w:val="22"/>
        </w:rPr>
        <w:t>συγκρότηση</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διαχείριση</w:t>
      </w:r>
      <w:proofErr w:type="spellEnd"/>
      <w:r w:rsidRPr="00BB20C8">
        <w:rPr>
          <w:rFonts w:asciiTheme="minorHAnsi" w:hAnsiTheme="minorHAnsi" w:cstheme="minorHAnsi"/>
          <w:sz w:val="22"/>
          <w:szCs w:val="22"/>
        </w:rPr>
        <w:t xml:space="preserve"> και </w:t>
      </w:r>
      <w:proofErr w:type="spellStart"/>
      <w:r w:rsidRPr="00BB20C8">
        <w:rPr>
          <w:rFonts w:asciiTheme="minorHAnsi" w:hAnsiTheme="minorHAnsi" w:cstheme="minorHAnsi"/>
          <w:sz w:val="22"/>
          <w:szCs w:val="22"/>
        </w:rPr>
        <w:t>πρόσβαση</w:t>
      </w:r>
      <w:proofErr w:type="spellEnd"/>
      <w:r w:rsidRPr="00BB20C8">
        <w:rPr>
          <w:rFonts w:asciiTheme="minorHAnsi" w:hAnsiTheme="minorHAnsi" w:cstheme="minorHAnsi"/>
          <w:sz w:val="22"/>
          <w:szCs w:val="22"/>
        </w:rPr>
        <w:t xml:space="preserve"> σε </w:t>
      </w:r>
      <w:proofErr w:type="spellStart"/>
      <w:r w:rsidRPr="00BB20C8">
        <w:rPr>
          <w:rFonts w:asciiTheme="minorHAnsi" w:hAnsiTheme="minorHAnsi" w:cstheme="minorHAnsi"/>
          <w:sz w:val="22"/>
          <w:szCs w:val="22"/>
        </w:rPr>
        <w:t>μεγάλες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βάσεις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δεδομένων</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big</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data</w:t>
      </w:r>
      <w:proofErr w:type="spellEnd"/>
      <w:r w:rsidRPr="00BB20C8">
        <w:rPr>
          <w:rFonts w:asciiTheme="minorHAnsi" w:hAnsiTheme="minorHAnsi" w:cstheme="minorHAnsi"/>
          <w:sz w:val="22"/>
          <w:szCs w:val="22"/>
        </w:rPr>
        <w:t xml:space="preserve">) και τον </w:t>
      </w:r>
      <w:proofErr w:type="spellStart"/>
      <w:r w:rsidRPr="00BB20C8">
        <w:rPr>
          <w:rFonts w:asciiTheme="minorHAnsi" w:hAnsiTheme="minorHAnsi" w:cstheme="minorHAnsi"/>
          <w:sz w:val="22"/>
          <w:szCs w:val="22"/>
        </w:rPr>
        <w:t>ρόλο</w:t>
      </w:r>
      <w:proofErr w:type="spellEnd"/>
      <w:r w:rsidRPr="00BB20C8">
        <w:rPr>
          <w:rFonts w:asciiTheme="minorHAnsi" w:hAnsiTheme="minorHAnsi" w:cstheme="minorHAnsi"/>
          <w:sz w:val="22"/>
          <w:szCs w:val="22"/>
        </w:rPr>
        <w:t xml:space="preserve"> των </w:t>
      </w:r>
      <w:proofErr w:type="spellStart"/>
      <w:r w:rsidRPr="00BB20C8">
        <w:rPr>
          <w:rFonts w:asciiTheme="minorHAnsi" w:hAnsiTheme="minorHAnsi" w:cstheme="minorHAnsi"/>
          <w:sz w:val="22"/>
          <w:szCs w:val="22"/>
        </w:rPr>
        <w:t>πολιτικών</w:t>
      </w:r>
      <w:proofErr w:type="spellEnd"/>
      <w:r w:rsidRPr="00BB20C8">
        <w:rPr>
          <w:rFonts w:asciiTheme="minorHAnsi" w:hAnsiTheme="minorHAnsi" w:cstheme="minorHAnsi"/>
          <w:sz w:val="22"/>
          <w:szCs w:val="22"/>
        </w:rPr>
        <w:t xml:space="preserve"> καθώς και θεμάτων ηθικής και </w:t>
      </w:r>
      <w:proofErr w:type="spellStart"/>
      <w:r w:rsidRPr="00BB20C8">
        <w:rPr>
          <w:rFonts w:asciiTheme="minorHAnsi" w:hAnsiTheme="minorHAnsi" w:cstheme="minorHAnsi"/>
          <w:sz w:val="22"/>
          <w:szCs w:val="22"/>
        </w:rPr>
        <w:t>διακαιωμάτων</w:t>
      </w:r>
      <w:proofErr w:type="spellEnd"/>
      <w:r w:rsidRPr="00BB20C8">
        <w:rPr>
          <w:rFonts w:asciiTheme="minorHAnsi" w:hAnsiTheme="minorHAnsi" w:cstheme="minorHAnsi"/>
          <w:sz w:val="22"/>
          <w:szCs w:val="22"/>
        </w:rPr>
        <w:t xml:space="preserve"> που ανακύπτουν στην </w:t>
      </w:r>
      <w:proofErr w:type="spellStart"/>
      <w:r w:rsidRPr="00BB20C8">
        <w:rPr>
          <w:rFonts w:asciiTheme="minorHAnsi" w:hAnsiTheme="minorHAnsi" w:cstheme="minorHAnsi"/>
          <w:sz w:val="22"/>
          <w:szCs w:val="22"/>
        </w:rPr>
        <w:t>διαχείριση</w:t>
      </w:r>
      <w:proofErr w:type="spellEnd"/>
      <w:r w:rsidRPr="00BB20C8">
        <w:rPr>
          <w:rFonts w:asciiTheme="minorHAnsi" w:hAnsiTheme="minorHAnsi" w:cstheme="minorHAnsi"/>
          <w:sz w:val="22"/>
          <w:szCs w:val="22"/>
        </w:rPr>
        <w:t xml:space="preserve"> των </w:t>
      </w:r>
      <w:proofErr w:type="spellStart"/>
      <w:r w:rsidRPr="00BB20C8">
        <w:rPr>
          <w:rFonts w:asciiTheme="minorHAnsi" w:hAnsiTheme="minorHAnsi" w:cstheme="minorHAnsi"/>
          <w:sz w:val="22"/>
          <w:szCs w:val="22"/>
        </w:rPr>
        <w:t>μεγάλης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κλίμακας</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δεδομένων</w:t>
      </w:r>
      <w:proofErr w:type="spellEnd"/>
      <w:r w:rsidRPr="00BB20C8">
        <w:rPr>
          <w:rFonts w:asciiTheme="minorHAnsi" w:hAnsiTheme="minorHAnsi" w:cstheme="minorHAnsi"/>
          <w:sz w:val="22"/>
          <w:szCs w:val="22"/>
        </w:rPr>
        <w:t xml:space="preserve"> και στην</w:t>
      </w:r>
      <w:r w:rsidR="00F416BC">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διαμόρφωση</w:t>
      </w:r>
      <w:proofErr w:type="spellEnd"/>
      <w:r w:rsidRPr="00BB20C8">
        <w:rPr>
          <w:rFonts w:asciiTheme="minorHAnsi" w:hAnsiTheme="minorHAnsi" w:cstheme="minorHAnsi"/>
          <w:sz w:val="22"/>
          <w:szCs w:val="22"/>
        </w:rPr>
        <w:t xml:space="preserve"> της </w:t>
      </w:r>
      <w:proofErr w:type="spellStart"/>
      <w:r w:rsidRPr="00BB20C8">
        <w:rPr>
          <w:rFonts w:asciiTheme="minorHAnsi" w:hAnsiTheme="minorHAnsi" w:cstheme="minorHAnsi"/>
          <w:sz w:val="22"/>
          <w:szCs w:val="22"/>
        </w:rPr>
        <w:t>επιστήμης</w:t>
      </w:r>
      <w:proofErr w:type="spellEnd"/>
      <w:r w:rsidRPr="00BB20C8">
        <w:rPr>
          <w:rFonts w:asciiTheme="minorHAnsi" w:hAnsiTheme="minorHAnsi" w:cstheme="minorHAnsi"/>
          <w:sz w:val="22"/>
          <w:szCs w:val="22"/>
        </w:rPr>
        <w:t xml:space="preserve"> και της </w:t>
      </w:r>
      <w:proofErr w:type="spellStart"/>
      <w:r w:rsidRPr="00BB20C8">
        <w:rPr>
          <w:rFonts w:asciiTheme="minorHAnsi" w:hAnsiTheme="minorHAnsi" w:cstheme="minorHAnsi"/>
          <w:sz w:val="22"/>
          <w:szCs w:val="22"/>
        </w:rPr>
        <w:t>καινοτομίας</w:t>
      </w:r>
      <w:proofErr w:type="spellEnd"/>
      <w:r w:rsidRPr="00BB20C8">
        <w:rPr>
          <w:rFonts w:asciiTheme="minorHAnsi" w:hAnsiTheme="minorHAnsi" w:cstheme="minorHAnsi"/>
          <w:sz w:val="22"/>
          <w:szCs w:val="22"/>
        </w:rPr>
        <w:t xml:space="preserve">. </w:t>
      </w:r>
    </w:p>
    <w:p w14:paraId="7856D72B" w14:textId="77777777" w:rsidR="00475156" w:rsidRDefault="00475156">
      <w:pPr>
        <w:rPr>
          <w:rFonts w:cstheme="minorHAnsi"/>
          <w:b/>
        </w:rPr>
      </w:pPr>
      <w:r>
        <w:rPr>
          <w:rFonts w:cstheme="minorHAnsi"/>
          <w:b/>
        </w:rPr>
        <w:br w:type="page"/>
      </w:r>
    </w:p>
    <w:p w14:paraId="64D44F44" w14:textId="490FA5C2" w:rsidR="00774355" w:rsidRPr="00BB20C8" w:rsidRDefault="00774355" w:rsidP="00BB20C8">
      <w:pPr>
        <w:spacing w:after="120" w:line="240" w:lineRule="auto"/>
        <w:jc w:val="both"/>
        <w:rPr>
          <w:rFonts w:cstheme="minorHAnsi"/>
          <w:b/>
        </w:rPr>
      </w:pPr>
      <w:r w:rsidRPr="00BB20C8">
        <w:rPr>
          <w:rFonts w:cstheme="minorHAnsi"/>
          <w:b/>
        </w:rPr>
        <w:lastRenderedPageBreak/>
        <w:t>ΣΙ16. Περιβάλλον, Επιστήμη, Τεχνολογία</w:t>
      </w:r>
    </w:p>
    <w:p w14:paraId="3FF1CCFA" w14:textId="77777777" w:rsidR="00774355" w:rsidRPr="00BB20C8" w:rsidRDefault="00774355" w:rsidP="00BB20C8">
      <w:pPr>
        <w:spacing w:after="120" w:line="240" w:lineRule="auto"/>
        <w:jc w:val="both"/>
        <w:rPr>
          <w:rFonts w:cstheme="minorHAnsi"/>
        </w:rPr>
      </w:pPr>
      <w:proofErr w:type="spellStart"/>
      <w:r w:rsidRPr="00BB20C8">
        <w:rPr>
          <w:rFonts w:eastAsia="Calibri" w:cstheme="minorHAnsi"/>
          <w:iCs/>
        </w:rPr>
        <w:t>Tο</w:t>
      </w:r>
      <w:proofErr w:type="spellEnd"/>
      <w:r w:rsidRPr="00BB20C8">
        <w:rPr>
          <w:rFonts w:eastAsia="Calibri" w:cstheme="minorHAnsi"/>
          <w:iCs/>
        </w:rPr>
        <w:t xml:space="preserve"> μάθημα εισάγει στη διεπιστημονική περιοχή έρευνας ‘Περιβάλλον, Επιστήμη, Τεχνολογία’, η οποία αξιοποιεί ένα εύρος κλάδων και πεδίων από τις ανθρωπιστικές και κοινωνικές επιστήμες: </w:t>
      </w:r>
      <w:proofErr w:type="spellStart"/>
      <w:r w:rsidRPr="00BB20C8">
        <w:rPr>
          <w:rFonts w:eastAsia="Calibri" w:cstheme="minorHAnsi"/>
          <w:iCs/>
        </w:rPr>
        <w:t>History</w:t>
      </w:r>
      <w:proofErr w:type="spellEnd"/>
      <w:r w:rsidRPr="00BB20C8">
        <w:rPr>
          <w:rFonts w:eastAsia="Calibri" w:cstheme="minorHAnsi"/>
          <w:iCs/>
        </w:rPr>
        <w:t xml:space="preserve"> and </w:t>
      </w:r>
      <w:proofErr w:type="spellStart"/>
      <w:r w:rsidRPr="00BB20C8">
        <w:rPr>
          <w:rFonts w:eastAsia="Calibri" w:cstheme="minorHAnsi"/>
          <w:iCs/>
        </w:rPr>
        <w:t>Philosophy</w:t>
      </w:r>
      <w:proofErr w:type="spellEnd"/>
      <w:r w:rsidRPr="00BB20C8">
        <w:rPr>
          <w:rFonts w:eastAsia="Calibri" w:cstheme="minorHAnsi"/>
          <w:iCs/>
        </w:rPr>
        <w:t xml:space="preserve"> of </w:t>
      </w:r>
      <w:proofErr w:type="spellStart"/>
      <w:r w:rsidRPr="00BB20C8">
        <w:rPr>
          <w:rFonts w:eastAsia="Calibri" w:cstheme="minorHAnsi"/>
          <w:iCs/>
        </w:rPr>
        <w:t>Science</w:t>
      </w:r>
      <w:proofErr w:type="spellEnd"/>
      <w:r w:rsidRPr="00BB20C8">
        <w:rPr>
          <w:rFonts w:eastAsia="Calibri" w:cstheme="minorHAnsi"/>
          <w:iCs/>
        </w:rPr>
        <w:t xml:space="preserve"> and </w:t>
      </w:r>
      <w:proofErr w:type="spellStart"/>
      <w:r w:rsidRPr="00BB20C8">
        <w:rPr>
          <w:rFonts w:eastAsia="Calibri" w:cstheme="minorHAnsi"/>
          <w:iCs/>
        </w:rPr>
        <w:t>Technology</w:t>
      </w:r>
      <w:proofErr w:type="spellEnd"/>
      <w:r w:rsidRPr="00BB20C8">
        <w:rPr>
          <w:rFonts w:eastAsia="Calibri" w:cstheme="minorHAnsi"/>
          <w:iCs/>
        </w:rPr>
        <w:t xml:space="preserve">, </w:t>
      </w:r>
      <w:proofErr w:type="spellStart"/>
      <w:r w:rsidRPr="00BB20C8">
        <w:rPr>
          <w:rFonts w:eastAsia="Calibri" w:cstheme="minorHAnsi"/>
          <w:iCs/>
        </w:rPr>
        <w:t>Science-Technology</w:t>
      </w:r>
      <w:proofErr w:type="spellEnd"/>
      <w:r w:rsidRPr="00BB20C8">
        <w:rPr>
          <w:rFonts w:eastAsia="Calibri" w:cstheme="minorHAnsi"/>
          <w:iCs/>
        </w:rPr>
        <w:t xml:space="preserve">- Society, </w:t>
      </w:r>
      <w:proofErr w:type="spellStart"/>
      <w:r w:rsidRPr="00BB20C8">
        <w:rPr>
          <w:rFonts w:eastAsia="Calibri" w:cstheme="minorHAnsi"/>
          <w:iCs/>
        </w:rPr>
        <w:t>Environmental</w:t>
      </w:r>
      <w:proofErr w:type="spellEnd"/>
      <w:r w:rsidRPr="00BB20C8">
        <w:rPr>
          <w:rFonts w:eastAsia="Calibri" w:cstheme="minorHAnsi"/>
          <w:iCs/>
        </w:rPr>
        <w:t xml:space="preserve"> </w:t>
      </w:r>
      <w:proofErr w:type="spellStart"/>
      <w:r w:rsidRPr="00BB20C8">
        <w:rPr>
          <w:rFonts w:eastAsia="Calibri" w:cstheme="minorHAnsi"/>
          <w:iCs/>
        </w:rPr>
        <w:t>Humanities</w:t>
      </w:r>
      <w:proofErr w:type="spellEnd"/>
      <w:r w:rsidRPr="00BB20C8">
        <w:rPr>
          <w:rFonts w:eastAsia="Calibri" w:cstheme="minorHAnsi"/>
          <w:iCs/>
        </w:rPr>
        <w:t xml:space="preserve">, </w:t>
      </w:r>
      <w:proofErr w:type="spellStart"/>
      <w:r w:rsidRPr="00BB20C8">
        <w:rPr>
          <w:rFonts w:eastAsia="Calibri" w:cstheme="minorHAnsi"/>
          <w:iCs/>
        </w:rPr>
        <w:t>Environmental</w:t>
      </w:r>
      <w:proofErr w:type="spellEnd"/>
      <w:r w:rsidRPr="00BB20C8">
        <w:rPr>
          <w:rFonts w:eastAsia="Calibri" w:cstheme="minorHAnsi"/>
          <w:iCs/>
        </w:rPr>
        <w:t xml:space="preserve"> </w:t>
      </w:r>
      <w:proofErr w:type="spellStart"/>
      <w:r w:rsidRPr="00BB20C8">
        <w:rPr>
          <w:rFonts w:eastAsia="Calibri" w:cstheme="minorHAnsi"/>
          <w:iCs/>
        </w:rPr>
        <w:t>History</w:t>
      </w:r>
      <w:proofErr w:type="spellEnd"/>
      <w:r w:rsidRPr="00BB20C8">
        <w:rPr>
          <w:rFonts w:eastAsia="Calibri" w:cstheme="minorHAnsi"/>
          <w:iCs/>
        </w:rPr>
        <w:t xml:space="preserve">, </w:t>
      </w:r>
      <w:proofErr w:type="spellStart"/>
      <w:r w:rsidRPr="00BB20C8">
        <w:rPr>
          <w:rFonts w:eastAsia="Calibri" w:cstheme="minorHAnsi"/>
          <w:iCs/>
        </w:rPr>
        <w:t>Political</w:t>
      </w:r>
      <w:proofErr w:type="spellEnd"/>
      <w:r w:rsidRPr="00BB20C8">
        <w:rPr>
          <w:rFonts w:eastAsia="Calibri" w:cstheme="minorHAnsi"/>
          <w:iCs/>
        </w:rPr>
        <w:t xml:space="preserve"> </w:t>
      </w:r>
      <w:proofErr w:type="spellStart"/>
      <w:r w:rsidRPr="00BB20C8">
        <w:rPr>
          <w:rFonts w:eastAsia="Calibri" w:cstheme="minorHAnsi"/>
          <w:iCs/>
        </w:rPr>
        <w:t>Ecology</w:t>
      </w:r>
      <w:proofErr w:type="spellEnd"/>
      <w:r w:rsidRPr="00BB20C8">
        <w:rPr>
          <w:rFonts w:eastAsia="Calibri" w:cstheme="minorHAnsi"/>
          <w:iCs/>
        </w:rPr>
        <w:t xml:space="preserve">, Human and Economic </w:t>
      </w:r>
      <w:proofErr w:type="spellStart"/>
      <w:r w:rsidRPr="00BB20C8">
        <w:rPr>
          <w:rFonts w:eastAsia="Calibri" w:cstheme="minorHAnsi"/>
          <w:iCs/>
        </w:rPr>
        <w:t>Geography</w:t>
      </w:r>
      <w:proofErr w:type="spellEnd"/>
      <w:r w:rsidRPr="00BB20C8">
        <w:rPr>
          <w:rFonts w:eastAsia="Calibri" w:cstheme="minorHAnsi"/>
          <w:iCs/>
        </w:rPr>
        <w:t xml:space="preserve">, </w:t>
      </w:r>
      <w:proofErr w:type="spellStart"/>
      <w:r w:rsidRPr="00BB20C8">
        <w:rPr>
          <w:rFonts w:eastAsia="Calibri" w:cstheme="minorHAnsi"/>
          <w:iCs/>
        </w:rPr>
        <w:t>Environmental</w:t>
      </w:r>
      <w:proofErr w:type="spellEnd"/>
      <w:r w:rsidRPr="00BB20C8">
        <w:rPr>
          <w:rFonts w:eastAsia="Calibri" w:cstheme="minorHAnsi"/>
          <w:iCs/>
        </w:rPr>
        <w:t>/</w:t>
      </w:r>
      <w:proofErr w:type="spellStart"/>
      <w:r w:rsidRPr="00BB20C8">
        <w:rPr>
          <w:rFonts w:eastAsia="Calibri" w:cstheme="minorHAnsi"/>
          <w:iCs/>
        </w:rPr>
        <w:t>Sustainability</w:t>
      </w:r>
      <w:proofErr w:type="spellEnd"/>
      <w:r w:rsidRPr="00BB20C8">
        <w:rPr>
          <w:rFonts w:eastAsia="Calibri" w:cstheme="minorHAnsi"/>
          <w:iCs/>
        </w:rPr>
        <w:t xml:space="preserve"> </w:t>
      </w:r>
      <w:proofErr w:type="spellStart"/>
      <w:r w:rsidRPr="00BB20C8">
        <w:rPr>
          <w:rFonts w:eastAsia="Calibri" w:cstheme="minorHAnsi"/>
          <w:iCs/>
        </w:rPr>
        <w:t>Studies</w:t>
      </w:r>
      <w:proofErr w:type="spellEnd"/>
      <w:r w:rsidRPr="00BB20C8">
        <w:rPr>
          <w:rFonts w:eastAsia="Calibri" w:cstheme="minorHAnsi"/>
          <w:iCs/>
        </w:rPr>
        <w:t xml:space="preserve">, </w:t>
      </w:r>
      <w:proofErr w:type="spellStart"/>
      <w:r w:rsidRPr="00BB20C8">
        <w:rPr>
          <w:rFonts w:eastAsia="Calibri" w:cstheme="minorHAnsi"/>
          <w:iCs/>
        </w:rPr>
        <w:t>Science</w:t>
      </w:r>
      <w:proofErr w:type="spellEnd"/>
      <w:r w:rsidRPr="00BB20C8">
        <w:rPr>
          <w:rFonts w:eastAsia="Calibri" w:cstheme="minorHAnsi"/>
          <w:iCs/>
        </w:rPr>
        <w:t xml:space="preserve"> and </w:t>
      </w:r>
      <w:proofErr w:type="spellStart"/>
      <w:r w:rsidRPr="00BB20C8">
        <w:rPr>
          <w:rFonts w:eastAsia="Calibri" w:cstheme="minorHAnsi"/>
          <w:iCs/>
        </w:rPr>
        <w:t>Technology</w:t>
      </w:r>
      <w:proofErr w:type="spellEnd"/>
      <w:r w:rsidRPr="00BB20C8">
        <w:rPr>
          <w:rFonts w:eastAsia="Calibri" w:cstheme="minorHAnsi"/>
          <w:iCs/>
        </w:rPr>
        <w:t xml:space="preserve"> Policy, </w:t>
      </w:r>
      <w:proofErr w:type="spellStart"/>
      <w:r w:rsidRPr="00BB20C8">
        <w:rPr>
          <w:rFonts w:eastAsia="Calibri" w:cstheme="minorHAnsi"/>
          <w:iCs/>
        </w:rPr>
        <w:t>Innovation</w:t>
      </w:r>
      <w:proofErr w:type="spellEnd"/>
      <w:r w:rsidRPr="00BB20C8">
        <w:rPr>
          <w:rFonts w:eastAsia="Calibri" w:cstheme="minorHAnsi"/>
          <w:iCs/>
        </w:rPr>
        <w:t xml:space="preserve"> Policy/</w:t>
      </w:r>
      <w:proofErr w:type="spellStart"/>
      <w:r w:rsidRPr="00BB20C8">
        <w:rPr>
          <w:rFonts w:eastAsia="Calibri" w:cstheme="minorHAnsi"/>
          <w:iCs/>
        </w:rPr>
        <w:t>Studies</w:t>
      </w:r>
      <w:proofErr w:type="spellEnd"/>
      <w:r w:rsidRPr="00BB20C8">
        <w:rPr>
          <w:rFonts w:eastAsia="Calibri" w:cstheme="minorHAnsi"/>
          <w:iCs/>
        </w:rPr>
        <w:t xml:space="preserve">, </w:t>
      </w:r>
      <w:proofErr w:type="spellStart"/>
      <w:r w:rsidRPr="00BB20C8">
        <w:rPr>
          <w:rFonts w:eastAsia="Calibri" w:cstheme="minorHAnsi"/>
          <w:iCs/>
        </w:rPr>
        <w:t>Sustainability</w:t>
      </w:r>
      <w:proofErr w:type="spellEnd"/>
      <w:r w:rsidRPr="00BB20C8">
        <w:rPr>
          <w:rFonts w:eastAsia="Calibri" w:cstheme="minorHAnsi"/>
          <w:iCs/>
        </w:rPr>
        <w:t>/</w:t>
      </w:r>
      <w:proofErr w:type="spellStart"/>
      <w:r w:rsidRPr="00BB20C8">
        <w:rPr>
          <w:rFonts w:eastAsia="Calibri" w:cstheme="minorHAnsi"/>
          <w:iCs/>
        </w:rPr>
        <w:t>Transition</w:t>
      </w:r>
      <w:proofErr w:type="spellEnd"/>
      <w:r w:rsidRPr="00BB20C8">
        <w:rPr>
          <w:rFonts w:eastAsia="Calibri" w:cstheme="minorHAnsi"/>
          <w:iCs/>
        </w:rPr>
        <w:t xml:space="preserve"> </w:t>
      </w:r>
      <w:proofErr w:type="spellStart"/>
      <w:r w:rsidRPr="00BB20C8">
        <w:rPr>
          <w:rFonts w:eastAsia="Calibri" w:cstheme="minorHAnsi"/>
          <w:iCs/>
        </w:rPr>
        <w:t>Studies</w:t>
      </w:r>
      <w:proofErr w:type="spellEnd"/>
      <w:r w:rsidRPr="00BB20C8">
        <w:rPr>
          <w:rFonts w:eastAsia="Calibri" w:cstheme="minorHAnsi"/>
          <w:iCs/>
        </w:rPr>
        <w:t>. Οι ενότητες του μαθήματος εισάγουν σε μια κριτική προσέγγιση των εννοιών ‘περιβάλλον’ και ‘βιωσιμότητα’, στον τρόπο με τον οποίο η επιστήμη και η τεχνολογία συνδέονται με μια σειρά από περιβαλλοντικά ζητήματα, σε έρευνες για τη διαμόρφωση της επιστήμης και της τεχνολογίας ώστε να συμβάλουν στην αντιμετώπιση της περιβαλλοντικής κρίσης.</w:t>
      </w:r>
    </w:p>
    <w:p w14:paraId="3A517487" w14:textId="77777777" w:rsidR="00774355" w:rsidRPr="00BB20C8" w:rsidRDefault="00774355" w:rsidP="00BB20C8">
      <w:pPr>
        <w:spacing w:after="120" w:line="240" w:lineRule="auto"/>
        <w:jc w:val="both"/>
        <w:rPr>
          <w:rFonts w:cstheme="minorHAnsi"/>
          <w:b/>
        </w:rPr>
      </w:pPr>
      <w:r w:rsidRPr="00BB20C8">
        <w:rPr>
          <w:rFonts w:cstheme="minorHAnsi"/>
          <w:b/>
        </w:rPr>
        <w:t xml:space="preserve">ΣΙ17. Διακυβέρνηση, </w:t>
      </w:r>
      <w:proofErr w:type="spellStart"/>
      <w:r w:rsidRPr="00BB20C8">
        <w:rPr>
          <w:rFonts w:cstheme="minorHAnsi"/>
          <w:b/>
        </w:rPr>
        <w:t>Τεχνοεπιστήμη</w:t>
      </w:r>
      <w:proofErr w:type="spellEnd"/>
      <w:r w:rsidRPr="00BB20C8">
        <w:rPr>
          <w:rFonts w:cstheme="minorHAnsi"/>
          <w:b/>
        </w:rPr>
        <w:t>, Πολιτική</w:t>
      </w:r>
    </w:p>
    <w:p w14:paraId="61F0337C" w14:textId="77777777" w:rsidR="00774355" w:rsidRPr="00BB20C8" w:rsidRDefault="00774355" w:rsidP="00BB20C8">
      <w:pPr>
        <w:pStyle w:val="Web"/>
        <w:shd w:val="clear" w:color="auto" w:fill="FFFFFF"/>
        <w:spacing w:before="0" w:beforeAutospacing="0" w:after="120" w:afterAutospacing="0"/>
        <w:jc w:val="both"/>
        <w:rPr>
          <w:rFonts w:asciiTheme="minorHAnsi" w:hAnsiTheme="minorHAnsi" w:cstheme="minorHAnsi"/>
          <w:sz w:val="22"/>
          <w:szCs w:val="22"/>
        </w:rPr>
      </w:pPr>
      <w:r w:rsidRPr="00BB20C8">
        <w:rPr>
          <w:rFonts w:asciiTheme="minorHAnsi" w:hAnsiTheme="minorHAnsi" w:cstheme="minorHAnsi"/>
          <w:sz w:val="22"/>
          <w:szCs w:val="22"/>
        </w:rPr>
        <w:t xml:space="preserve">Το σεμινάριο βάζει στο κέντρο της ανάλυσης την διακυβέρνηση της επιστήμης και της τεχνολογίας και αναζητά τους όρους με τους οποίους η δημοκρατία αποκτά νόημα και εδραιώνεται μέσα από αποφάσεις για τις </w:t>
      </w:r>
      <w:proofErr w:type="spellStart"/>
      <w:r w:rsidRPr="00BB20C8">
        <w:rPr>
          <w:rFonts w:asciiTheme="minorHAnsi" w:hAnsiTheme="minorHAnsi" w:cstheme="minorHAnsi"/>
          <w:sz w:val="22"/>
          <w:szCs w:val="22"/>
        </w:rPr>
        <w:t>τεχνοεπιστήμες</w:t>
      </w:r>
      <w:proofErr w:type="spellEnd"/>
      <w:r w:rsidRPr="00BB20C8">
        <w:rPr>
          <w:rFonts w:asciiTheme="minorHAnsi" w:hAnsiTheme="minorHAnsi" w:cstheme="minorHAnsi"/>
          <w:sz w:val="22"/>
          <w:szCs w:val="22"/>
        </w:rPr>
        <w:t>. Το σεμινάριο θα δομηθεί πάνω στην προσέγγιση της συμπαραγωγής (</w:t>
      </w:r>
      <w:proofErr w:type="spellStart"/>
      <w:r w:rsidRPr="00BB20C8">
        <w:rPr>
          <w:rFonts w:asciiTheme="minorHAnsi" w:hAnsiTheme="minorHAnsi" w:cstheme="minorHAnsi"/>
          <w:sz w:val="22"/>
          <w:szCs w:val="22"/>
        </w:rPr>
        <w:t>co-production</w:t>
      </w:r>
      <w:proofErr w:type="spellEnd"/>
      <w:r w:rsidRPr="00BB20C8">
        <w:rPr>
          <w:rFonts w:asciiTheme="minorHAnsi" w:hAnsiTheme="minorHAnsi" w:cstheme="minorHAnsi"/>
          <w:sz w:val="22"/>
          <w:szCs w:val="22"/>
        </w:rPr>
        <w:t xml:space="preserve">) που τονίζει τον </w:t>
      </w:r>
      <w:proofErr w:type="spellStart"/>
      <w:r w:rsidRPr="00BB20C8">
        <w:rPr>
          <w:rFonts w:asciiTheme="minorHAnsi" w:hAnsiTheme="minorHAnsi" w:cstheme="minorHAnsi"/>
          <w:sz w:val="22"/>
          <w:szCs w:val="22"/>
        </w:rPr>
        <w:t>συμπαραγωγικό</w:t>
      </w:r>
      <w:proofErr w:type="spellEnd"/>
      <w:r w:rsidRPr="00BB20C8">
        <w:rPr>
          <w:rFonts w:asciiTheme="minorHAnsi" w:hAnsiTheme="minorHAnsi" w:cstheme="minorHAnsi"/>
          <w:sz w:val="22"/>
          <w:szCs w:val="22"/>
        </w:rPr>
        <w:t xml:space="preserve"> χαρακτήρα και τις διαδικασίες μέσα από τις οποίες λαμβάνονται αποφάσεις για τις </w:t>
      </w:r>
      <w:proofErr w:type="spellStart"/>
      <w:r w:rsidRPr="00BB20C8">
        <w:rPr>
          <w:rFonts w:asciiTheme="minorHAnsi" w:hAnsiTheme="minorHAnsi" w:cstheme="minorHAnsi"/>
          <w:sz w:val="22"/>
          <w:szCs w:val="22"/>
        </w:rPr>
        <w:t>τεχνοεπιστήμες</w:t>
      </w:r>
      <w:proofErr w:type="spellEnd"/>
      <w:r w:rsidRPr="00BB20C8">
        <w:rPr>
          <w:rFonts w:asciiTheme="minorHAnsi" w:hAnsiTheme="minorHAnsi" w:cstheme="minorHAnsi"/>
          <w:sz w:val="22"/>
          <w:szCs w:val="22"/>
        </w:rPr>
        <w:t xml:space="preserve">. Συνέπεια είναι η συγκρότηση των </w:t>
      </w:r>
      <w:proofErr w:type="spellStart"/>
      <w:r w:rsidRPr="00BB20C8">
        <w:rPr>
          <w:rFonts w:asciiTheme="minorHAnsi" w:hAnsiTheme="minorHAnsi" w:cstheme="minorHAnsi"/>
          <w:sz w:val="22"/>
          <w:szCs w:val="22"/>
        </w:rPr>
        <w:t>τεχνοεπιστημών</w:t>
      </w:r>
      <w:proofErr w:type="spellEnd"/>
      <w:r w:rsidRPr="00BB20C8">
        <w:rPr>
          <w:rFonts w:asciiTheme="minorHAnsi" w:hAnsiTheme="minorHAnsi" w:cstheme="minorHAnsi"/>
          <w:sz w:val="22"/>
          <w:szCs w:val="22"/>
        </w:rPr>
        <w:t xml:space="preserve"> με συγκεκριμένα χαρακτηριστικά και η διαμόρφωση μιας συγκεκριμένης κοινωνικής συγκρότησης. Στο μάθημα θα εξεταστούν ζητήματα που έχουν να κάνουν με το ρυθμιστικό πλαίσιο και το δίκαιο που διέπει τις </w:t>
      </w:r>
      <w:proofErr w:type="spellStart"/>
      <w:r w:rsidRPr="00BB20C8">
        <w:rPr>
          <w:rFonts w:asciiTheme="minorHAnsi" w:hAnsiTheme="minorHAnsi" w:cstheme="minorHAnsi"/>
          <w:sz w:val="22"/>
          <w:szCs w:val="22"/>
        </w:rPr>
        <w:t>τεχνοεπιστήμες</w:t>
      </w:r>
      <w:proofErr w:type="spellEnd"/>
      <w:r w:rsidRPr="00BB20C8">
        <w:rPr>
          <w:rFonts w:asciiTheme="minorHAnsi" w:hAnsiTheme="minorHAnsi" w:cstheme="minorHAnsi"/>
          <w:sz w:val="22"/>
          <w:szCs w:val="22"/>
        </w:rPr>
        <w:t xml:space="preserve"> σε διάφορα πεδία και το πώς κατασκευάζει την έρευνα σε </w:t>
      </w:r>
      <w:proofErr w:type="spellStart"/>
      <w:r w:rsidRPr="00BB20C8">
        <w:rPr>
          <w:rFonts w:asciiTheme="minorHAnsi" w:hAnsiTheme="minorHAnsi" w:cstheme="minorHAnsi"/>
          <w:sz w:val="22"/>
          <w:szCs w:val="22"/>
        </w:rPr>
        <w:t>τεχνο</w:t>
      </w:r>
      <w:proofErr w:type="spellEnd"/>
      <w:r w:rsidRPr="00BB20C8">
        <w:rPr>
          <w:rFonts w:asciiTheme="minorHAnsi" w:hAnsiTheme="minorHAnsi" w:cstheme="minorHAnsi"/>
          <w:sz w:val="22"/>
          <w:szCs w:val="22"/>
        </w:rPr>
        <w:t>-επιστημονικά πεδία - η βιοτεχνολογία, η συνθετική βιολογία, η βιομηχανική χημεία, η γεωφυσική, οι επιστήμες περιβάλλοντος- καθώς και την επιστήμη που διαμορφώνεται στο δημόσιο πεδίο. Επίσης θα μελετηθούν σε βάθος ζητήματα που αφορούν τους ειδήμονες στην διαδικασία συγκρότησης της επιστήμης, ενώ θα αναλυθούν ζητήματα που έχουν να κάνουν με τη συγκρότηση, διαχείριση και πρόσβαση σε μεγάλες βάσεις δεδομένων (</w:t>
      </w:r>
      <w:proofErr w:type="spellStart"/>
      <w:r w:rsidRPr="00BB20C8">
        <w:rPr>
          <w:rFonts w:asciiTheme="minorHAnsi" w:hAnsiTheme="minorHAnsi" w:cstheme="minorHAnsi"/>
          <w:sz w:val="22"/>
          <w:szCs w:val="22"/>
        </w:rPr>
        <w:t>big</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data</w:t>
      </w:r>
      <w:proofErr w:type="spellEnd"/>
      <w:r w:rsidRPr="00BB20C8">
        <w:rPr>
          <w:rFonts w:asciiTheme="minorHAnsi" w:hAnsiTheme="minorHAnsi" w:cstheme="minorHAnsi"/>
          <w:sz w:val="22"/>
          <w:szCs w:val="22"/>
        </w:rPr>
        <w:t>) και τον ρόλο των πολιτικών στην διαχείριση των μεγάλης κλίμακας δεδομένων στην διαμόρφωση της επιστήμης και της καινοτομίας. Τέλος θα αναλυθούν προσεγγίσεις που τονίζουν την δυνατότητα όχι απλά εκδημοκρατισμού της επιστήμης αλλά και συγκρότησης δημόσιας επιστήμης με χαρακτηριστικά που καθορίζονται από την εμπλοκή ακτιβιστών, μη κυβερνητικών οργανώσεων καθώς και απλών πολιτών.</w:t>
      </w:r>
    </w:p>
    <w:p w14:paraId="6C404830" w14:textId="77777777" w:rsidR="00774355" w:rsidRPr="00BB20C8" w:rsidRDefault="00774355" w:rsidP="00BB20C8">
      <w:pPr>
        <w:spacing w:after="120" w:line="240" w:lineRule="auto"/>
        <w:jc w:val="both"/>
        <w:rPr>
          <w:rFonts w:cstheme="minorHAnsi"/>
          <w:b/>
        </w:rPr>
      </w:pPr>
      <w:r w:rsidRPr="00BB20C8">
        <w:rPr>
          <w:rFonts w:cstheme="minorHAnsi"/>
          <w:b/>
        </w:rPr>
        <w:t>ΣΙ18. Θέματα Επιστήμης, Τεχνολογίας, Κοινωνίας</w:t>
      </w:r>
    </w:p>
    <w:p w14:paraId="791E5969" w14:textId="77777777" w:rsidR="00774355" w:rsidRPr="00BB20C8" w:rsidRDefault="00774355" w:rsidP="00BB20C8">
      <w:pPr>
        <w:spacing w:after="120" w:line="240" w:lineRule="auto"/>
        <w:jc w:val="both"/>
        <w:rPr>
          <w:rFonts w:cstheme="minorHAnsi"/>
        </w:rPr>
      </w:pPr>
      <w:r w:rsidRPr="00BB20C8">
        <w:rPr>
          <w:rFonts w:cstheme="minorHAnsi"/>
        </w:rPr>
        <w:t>Μάθημα εισαγωγής σε ειδικά θέματα του διεπιστημονικού πεδίου Επιστήμη, Τεχνολογία, Κοινωνία, (</w:t>
      </w:r>
      <w:proofErr w:type="spellStart"/>
      <w:r w:rsidRPr="00BB20C8">
        <w:rPr>
          <w:rFonts w:cstheme="minorHAnsi"/>
        </w:rPr>
        <w:t>Science</w:t>
      </w:r>
      <w:proofErr w:type="spellEnd"/>
      <w:r w:rsidRPr="00BB20C8">
        <w:rPr>
          <w:rFonts w:cstheme="minorHAnsi"/>
        </w:rPr>
        <w:t xml:space="preserve">, </w:t>
      </w:r>
      <w:proofErr w:type="spellStart"/>
      <w:r w:rsidRPr="00BB20C8">
        <w:rPr>
          <w:rFonts w:cstheme="minorHAnsi"/>
        </w:rPr>
        <w:t>Technology</w:t>
      </w:r>
      <w:proofErr w:type="spellEnd"/>
      <w:r w:rsidRPr="00BB20C8">
        <w:rPr>
          <w:rFonts w:cstheme="minorHAnsi"/>
        </w:rPr>
        <w:t>, Society -- STS) γνωστό και ως Σπουδές Επιστήμης και Τεχνολογίας (</w:t>
      </w:r>
      <w:proofErr w:type="spellStart"/>
      <w:r w:rsidRPr="00BB20C8">
        <w:rPr>
          <w:rFonts w:cstheme="minorHAnsi"/>
        </w:rPr>
        <w:t>Science</w:t>
      </w:r>
      <w:proofErr w:type="spellEnd"/>
      <w:r w:rsidRPr="00BB20C8">
        <w:rPr>
          <w:rFonts w:cstheme="minorHAnsi"/>
        </w:rPr>
        <w:t xml:space="preserve"> and </w:t>
      </w:r>
      <w:proofErr w:type="spellStart"/>
      <w:r w:rsidRPr="00BB20C8">
        <w:rPr>
          <w:rFonts w:cstheme="minorHAnsi"/>
        </w:rPr>
        <w:t>Technology</w:t>
      </w:r>
      <w:proofErr w:type="spellEnd"/>
      <w:r w:rsidRPr="00BB20C8">
        <w:rPr>
          <w:rFonts w:cstheme="minorHAnsi"/>
        </w:rPr>
        <w:t xml:space="preserve"> </w:t>
      </w:r>
      <w:proofErr w:type="spellStart"/>
      <w:r w:rsidRPr="00BB20C8">
        <w:rPr>
          <w:rFonts w:cstheme="minorHAnsi"/>
        </w:rPr>
        <w:t>Studies</w:t>
      </w:r>
      <w:proofErr w:type="spellEnd"/>
      <w:r w:rsidRPr="00BB20C8">
        <w:rPr>
          <w:rFonts w:cstheme="minorHAnsi"/>
        </w:rPr>
        <w:t>).</w:t>
      </w:r>
    </w:p>
    <w:p w14:paraId="1C591AA4" w14:textId="77777777" w:rsidR="00774355" w:rsidRPr="00BB20C8" w:rsidRDefault="00774355" w:rsidP="00BB20C8">
      <w:pPr>
        <w:spacing w:after="120" w:line="240" w:lineRule="auto"/>
        <w:jc w:val="both"/>
        <w:rPr>
          <w:rFonts w:cstheme="minorHAnsi"/>
          <w:b/>
        </w:rPr>
      </w:pPr>
      <w:r w:rsidRPr="00BB20C8">
        <w:rPr>
          <w:rFonts w:cstheme="minorHAnsi"/>
          <w:b/>
        </w:rPr>
        <w:t xml:space="preserve">ΣΙ19. Δίκαιο, Επιστήμη, Τεχνολογία </w:t>
      </w:r>
    </w:p>
    <w:p w14:paraId="215FC50B" w14:textId="2709A794" w:rsidR="00774355" w:rsidRPr="00BB20C8" w:rsidRDefault="00774355" w:rsidP="00BB20C8">
      <w:pPr>
        <w:pStyle w:val="Web"/>
        <w:shd w:val="clear" w:color="auto" w:fill="FFFFFF"/>
        <w:spacing w:before="0" w:beforeAutospacing="0" w:after="120" w:afterAutospacing="0"/>
        <w:jc w:val="both"/>
        <w:rPr>
          <w:rFonts w:asciiTheme="minorHAnsi" w:hAnsiTheme="minorHAnsi" w:cstheme="minorHAnsi"/>
          <w:sz w:val="22"/>
          <w:szCs w:val="22"/>
        </w:rPr>
      </w:pPr>
      <w:r w:rsidRPr="00BB20C8">
        <w:rPr>
          <w:rFonts w:asciiTheme="minorHAnsi" w:hAnsiTheme="minorHAnsi" w:cstheme="minorHAnsi"/>
          <w:sz w:val="22"/>
          <w:szCs w:val="22"/>
        </w:rPr>
        <w:t>Το σεμινάριο θα εξετάσει την αλληλεπίδραση και συμπαραγωγή Δικαίου, Επιστήμης και Τεχνολογίας Το επίκεντρο θα είναι οι νόμοι βιομηχανικής ιδιοκτησίας όπως αναπτύχθηκαν όπως αναπτύχθηκαν σε χώρες όπως η Αμερική,</w:t>
      </w:r>
      <w:r w:rsidR="00F416BC">
        <w:rPr>
          <w:rFonts w:asciiTheme="minorHAnsi" w:hAnsiTheme="minorHAnsi" w:cstheme="minorHAnsi"/>
          <w:sz w:val="22"/>
          <w:szCs w:val="22"/>
        </w:rPr>
        <w:t xml:space="preserve"> </w:t>
      </w:r>
      <w:r w:rsidRPr="00BB20C8">
        <w:rPr>
          <w:rFonts w:asciiTheme="minorHAnsi" w:hAnsiTheme="minorHAnsi" w:cstheme="minorHAnsi"/>
          <w:sz w:val="22"/>
          <w:szCs w:val="22"/>
        </w:rPr>
        <w:t xml:space="preserve">η Αγγλία καθώς και οι σχετικές διεθνείς συμβάσεις και η παράλληλη διαμόρφωση της επιστήμης και της τεχνολογίας. Η περίοδος που θα καλυφθεί είναι από τα μέσα του 19ου αιώνα και μέχρι σήμερα. Στο μάθημα θα καλυφθούν οι περιπτώσεις ενεργειακών και ηλεκτρικών τεχνολογιών, σύγχρονων ηλεκτρονικών τεχνολογιών, τεχνολογιών δικτύου και επικοινωνιών καθώς και παραδείγματα από την βιοτεχνολογία και την βιομηχανία φαρμάκου. Τα γενικά ερωτήματα για τα οποία θα αναζητηθούν απαντήσεις: Ποιος ο ρόλος του νομοθετικού πλαισίου και των συναφών πολιτικών στην διαμόρφωση της επιστήμης και της τεχνολογίας; Μέσα από ποιους θεσμούς και μέσω </w:t>
      </w:r>
      <w:proofErr w:type="spellStart"/>
      <w:r w:rsidRPr="00BB20C8">
        <w:rPr>
          <w:rFonts w:asciiTheme="minorHAnsi" w:hAnsiTheme="minorHAnsi" w:cstheme="minorHAnsi"/>
          <w:sz w:val="22"/>
          <w:szCs w:val="22"/>
        </w:rPr>
        <w:t>ποιών</w:t>
      </w:r>
      <w:proofErr w:type="spellEnd"/>
      <w:r w:rsidRPr="00BB20C8">
        <w:rPr>
          <w:rFonts w:asciiTheme="minorHAnsi" w:hAnsiTheme="minorHAnsi" w:cstheme="minorHAnsi"/>
          <w:sz w:val="22"/>
          <w:szCs w:val="22"/>
        </w:rPr>
        <w:t xml:space="preserve"> κοινωνικών πρακτικών πραγματώνονταν η παράλληλη συγκρότηση νόμων και </w:t>
      </w:r>
      <w:proofErr w:type="spellStart"/>
      <w:r w:rsidRPr="00BB20C8">
        <w:rPr>
          <w:rFonts w:asciiTheme="minorHAnsi" w:hAnsiTheme="minorHAnsi" w:cstheme="minorHAnsi"/>
          <w:sz w:val="22"/>
          <w:szCs w:val="22"/>
        </w:rPr>
        <w:t>τεχνο</w:t>
      </w:r>
      <w:proofErr w:type="spellEnd"/>
      <w:r w:rsidRPr="00BB20C8">
        <w:rPr>
          <w:rFonts w:asciiTheme="minorHAnsi" w:hAnsiTheme="minorHAnsi" w:cstheme="minorHAnsi"/>
          <w:sz w:val="22"/>
          <w:szCs w:val="22"/>
        </w:rPr>
        <w:t>-επιστημών;</w:t>
      </w:r>
      <w:r w:rsidR="00F416BC">
        <w:rPr>
          <w:rFonts w:asciiTheme="minorHAnsi" w:hAnsiTheme="minorHAnsi" w:cstheme="minorHAnsi"/>
          <w:sz w:val="22"/>
          <w:szCs w:val="22"/>
        </w:rPr>
        <w:t xml:space="preserve"> </w:t>
      </w:r>
      <w:r w:rsidRPr="00BB20C8">
        <w:rPr>
          <w:rFonts w:asciiTheme="minorHAnsi" w:hAnsiTheme="minorHAnsi" w:cstheme="minorHAnsi"/>
          <w:sz w:val="22"/>
          <w:szCs w:val="22"/>
        </w:rPr>
        <w:t xml:space="preserve">Ποιες διαφοροποιήσεις καταγράφονται ιστορικά ανά βιομηχανικό </w:t>
      </w:r>
      <w:r w:rsidRPr="00BB20C8">
        <w:rPr>
          <w:rFonts w:asciiTheme="minorHAnsi" w:hAnsiTheme="minorHAnsi" w:cstheme="minorHAnsi"/>
          <w:sz w:val="22"/>
          <w:szCs w:val="22"/>
        </w:rPr>
        <w:lastRenderedPageBreak/>
        <w:t>κλάδο; Ποιος ο ρόλος των δικαστηρίων και ποια δυναμική αναπτύσσεται στην διάρκεια των διαμαχών βιομηχανικής ιδιοκτησίας; Πως αναπτύχθηκαν ιστορικά εναλλακτικοί τρόποι διαχείρισης των εφευρέσεων και της γνώσης; Μέσα από ποιες κοινωνικές και οικονομικές διαδικασίες οι επιστημονικές ιδέες, τεχνικές και τεχνολογίες αποκτούν ‘ιδιοκτησιακό’ καθεστώς και έχουν την συγκρότηση του μονοπωλίου; Πώς αλλάζει ο ρόλος του επιστήμονα-ερευνητή και του μηχανικού μέσα σε πλαίσια ιδιοκτησιακού καθεστώτος των ιδεών και τεχνολογιών;</w:t>
      </w:r>
    </w:p>
    <w:p w14:paraId="79105D5E" w14:textId="77777777" w:rsidR="00774355" w:rsidRPr="00BB20C8" w:rsidRDefault="00774355" w:rsidP="00BB20C8">
      <w:pPr>
        <w:pStyle w:val="Web"/>
        <w:shd w:val="clear" w:color="auto" w:fill="FFFFFF"/>
        <w:spacing w:before="0" w:beforeAutospacing="0" w:after="120" w:afterAutospacing="0"/>
        <w:jc w:val="both"/>
        <w:rPr>
          <w:rFonts w:asciiTheme="minorHAnsi" w:hAnsiTheme="minorHAnsi" w:cstheme="minorHAnsi"/>
          <w:b/>
          <w:color w:val="000000" w:themeColor="text1"/>
          <w:sz w:val="22"/>
          <w:szCs w:val="22"/>
        </w:rPr>
      </w:pPr>
      <w:r w:rsidRPr="00BB20C8">
        <w:rPr>
          <w:rFonts w:asciiTheme="minorHAnsi" w:hAnsiTheme="minorHAnsi" w:cstheme="minorHAnsi"/>
          <w:b/>
          <w:color w:val="000000" w:themeColor="text1"/>
          <w:sz w:val="22"/>
          <w:szCs w:val="22"/>
        </w:rPr>
        <w:t>ΣΙ20. Επιστήμη και Τέχνη</w:t>
      </w:r>
    </w:p>
    <w:p w14:paraId="03DAE965" w14:textId="3D6CD649" w:rsidR="00774355" w:rsidRPr="00BB20C8" w:rsidRDefault="00774355" w:rsidP="00BB20C8">
      <w:pPr>
        <w:spacing w:after="120" w:line="240" w:lineRule="auto"/>
        <w:jc w:val="both"/>
        <w:rPr>
          <w:rFonts w:cstheme="minorHAnsi"/>
          <w:b/>
        </w:rPr>
      </w:pPr>
      <w:r w:rsidRPr="00BB20C8">
        <w:rPr>
          <w:rFonts w:cstheme="minorHAnsi"/>
          <w:color w:val="000000" w:themeColor="text1"/>
        </w:rPr>
        <w:t xml:space="preserve">Αντικείμενο του μαθήματος είναι η Μοντέρνα Τέχνη στο πλαίσιο ερμηνευτικών προσεγγίσεων μέσα από την επίδραση της Επιστήμης. Η Τέχνη στο σύνολο της εκλαμβάνεται ως ανάκλαση του πνεύματος και της </w:t>
      </w:r>
      <w:proofErr w:type="spellStart"/>
      <w:r w:rsidRPr="00BB20C8">
        <w:rPr>
          <w:rFonts w:cstheme="minorHAnsi"/>
          <w:color w:val="000000" w:themeColor="text1"/>
        </w:rPr>
        <w:t>κοσμοεικόνας</w:t>
      </w:r>
      <w:proofErr w:type="spellEnd"/>
      <w:r w:rsidRPr="00BB20C8">
        <w:rPr>
          <w:rFonts w:cstheme="minorHAnsi"/>
          <w:color w:val="000000" w:themeColor="text1"/>
        </w:rPr>
        <w:t xml:space="preserve"> που επικρατεί σε κάθε εποχή. Στο μεγαλύτερο μέρος της ιστορίας, θεμελιώδης πνευματικός άξονας γύρω από τον οποίο διαμορφώνονταν</w:t>
      </w:r>
      <w:r w:rsidR="00F416BC">
        <w:rPr>
          <w:rFonts w:cstheme="minorHAnsi"/>
          <w:color w:val="000000" w:themeColor="text1"/>
        </w:rPr>
        <w:t xml:space="preserve"> </w:t>
      </w:r>
      <w:r w:rsidRPr="00BB20C8">
        <w:rPr>
          <w:rFonts w:cstheme="minorHAnsi"/>
          <w:color w:val="000000" w:themeColor="text1"/>
        </w:rPr>
        <w:t>πολιτισμικές δραστηριότητες ήταν η Θρησκεία που άλλοτε είχε αυστηρά θεοκρατικό και άλλοτε περισσότερο ανθρωποκεντρικό χαρακτήρα. Από το δεύτερο μισό ωστόσο του 19ου αιώνα</w:t>
      </w:r>
      <w:r w:rsidR="00F416BC">
        <w:rPr>
          <w:rFonts w:cstheme="minorHAnsi"/>
          <w:color w:val="000000" w:themeColor="text1"/>
        </w:rPr>
        <w:t xml:space="preserve"> </w:t>
      </w:r>
      <w:r w:rsidRPr="00BB20C8">
        <w:rPr>
          <w:rFonts w:cstheme="minorHAnsi"/>
          <w:color w:val="000000" w:themeColor="text1"/>
        </w:rPr>
        <w:t xml:space="preserve">Επιστήμη και Τεχνολογία συγκροτούν νέο τύπο δυτικού πολίτη με αυτοπεποίθηση, σκεπτικισμό, ορθολογική σκέψη, εμπειρικό προσανατολισμό και διάθεση να κατανοήσει, να εξηγήσει και να αξιοποιήσει προς όφελος του τον κόσμο που τον περιβάλλει. Μέσα από αυτό το πρίσμα ερμηνεύεται η Επανάσταση του Μοντερνισμού στην Τέχνη και η συγκρότηση κινημάτων και τάσεων με αντικείμενο τους τρόπους που λειτουργεί η φύση, αλλά κυρίως οι δικοί μας μηχανισμοί πρόσληψης. Στο πλαίσιο του συγκεκριμένου μαθήματος παρουσιάζονται και αναλύονται κινήματα και καλλιτέχνες που επιχείρησαν να </w:t>
      </w:r>
      <w:proofErr w:type="spellStart"/>
      <w:r w:rsidRPr="00BB20C8">
        <w:rPr>
          <w:rFonts w:cstheme="minorHAnsi"/>
          <w:color w:val="000000" w:themeColor="text1"/>
        </w:rPr>
        <w:t>οπτικοποιήσουν</w:t>
      </w:r>
      <w:proofErr w:type="spellEnd"/>
      <w:r w:rsidRPr="00BB20C8">
        <w:rPr>
          <w:rFonts w:cstheme="minorHAnsi"/>
          <w:color w:val="000000" w:themeColor="text1"/>
        </w:rPr>
        <w:t xml:space="preserve"> σύγχρονες επιστημονικές θεωρίες ή γενικότερα επηρεάστηκαν από το επιστημονικό πνεύμα της εποχής. Η καλλιτεχνική μέθοδος της μοντέρνας και σύγχρονης περιόδου ακολούθησε και ακολουθεί ως έναν βαθμό την επιστημονική μέθοδο που στηρίζεται στην εμπειρική παρατήρηση, τον ορθολογικό έλεγχο και το πείραμα. Ακόμη όμως και σε περιπτώσεις που σύγχρονοι καλλιτέχνες δουλεύουν μαζί με επιστήμονες στο πλαίσιο ερευνητικών προγραμμάτων, οντολογικά και μεθοδολογικά όρια μεταξύ Επιστήμης και Τέχνης οφείλουν να είναι σαφή και αδιαμφισβήτητα.</w:t>
      </w:r>
    </w:p>
    <w:p w14:paraId="0038801E" w14:textId="77777777" w:rsidR="00774355" w:rsidRPr="00BB20C8" w:rsidRDefault="00774355" w:rsidP="00BB20C8">
      <w:pPr>
        <w:pStyle w:val="Web"/>
        <w:shd w:val="clear" w:color="auto" w:fill="FFFFFF"/>
        <w:spacing w:before="0" w:beforeAutospacing="0" w:after="120" w:afterAutospacing="0"/>
        <w:jc w:val="both"/>
        <w:rPr>
          <w:rFonts w:asciiTheme="minorHAnsi" w:hAnsiTheme="minorHAnsi" w:cstheme="minorHAnsi"/>
          <w:b/>
          <w:sz w:val="22"/>
          <w:szCs w:val="22"/>
        </w:rPr>
      </w:pPr>
      <w:r w:rsidRPr="00BB20C8">
        <w:rPr>
          <w:rFonts w:asciiTheme="minorHAnsi" w:hAnsiTheme="minorHAnsi" w:cstheme="minorHAnsi"/>
          <w:b/>
          <w:sz w:val="22"/>
          <w:szCs w:val="22"/>
        </w:rPr>
        <w:t>ΣΙ21. Τέχνη και Τεχνολογία</w:t>
      </w:r>
    </w:p>
    <w:p w14:paraId="1297A9C3" w14:textId="77777777" w:rsidR="00774355" w:rsidRPr="00BB20C8" w:rsidRDefault="00774355" w:rsidP="00BB20C8">
      <w:pPr>
        <w:spacing w:after="120" w:line="240" w:lineRule="auto"/>
        <w:jc w:val="both"/>
        <w:rPr>
          <w:rFonts w:cstheme="minorHAnsi"/>
        </w:rPr>
      </w:pPr>
      <w:r w:rsidRPr="00BB20C8">
        <w:rPr>
          <w:rFonts w:cstheme="minorHAnsi"/>
        </w:rPr>
        <w:t xml:space="preserve">Στο σεμινάριο «Τέχνη και Τεχνολογία» θα διερευνήσουμε περιπτώσεις και βαθμούς εμπλοκής της τεχνολογίας με την καλλιτεχνική-εικαστική έκφραση σε περισσότερες περιόδους της ιστορίας της τέχνης. Θα μιλήσουμε για τα αυτόματα της αρχαιότητας, τις εφευρέσεις του </w:t>
      </w:r>
      <w:proofErr w:type="spellStart"/>
      <w:r w:rsidRPr="00BB20C8">
        <w:rPr>
          <w:rFonts w:cstheme="minorHAnsi"/>
        </w:rPr>
        <w:t>Leonardo</w:t>
      </w:r>
      <w:proofErr w:type="spellEnd"/>
      <w:r w:rsidRPr="00BB20C8">
        <w:rPr>
          <w:rFonts w:cstheme="minorHAnsi"/>
        </w:rPr>
        <w:t xml:space="preserve"> </w:t>
      </w:r>
      <w:proofErr w:type="spellStart"/>
      <w:r w:rsidRPr="00BB20C8">
        <w:rPr>
          <w:rFonts w:cstheme="minorHAnsi"/>
        </w:rPr>
        <w:t>da</w:t>
      </w:r>
      <w:proofErr w:type="spellEnd"/>
      <w:r w:rsidRPr="00BB20C8">
        <w:rPr>
          <w:rFonts w:cstheme="minorHAnsi"/>
        </w:rPr>
        <w:t xml:space="preserve"> </w:t>
      </w:r>
      <w:proofErr w:type="spellStart"/>
      <w:r w:rsidRPr="00BB20C8">
        <w:rPr>
          <w:rFonts w:cstheme="minorHAnsi"/>
        </w:rPr>
        <w:t>Vinci</w:t>
      </w:r>
      <w:proofErr w:type="spellEnd"/>
      <w:r w:rsidRPr="00BB20C8">
        <w:rPr>
          <w:rFonts w:cstheme="minorHAnsi"/>
        </w:rPr>
        <w:t xml:space="preserve"> αλλά και τη χρήση τεχνολογικών εργαλείων, όπως αυτού της camera obscura, από καλλιτέχνες της αναγέννησης και του μπαρόκ με σκοπό την επίτευξη αληθοφανών έργων ζωγραφικής. Η βιομηχανική επανάσταση θα αναλυθεί σε σχέση με τις επιδράσεις της στην τέχνη, ενώ έμφαση θα δοθεί στην αμφίθυμη πρόσληψη της μηχανής από τους καλλιτέχνες των αρχών του 20ου αιώνα. Θα μιλήσουμε για την εφεύρεση της φωτογραφίας, την μετεξέλιξη της σε καλλιτεχνικό είδος και τη συμβολή της στην ανάδυση της μοντέρνας τέχνης. Ο κινηματογράφος που αποτελεί ταυτόχρονα νέο τεχνολογικό και καλλιτεχνικό είδος θα μελετηθεί ως τέτοιο, ενώ θα αναδειχθούν αλληλεπιδράσεις μεταξύ της νέας αυτής καλλιτεχνικής έκφρασης και της μοντέρνας εικαστικής τέχνης των αρχών του 20ου αιώνα. Έμφαση θα δοθεί στο κίνημα της </w:t>
      </w:r>
      <w:proofErr w:type="spellStart"/>
      <w:r w:rsidRPr="00BB20C8">
        <w:rPr>
          <w:rFonts w:cstheme="minorHAnsi"/>
        </w:rPr>
        <w:t>Video-Art</w:t>
      </w:r>
      <w:proofErr w:type="spellEnd"/>
      <w:r w:rsidRPr="00BB20C8">
        <w:rPr>
          <w:rFonts w:cstheme="minorHAnsi"/>
        </w:rPr>
        <w:t xml:space="preserve">. Στον 20ο και 21ο αιώνα τα νέα τεχνολογικά μέσα παρεισφρέουν συστηματικά στην καλλιτεχνική δουλειά, φτάνοντας σε σημείο μερικής ή και ολοκληρωτικής ταύτισης: ο/η καλλιτέχνης δεν τα χρησιμοποιεί πλέον μόνο </w:t>
      </w:r>
      <w:proofErr w:type="spellStart"/>
      <w:r w:rsidRPr="00BB20C8">
        <w:rPr>
          <w:rFonts w:cstheme="minorHAnsi"/>
        </w:rPr>
        <w:t>εργαλειακά</w:t>
      </w:r>
      <w:proofErr w:type="spellEnd"/>
      <w:r w:rsidRPr="00BB20C8">
        <w:rPr>
          <w:rFonts w:cstheme="minorHAnsi"/>
        </w:rPr>
        <w:t xml:space="preserve">, αλλά πειραματίζεται πάνω σε αυτά και τις επιστήμες που συνδέονται ισχυρά με την τεχνολογία. Στο πνεύμα αυτό θα διερευνήσουμε τη σχέση τέχνης-τεχνολογίας στα κινήματα της ψηφιακής τέχνης και επιμέρους κλάδων της, καθώς και της βιοτεχνολογικής τέχνης, ενώ θα δούμε εκφάνσεις της ιδέας του </w:t>
      </w:r>
      <w:proofErr w:type="spellStart"/>
      <w:r w:rsidRPr="00BB20C8">
        <w:rPr>
          <w:rFonts w:cstheme="minorHAnsi"/>
        </w:rPr>
        <w:t>μετα</w:t>
      </w:r>
      <w:proofErr w:type="spellEnd"/>
      <w:r w:rsidRPr="00BB20C8">
        <w:rPr>
          <w:rFonts w:cstheme="minorHAnsi"/>
        </w:rPr>
        <w:t>-ανθρωπισμού, όπως έχουν εκφραστεί από σύγχρονους καλλιτέχνες.</w:t>
      </w:r>
    </w:p>
    <w:p w14:paraId="599EF730" w14:textId="77777777" w:rsidR="00774355" w:rsidRPr="00BB20C8" w:rsidRDefault="00774355" w:rsidP="00BB20C8">
      <w:pPr>
        <w:spacing w:after="120" w:line="240" w:lineRule="auto"/>
        <w:jc w:val="both"/>
        <w:rPr>
          <w:rFonts w:cstheme="minorHAnsi"/>
          <w:b/>
        </w:rPr>
      </w:pPr>
      <w:r w:rsidRPr="00BB20C8">
        <w:rPr>
          <w:rFonts w:cstheme="minorHAnsi"/>
          <w:b/>
        </w:rPr>
        <w:lastRenderedPageBreak/>
        <w:t xml:space="preserve">ΣΙ22. Ψηφιακές Σπουδές </w:t>
      </w:r>
    </w:p>
    <w:p w14:paraId="427DDF61" w14:textId="77777777" w:rsidR="00774355" w:rsidRPr="00BB20C8" w:rsidRDefault="00774355" w:rsidP="00BB20C8">
      <w:pPr>
        <w:spacing w:after="120" w:line="240" w:lineRule="auto"/>
        <w:jc w:val="both"/>
        <w:rPr>
          <w:rFonts w:cstheme="minorHAnsi"/>
          <w:bCs/>
        </w:rPr>
      </w:pPr>
      <w:r w:rsidRPr="00BB20C8">
        <w:rPr>
          <w:rFonts w:cstheme="minorHAnsi"/>
        </w:rPr>
        <w:t>Στόχος του μαθήματος είναι η απόκτηση γνώσεων για τις προσεγγίσεις, τις τάσεις και μεθόδους των Ψηφιακών Ανθρωπιστικών Σπουδών (</w:t>
      </w:r>
      <w:proofErr w:type="spellStart"/>
      <w:r w:rsidRPr="00BB20C8">
        <w:rPr>
          <w:rFonts w:cstheme="minorHAnsi"/>
        </w:rPr>
        <w:t>Digital</w:t>
      </w:r>
      <w:proofErr w:type="spellEnd"/>
      <w:r w:rsidRPr="00BB20C8">
        <w:rPr>
          <w:rFonts w:cstheme="minorHAnsi"/>
        </w:rPr>
        <w:t xml:space="preserve"> </w:t>
      </w:r>
      <w:proofErr w:type="spellStart"/>
      <w:r w:rsidRPr="00BB20C8">
        <w:rPr>
          <w:rFonts w:cstheme="minorHAnsi"/>
        </w:rPr>
        <w:t>Humanities</w:t>
      </w:r>
      <w:proofErr w:type="spellEnd"/>
      <w:r w:rsidRPr="00BB20C8">
        <w:rPr>
          <w:rFonts w:cstheme="minorHAnsi"/>
        </w:rPr>
        <w:t xml:space="preserve">) και ειδικότερα η απόκτηση γνώσεων για τον κύκλο ζωής και επιμέλειας των ψηφιακών πόρων, καθώς επίσης η κατανόηση και εμβάθυνση στις διαδικασίες κωδικοποίησης κειμένου. Οι μεταπτυχιακοί φοιτητές θα γνωρίσουν βασικές τεχνολογίες στις οποίες βασίζονται οι Ψηφιακές Ανθρωπιστικές Επιστήμες και θα εξοικειωθούν με διάφορα εργαλεία λογισμικού και κυρίως με το πρότυπο </w:t>
      </w:r>
      <w:proofErr w:type="spellStart"/>
      <w:r w:rsidRPr="00BB20C8">
        <w:rPr>
          <w:rFonts w:cstheme="minorHAnsi"/>
        </w:rPr>
        <w:t>Text</w:t>
      </w:r>
      <w:proofErr w:type="spellEnd"/>
      <w:r w:rsidRPr="00BB20C8">
        <w:rPr>
          <w:rFonts w:cstheme="minorHAnsi"/>
        </w:rPr>
        <w:t xml:space="preserve"> </w:t>
      </w:r>
      <w:proofErr w:type="spellStart"/>
      <w:r w:rsidRPr="00BB20C8">
        <w:rPr>
          <w:rFonts w:cstheme="minorHAnsi"/>
        </w:rPr>
        <w:t>Encoding</w:t>
      </w:r>
      <w:proofErr w:type="spellEnd"/>
      <w:r w:rsidRPr="00BB20C8">
        <w:rPr>
          <w:rFonts w:cstheme="minorHAnsi"/>
        </w:rPr>
        <w:t xml:space="preserve"> </w:t>
      </w:r>
      <w:proofErr w:type="spellStart"/>
      <w:r w:rsidRPr="00BB20C8">
        <w:rPr>
          <w:rFonts w:cstheme="minorHAnsi"/>
        </w:rPr>
        <w:t>Initiative</w:t>
      </w:r>
      <w:proofErr w:type="spellEnd"/>
      <w:r w:rsidRPr="00BB20C8">
        <w:rPr>
          <w:rFonts w:cstheme="minorHAnsi"/>
        </w:rPr>
        <w:t xml:space="preserve"> (ΤΕΙ). Βασικές διδακτικές ενότητες του μαθήματος είναι: </w:t>
      </w:r>
      <w:r w:rsidRPr="00BB20C8">
        <w:rPr>
          <w:rFonts w:cstheme="minorHAnsi"/>
          <w:bCs/>
        </w:rPr>
        <w:t xml:space="preserve">Ψηφιακές Ανθρωπιστικές Επιστήμες - Βασικές Τεχνολογίες και υποδομές, η Τυπολογία των πηγών περιεχομένου στο Διαδίκτυο, τα </w:t>
      </w:r>
      <w:proofErr w:type="spellStart"/>
      <w:r w:rsidRPr="00BB20C8">
        <w:rPr>
          <w:rFonts w:cstheme="minorHAnsi"/>
          <w:bCs/>
        </w:rPr>
        <w:t>Aποθετήρια</w:t>
      </w:r>
      <w:proofErr w:type="spellEnd"/>
      <w:r w:rsidRPr="00BB20C8">
        <w:rPr>
          <w:rFonts w:cstheme="minorHAnsi"/>
          <w:bCs/>
        </w:rPr>
        <w:t xml:space="preserve"> και οι ψηφιακές Βιβλιοθήκες καθώς και ο κύκλος ζωής και επιμέλειας των ψηφιακών πόρων. Η έννοια των μεταδεδομένων και η κωδικοποίησή τους με γλώσσες </w:t>
      </w:r>
      <w:proofErr w:type="spellStart"/>
      <w:r w:rsidRPr="00BB20C8">
        <w:rPr>
          <w:rFonts w:cstheme="minorHAnsi"/>
          <w:bCs/>
        </w:rPr>
        <w:t>σημειοθέτησης</w:t>
      </w:r>
      <w:proofErr w:type="spellEnd"/>
      <w:r w:rsidRPr="00BB20C8">
        <w:rPr>
          <w:rFonts w:cstheme="minorHAnsi"/>
          <w:bCs/>
        </w:rPr>
        <w:t>. Τα πρότυπα περιγραφής και επισήμανσης κειμένου (</w:t>
      </w:r>
      <w:proofErr w:type="spellStart"/>
      <w:r w:rsidRPr="00BB20C8">
        <w:rPr>
          <w:rFonts w:cstheme="minorHAnsi"/>
          <w:bCs/>
        </w:rPr>
        <w:t>Text</w:t>
      </w:r>
      <w:proofErr w:type="spellEnd"/>
      <w:r w:rsidRPr="00BB20C8">
        <w:rPr>
          <w:rFonts w:cstheme="minorHAnsi"/>
          <w:bCs/>
        </w:rPr>
        <w:t xml:space="preserve"> </w:t>
      </w:r>
      <w:proofErr w:type="spellStart"/>
      <w:r w:rsidRPr="00BB20C8">
        <w:rPr>
          <w:rFonts w:cstheme="minorHAnsi"/>
          <w:bCs/>
        </w:rPr>
        <w:t>Encoding</w:t>
      </w:r>
      <w:proofErr w:type="spellEnd"/>
      <w:r w:rsidRPr="00BB20C8">
        <w:rPr>
          <w:rFonts w:cstheme="minorHAnsi"/>
          <w:bCs/>
        </w:rPr>
        <w:t xml:space="preserve"> </w:t>
      </w:r>
      <w:proofErr w:type="spellStart"/>
      <w:r w:rsidRPr="00BB20C8">
        <w:rPr>
          <w:rFonts w:cstheme="minorHAnsi"/>
          <w:bCs/>
        </w:rPr>
        <w:t>Initiative</w:t>
      </w:r>
      <w:proofErr w:type="spellEnd"/>
      <w:r w:rsidRPr="00BB20C8">
        <w:rPr>
          <w:rFonts w:cstheme="minorHAnsi"/>
          <w:bCs/>
        </w:rPr>
        <w:t xml:space="preserve">-TEI, κ.ά.) και η ψηφιακή εκδοτική διαδικασία. Η αξιολόγηση των φοιτητών βασίζεται στις εργαστηριακές ασκήσεις και στην παρουσίαση της εργασίας που θα αναλάβουν. </w:t>
      </w:r>
    </w:p>
    <w:p w14:paraId="71EF5823"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ΣΦ1. Φιλοσοφία του Νου</w:t>
      </w:r>
    </w:p>
    <w:p w14:paraId="76EB86E9" w14:textId="77777777" w:rsidR="00774355" w:rsidRPr="00BB20C8" w:rsidRDefault="00774355" w:rsidP="00BB20C8">
      <w:pPr>
        <w:autoSpaceDE w:val="0"/>
        <w:autoSpaceDN w:val="0"/>
        <w:adjustRightInd w:val="0"/>
        <w:spacing w:after="120" w:line="240" w:lineRule="auto"/>
        <w:jc w:val="both"/>
        <w:rPr>
          <w:rFonts w:eastAsia="MyriadPro-Regular" w:cstheme="minorHAnsi"/>
        </w:rPr>
      </w:pPr>
      <w:r w:rsidRPr="00BB20C8">
        <w:rPr>
          <w:rFonts w:eastAsia="MyriadPro-Regular" w:cstheme="minorHAnsi"/>
        </w:rPr>
        <w:t xml:space="preserve">Εξετάζονται διάφορα θέματα που αφορούν τη φύση του νου και τη σχέση νου και σώματος. Ο γενικός στόχος είναι η παρουσίαση των κεντρικών μεταφυσικών απόψεων, όπως ο δυϊσμός, ο συμπεριφορισμός, ο </w:t>
      </w:r>
      <w:proofErr w:type="spellStart"/>
      <w:r w:rsidRPr="00BB20C8">
        <w:rPr>
          <w:rFonts w:eastAsia="MyriadPro-Regular" w:cstheme="minorHAnsi"/>
        </w:rPr>
        <w:t>εξαλειπτισμός</w:t>
      </w:r>
      <w:proofErr w:type="spellEnd"/>
      <w:r w:rsidRPr="00BB20C8">
        <w:rPr>
          <w:rFonts w:eastAsia="MyriadPro-Regular" w:cstheme="minorHAnsi"/>
        </w:rPr>
        <w:t xml:space="preserve">, ο </w:t>
      </w:r>
      <w:proofErr w:type="spellStart"/>
      <w:r w:rsidRPr="00BB20C8">
        <w:rPr>
          <w:rFonts w:eastAsia="MyriadPro-Regular" w:cstheme="minorHAnsi"/>
        </w:rPr>
        <w:t>αναγωγισμός</w:t>
      </w:r>
      <w:proofErr w:type="spellEnd"/>
      <w:r w:rsidRPr="00BB20C8">
        <w:rPr>
          <w:rFonts w:eastAsia="MyriadPro-Regular" w:cstheme="minorHAnsi"/>
        </w:rPr>
        <w:t xml:space="preserve">, ο </w:t>
      </w:r>
      <w:proofErr w:type="spellStart"/>
      <w:r w:rsidRPr="00BB20C8">
        <w:rPr>
          <w:rFonts w:eastAsia="MyriadPro-Regular" w:cstheme="minorHAnsi"/>
        </w:rPr>
        <w:t>μηαναγωγικός</w:t>
      </w:r>
      <w:proofErr w:type="spellEnd"/>
      <w:r w:rsidRPr="00BB20C8">
        <w:rPr>
          <w:rFonts w:eastAsia="MyriadPro-Regular" w:cstheme="minorHAnsi"/>
        </w:rPr>
        <w:t xml:space="preserve"> υλισμός, ο λειτουργισμός και ο εξαλειπτικός υλισμός. Στο ερευνητικό μας πεδίο εμπίπτουν επίσης θέματα όπως η συνείδηση, η νοητική αιτιότητα, η ψυχολογία του κοινού νου κ.λπ.</w:t>
      </w:r>
    </w:p>
    <w:p w14:paraId="527C368B" w14:textId="77777777" w:rsidR="00774355" w:rsidRPr="00BB20C8" w:rsidRDefault="00774355" w:rsidP="00BB20C8">
      <w:pPr>
        <w:spacing w:after="120" w:line="240" w:lineRule="auto"/>
        <w:jc w:val="both"/>
        <w:rPr>
          <w:rFonts w:cstheme="minorHAnsi"/>
          <w:b/>
        </w:rPr>
      </w:pPr>
      <w:r w:rsidRPr="00BB20C8">
        <w:rPr>
          <w:rFonts w:cstheme="minorHAnsi"/>
          <w:b/>
        </w:rPr>
        <w:t>ΣΦ2. Φιλοσοφία Χώρου – Χρόνου</w:t>
      </w:r>
    </w:p>
    <w:p w14:paraId="37017740" w14:textId="562C3BA2" w:rsidR="00774355" w:rsidRPr="00BB20C8" w:rsidRDefault="00774355" w:rsidP="00BB20C8">
      <w:pPr>
        <w:spacing w:after="120" w:line="240" w:lineRule="auto"/>
        <w:jc w:val="both"/>
        <w:rPr>
          <w:rFonts w:cstheme="minorHAnsi"/>
        </w:rPr>
      </w:pPr>
      <w:r w:rsidRPr="00BB20C8">
        <w:rPr>
          <w:rFonts w:eastAsia="Times New Roman" w:cstheme="minorHAnsi"/>
        </w:rPr>
        <w:t xml:space="preserve">Η δομή του μαθήματος εστιάζεται στη διερεύνηση μιας πλειάδας θεμελιωδών ερωτημάτων που απασχολούν τη φιλοσοφική σκέψη καθώς και τη σύγχρονη επιστήμη. Τι είναι πράγματι ο χώρος; Τι είναι ο χρόνος; </w:t>
      </w:r>
      <w:r w:rsidR="007D2534" w:rsidRPr="00BB20C8">
        <w:rPr>
          <w:rFonts w:eastAsia="Times New Roman" w:cstheme="minorHAnsi"/>
        </w:rPr>
        <w:t>Ποιες</w:t>
      </w:r>
      <w:r w:rsidRPr="00BB20C8">
        <w:rPr>
          <w:rFonts w:eastAsia="Times New Roman" w:cstheme="minorHAnsi"/>
        </w:rPr>
        <w:t xml:space="preserve"> οι πιθανές σχέσεις αλληλεπίδρασής τους; Είναι ο χώρος και ο χρόνος υποκειμενικές κατηγορίες, ιδεατά σχήματα για την οργάνωση της εμπειρίας ή αποτελούν οντολογικές κατηγορίες, δηλαδή μορφές ύπαρξης του είναι; Χώρος και χρόνος συνιστούν αυθύπαρκτες, αυτόνομες οντότητες ή μπορούν να εκληφθούν μόνο ως ένα σύνολο διατάξεων, ως ένα σύστημα σχέσεων, ανάμεσα στα υλικά αντικείμενα; Είναι οι σχετικές αντιλήψεις μας για τον χώρο και τον χρόνο επιστημονικές αφαιρέσεις αντικειμενικά υπαρκτών μορφών της φύσης ή αποτελούν προεμπειρικούς τύπους της εποπτείας, νοητικές συνθήκες που απαιτούνται κατά τρόπο αναγκαίο για την κατάταξη των γεγονότων, σύμφωνα με την </w:t>
      </w:r>
      <w:proofErr w:type="spellStart"/>
      <w:r w:rsidRPr="00BB20C8">
        <w:rPr>
          <w:rFonts w:eastAsia="Times New Roman" w:cstheme="minorHAnsi"/>
        </w:rPr>
        <w:t>υπερβατολογική</w:t>
      </w:r>
      <w:proofErr w:type="spellEnd"/>
      <w:r w:rsidRPr="00BB20C8">
        <w:rPr>
          <w:rFonts w:eastAsia="Times New Roman" w:cstheme="minorHAnsi"/>
        </w:rPr>
        <w:t xml:space="preserve"> θεώρηση του </w:t>
      </w:r>
      <w:proofErr w:type="spellStart"/>
      <w:r w:rsidRPr="00BB20C8">
        <w:rPr>
          <w:rFonts w:eastAsia="Times New Roman" w:cstheme="minorHAnsi"/>
        </w:rPr>
        <w:t>Kant</w:t>
      </w:r>
      <w:proofErr w:type="spellEnd"/>
      <w:r w:rsidRPr="00BB20C8">
        <w:rPr>
          <w:rFonts w:eastAsia="Times New Roman" w:cstheme="minorHAnsi"/>
        </w:rPr>
        <w:t>; Χώρος και χρόνος προηγούνται της ύπαρξης ή δημιουργήθηκαν ταυτόχρονα με την ύλη; Πώς συνδέονται ο χώρος και ο χρόνος με την κίνηση; Τα ερωτήματα αυτά προσεγγίζονται μέσω ενός συνδυασμού θεμάτων που αντιστοιχούν στην</w:t>
      </w:r>
      <w:r w:rsidRPr="00BB20C8">
        <w:rPr>
          <w:rFonts w:cstheme="minorHAnsi"/>
        </w:rPr>
        <w:t xml:space="preserve"> ιστορία της φιλοσοφίας, ιστορία της επιστήμης, φιλοσοφία της επιστήμης και φιλοσοφία της φυσικής, με ιδιαίτερη αναφορά στη ρηξικέλευθη τομή που επέφερε η θεωρία της σχετικότητας έναντι του κλασικού προτύπου.</w:t>
      </w:r>
    </w:p>
    <w:p w14:paraId="4E48B5C2"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ΣΦ3. Φιλοσοφία των Μαθηματικών</w:t>
      </w:r>
    </w:p>
    <w:p w14:paraId="5671A659" w14:textId="77777777" w:rsidR="00774355" w:rsidRPr="00BB20C8" w:rsidRDefault="00774355"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l-GR"/>
        </w:rPr>
      </w:pPr>
      <w:r w:rsidRPr="00BB20C8">
        <w:rPr>
          <w:rFonts w:eastAsia="Times New Roman" w:cstheme="minorHAnsi"/>
          <w:lang w:eastAsia="el-GR"/>
        </w:rPr>
        <w:t xml:space="preserve">Το μάθημα ασχολείται με τα κύρια φιλοσοφικά ζητήματα που εγείρονται από τα μαθηματικά. Τι είδους οντότητες είναι οι μαθηματικές οντότητες, όπως οι αριθμοί; Πώς έχουμε γνωστική πρόσβαση σε αυτές; Τι είδους συνθήκες αλήθειας έχουν οι μαθηματικές προτάσεις; Το μάθημα καλύπτει τις σημαντικότερες φιλοσοφικές προσεγγίσεις στα μαθηματικά, όπως τον πλατωνισμό, τον λογικισμό, τον στρουκτουραλισμό, τον </w:t>
      </w:r>
      <w:proofErr w:type="spellStart"/>
      <w:r w:rsidRPr="00BB20C8">
        <w:rPr>
          <w:rFonts w:eastAsia="Times New Roman" w:cstheme="minorHAnsi"/>
          <w:lang w:eastAsia="el-GR"/>
        </w:rPr>
        <w:t>φικτιοναλισμό</w:t>
      </w:r>
      <w:proofErr w:type="spellEnd"/>
      <w:r w:rsidRPr="00BB20C8">
        <w:rPr>
          <w:rFonts w:eastAsia="Times New Roman" w:cstheme="minorHAnsi"/>
          <w:lang w:eastAsia="el-GR"/>
        </w:rPr>
        <w:t xml:space="preserve"> και τον νατουραλισμό. Έμφαση δίνεται στην </w:t>
      </w:r>
      <w:proofErr w:type="spellStart"/>
      <w:r w:rsidRPr="00BB20C8">
        <w:rPr>
          <w:rFonts w:eastAsia="Times New Roman" w:cstheme="minorHAnsi"/>
          <w:lang w:eastAsia="el-GR"/>
        </w:rPr>
        <w:t>εφαρμοσιμότητα</w:t>
      </w:r>
      <w:proofErr w:type="spellEnd"/>
      <w:r w:rsidRPr="00BB20C8">
        <w:rPr>
          <w:rFonts w:eastAsia="Times New Roman" w:cstheme="minorHAnsi"/>
          <w:lang w:eastAsia="el-GR"/>
        </w:rPr>
        <w:t xml:space="preserve"> των μαθηματικών στις φυσικές επιστήμες.</w:t>
      </w:r>
    </w:p>
    <w:p w14:paraId="554E3370" w14:textId="77777777" w:rsidR="00475156" w:rsidRDefault="00475156">
      <w:pPr>
        <w:rPr>
          <w:rFonts w:eastAsia="Times New Roman" w:cstheme="minorHAnsi"/>
          <w:b/>
        </w:rPr>
      </w:pPr>
      <w:r>
        <w:rPr>
          <w:rFonts w:eastAsia="Times New Roman" w:cstheme="minorHAnsi"/>
          <w:b/>
        </w:rPr>
        <w:br w:type="page"/>
      </w:r>
    </w:p>
    <w:p w14:paraId="76E4F6A3" w14:textId="368988B4"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lastRenderedPageBreak/>
        <w:t>ΣΦ4. Θέματα Αρχαίας Φιλοσοφίας</w:t>
      </w:r>
    </w:p>
    <w:p w14:paraId="48D6C353" w14:textId="77777777" w:rsidR="00774355" w:rsidRPr="00BB20C8" w:rsidRDefault="00774355" w:rsidP="00BB20C8">
      <w:pPr>
        <w:pStyle w:val="ae"/>
        <w:spacing w:after="120"/>
        <w:jc w:val="both"/>
        <w:rPr>
          <w:rFonts w:asciiTheme="minorHAnsi" w:hAnsiTheme="minorHAnsi" w:cstheme="minorHAnsi"/>
          <w:szCs w:val="22"/>
        </w:rPr>
      </w:pPr>
      <w:r w:rsidRPr="00BB20C8">
        <w:rPr>
          <w:rFonts w:asciiTheme="minorHAnsi" w:hAnsiTheme="minorHAnsi" w:cstheme="minorHAnsi"/>
          <w:szCs w:val="22"/>
        </w:rPr>
        <w:t>Στο μάθημα επιλέγεται κάθε φορά ένα φιλοσοφικό πρόβλημα ή διαμάχη ή ρεύμα ή έννοια ή κείμενο με κεντρικό ρόλο στην ανάπτυξη της φιλοσοφικής σκέψης στην αρχαιότητα. Τα παραπάνω μελετώνται συστηματικά, εντάσσονται ιστορικά στην ανάπτυξη της αρχαίας φιλοσοφίας και διερευνάται η επίδρασή τους στην εξέλιξη της φιλοσοφικής σκέψης έως σήμερα.</w:t>
      </w:r>
    </w:p>
    <w:p w14:paraId="70CB7690"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ΣΦ5. Θέματα Μεσαιωνικής Φιλοσοφίας</w:t>
      </w:r>
    </w:p>
    <w:p w14:paraId="489060D5" w14:textId="5083360B" w:rsidR="00774355" w:rsidRPr="00BB20C8" w:rsidRDefault="00774355" w:rsidP="00BB20C8">
      <w:pPr>
        <w:pStyle w:val="ae"/>
        <w:spacing w:after="120"/>
        <w:jc w:val="both"/>
        <w:rPr>
          <w:rFonts w:asciiTheme="minorHAnsi" w:hAnsiTheme="minorHAnsi" w:cstheme="minorHAnsi"/>
          <w:szCs w:val="22"/>
        </w:rPr>
      </w:pPr>
      <w:r w:rsidRPr="00BB20C8">
        <w:rPr>
          <w:rFonts w:asciiTheme="minorHAnsi" w:hAnsiTheme="minorHAnsi" w:cstheme="minorHAnsi"/>
          <w:szCs w:val="22"/>
        </w:rPr>
        <w:t>"Στο μάθημα «Θέματα Μεσαιωνικής Φιλοσοφίας» αναπτύσσονται ζητήματα που απασχόλησαν</w:t>
      </w:r>
      <w:r w:rsidR="00F416BC">
        <w:rPr>
          <w:rFonts w:asciiTheme="minorHAnsi" w:hAnsiTheme="minorHAnsi" w:cstheme="minorHAnsi"/>
          <w:szCs w:val="22"/>
        </w:rPr>
        <w:t xml:space="preserve"> </w:t>
      </w:r>
      <w:r w:rsidRPr="00BB20C8">
        <w:rPr>
          <w:rFonts w:asciiTheme="minorHAnsi" w:hAnsiTheme="minorHAnsi" w:cstheme="minorHAnsi"/>
          <w:szCs w:val="22"/>
        </w:rPr>
        <w:t xml:space="preserve">τους φιλοσόφους κατά τους μέσους χρόνους δίνοντας ιδιαίτερη έμφαση στην ανάλυση επιμέρους επιχειρημάτων και στην αποτίμηση της συστηματικής τους σπουδαιότητας. Στις διαλέξεις αναλύονται επιλεγμένα φιλοσοφικά θέματα από το έργο του Αυγουστίνου, του Βοήθιου, του Άνσελμου, του Αβελάρδου, του Θωμά </w:t>
      </w:r>
      <w:proofErr w:type="spellStart"/>
      <w:r w:rsidRPr="00BB20C8">
        <w:rPr>
          <w:rFonts w:asciiTheme="minorHAnsi" w:hAnsiTheme="minorHAnsi" w:cstheme="minorHAnsi"/>
          <w:szCs w:val="22"/>
        </w:rPr>
        <w:t>Ακυνάτη</w:t>
      </w:r>
      <w:proofErr w:type="spellEnd"/>
      <w:r w:rsidRPr="00BB20C8">
        <w:rPr>
          <w:rFonts w:asciiTheme="minorHAnsi" w:hAnsiTheme="minorHAnsi" w:cstheme="minorHAnsi"/>
          <w:szCs w:val="22"/>
        </w:rPr>
        <w:t xml:space="preserve">, του Ιωάννη </w:t>
      </w:r>
      <w:proofErr w:type="spellStart"/>
      <w:r w:rsidRPr="00BB20C8">
        <w:rPr>
          <w:rFonts w:asciiTheme="minorHAnsi" w:hAnsiTheme="minorHAnsi" w:cstheme="minorHAnsi"/>
          <w:szCs w:val="22"/>
        </w:rPr>
        <w:t>Σκώτου</w:t>
      </w:r>
      <w:proofErr w:type="spellEnd"/>
      <w:r w:rsidRPr="00BB20C8">
        <w:rPr>
          <w:rFonts w:asciiTheme="minorHAnsi" w:hAnsiTheme="minorHAnsi" w:cstheme="minorHAnsi"/>
          <w:szCs w:val="22"/>
        </w:rPr>
        <w:t xml:space="preserve"> και του Γουλιέλμου του </w:t>
      </w:r>
      <w:proofErr w:type="spellStart"/>
      <w:r w:rsidRPr="00BB20C8">
        <w:rPr>
          <w:rFonts w:asciiTheme="minorHAnsi" w:hAnsiTheme="minorHAnsi" w:cstheme="minorHAnsi"/>
          <w:szCs w:val="22"/>
        </w:rPr>
        <w:t>Όκκαμ</w:t>
      </w:r>
      <w:proofErr w:type="spellEnd"/>
      <w:r w:rsidRPr="00BB20C8">
        <w:rPr>
          <w:rFonts w:asciiTheme="minorHAnsi" w:hAnsiTheme="minorHAnsi" w:cstheme="minorHAnsi"/>
          <w:szCs w:val="22"/>
        </w:rPr>
        <w:t>. Οι θεματικοί άξονες γύρω από τους οποίους οργανώνεται η μελέτη αυτών των φιλοσόφων</w:t>
      </w:r>
      <w:r w:rsidR="00F416BC">
        <w:rPr>
          <w:rFonts w:asciiTheme="minorHAnsi" w:hAnsiTheme="minorHAnsi" w:cstheme="minorHAnsi"/>
          <w:szCs w:val="22"/>
        </w:rPr>
        <w:t xml:space="preserve"> </w:t>
      </w:r>
      <w:r w:rsidRPr="00BB20C8">
        <w:rPr>
          <w:rFonts w:asciiTheme="minorHAnsi" w:hAnsiTheme="minorHAnsi" w:cstheme="minorHAnsi"/>
          <w:szCs w:val="22"/>
        </w:rPr>
        <w:t xml:space="preserve">είναι κυρίως οι ακόλουθοι: Αποδείξεις υπέρ της ύπαρξης του Θεού και οι διαφορετικές εκδοχές της αρχής του </w:t>
      </w:r>
      <w:proofErr w:type="spellStart"/>
      <w:r w:rsidRPr="00BB20C8">
        <w:rPr>
          <w:rFonts w:asciiTheme="minorHAnsi" w:hAnsiTheme="minorHAnsi" w:cstheme="minorHAnsi"/>
          <w:szCs w:val="22"/>
        </w:rPr>
        <w:t>αποχρώντος</w:t>
      </w:r>
      <w:proofErr w:type="spellEnd"/>
      <w:r w:rsidRPr="00BB20C8">
        <w:rPr>
          <w:rFonts w:asciiTheme="minorHAnsi" w:hAnsiTheme="minorHAnsi" w:cstheme="minorHAnsi"/>
          <w:szCs w:val="22"/>
        </w:rPr>
        <w:t xml:space="preserve"> λόγου, απαντήσεις στις σκεπτικιστικές προκλήσεις, το πρόβλημα της </w:t>
      </w:r>
      <w:proofErr w:type="spellStart"/>
      <w:r w:rsidRPr="00BB20C8">
        <w:rPr>
          <w:rFonts w:asciiTheme="minorHAnsi" w:hAnsiTheme="minorHAnsi" w:cstheme="minorHAnsi"/>
          <w:szCs w:val="22"/>
        </w:rPr>
        <w:t>αληθοτιμής</w:t>
      </w:r>
      <w:proofErr w:type="spellEnd"/>
      <w:r w:rsidRPr="00BB20C8">
        <w:rPr>
          <w:rFonts w:asciiTheme="minorHAnsi" w:hAnsiTheme="minorHAnsi" w:cstheme="minorHAnsi"/>
          <w:szCs w:val="22"/>
        </w:rPr>
        <w:t xml:space="preserve"> των προτάσεων που αναφέρονται σε </w:t>
      </w:r>
      <w:proofErr w:type="spellStart"/>
      <w:r w:rsidRPr="00BB20C8">
        <w:rPr>
          <w:rFonts w:asciiTheme="minorHAnsi" w:hAnsiTheme="minorHAnsi" w:cstheme="minorHAnsi"/>
          <w:szCs w:val="22"/>
        </w:rPr>
        <w:t>ενδεχομενικές</w:t>
      </w:r>
      <w:proofErr w:type="spellEnd"/>
      <w:r w:rsidRPr="00BB20C8">
        <w:rPr>
          <w:rFonts w:asciiTheme="minorHAnsi" w:hAnsiTheme="minorHAnsi" w:cstheme="minorHAnsi"/>
          <w:szCs w:val="22"/>
        </w:rPr>
        <w:t xml:space="preserve"> μελλοντικές καταστάσεις πραγμάτων, μεσαιωνικές θεωρίες περί του οντολογικού status των καθόλου όντων (</w:t>
      </w:r>
      <w:proofErr w:type="spellStart"/>
      <w:r w:rsidRPr="00BB20C8">
        <w:rPr>
          <w:rFonts w:asciiTheme="minorHAnsi" w:hAnsiTheme="minorHAnsi" w:cstheme="minorHAnsi"/>
          <w:szCs w:val="22"/>
        </w:rPr>
        <w:t>Universalia</w:t>
      </w:r>
      <w:proofErr w:type="spellEnd"/>
      <w:r w:rsidRPr="00BB20C8">
        <w:rPr>
          <w:rFonts w:asciiTheme="minorHAnsi" w:hAnsiTheme="minorHAnsi" w:cstheme="minorHAnsi"/>
          <w:szCs w:val="22"/>
        </w:rPr>
        <w:t>), μεταφυσικές αρχές εξατομίκευσης των όντων, το πρόβλημα της απλότητας της θεϊκής φύσης και η διαλεκτική της καταφατικής και αρνητικής θεολογίας."</w:t>
      </w:r>
    </w:p>
    <w:p w14:paraId="4F5F2C30"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ΣΦ6. Θέματα Νεότερης Φιλοσοφίας</w:t>
      </w:r>
    </w:p>
    <w:p w14:paraId="112F1238" w14:textId="77777777" w:rsidR="00774355" w:rsidRPr="00BB20C8" w:rsidRDefault="00774355" w:rsidP="00BB20C8">
      <w:pPr>
        <w:spacing w:after="120" w:line="240" w:lineRule="auto"/>
        <w:jc w:val="both"/>
        <w:rPr>
          <w:rFonts w:cstheme="minorHAnsi"/>
        </w:rPr>
      </w:pPr>
      <w:r w:rsidRPr="00BB20C8">
        <w:rPr>
          <w:rFonts w:cstheme="minorHAnsi"/>
        </w:rPr>
        <w:t>Κάθε φορά που διδάσκεται, το επιλεγόμενο αυτό μάθημα εστιάζει σε ορισμένα, όχι πάντα τα ίδια, ζητήματα από τη φιλοσοφία των νεότερων χρόνων. Επίσης, μπορεί η διδασκαλία του να αφιερωθεί στη συστηματική μελέτη κάποιου βιβλίου σύγχρονης φιλοσοφίας.</w:t>
      </w:r>
    </w:p>
    <w:p w14:paraId="1ED29598"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ΣΦ7. Θέματα Σύγχρονης Φιλοσοφίας</w:t>
      </w:r>
    </w:p>
    <w:p w14:paraId="0FC1A48A" w14:textId="77777777" w:rsidR="00774355" w:rsidRPr="00BB20C8" w:rsidRDefault="00774355" w:rsidP="00BB20C8">
      <w:pPr>
        <w:spacing w:after="120" w:line="240" w:lineRule="auto"/>
        <w:jc w:val="both"/>
        <w:rPr>
          <w:rFonts w:cstheme="minorHAnsi"/>
        </w:rPr>
      </w:pPr>
      <w:r w:rsidRPr="00BB20C8">
        <w:rPr>
          <w:rFonts w:cstheme="minorHAnsi"/>
        </w:rPr>
        <w:t>Κάθε φορά που διδάσκεται, το επιλεγόμενο αυτό μάθημα εστιάζει σε ορισμένα, όχι πάντα τα ίδια, ζητήματα από τη φιλοσοφία του 20</w:t>
      </w:r>
      <w:r w:rsidRPr="007D2534">
        <w:rPr>
          <w:rFonts w:cstheme="minorHAnsi"/>
        </w:rPr>
        <w:t>ου</w:t>
      </w:r>
      <w:r w:rsidRPr="00BB20C8">
        <w:rPr>
          <w:rFonts w:cstheme="minorHAnsi"/>
        </w:rPr>
        <w:t xml:space="preserve"> και του 21</w:t>
      </w:r>
      <w:r w:rsidRPr="007D2534">
        <w:rPr>
          <w:rFonts w:cstheme="minorHAnsi"/>
        </w:rPr>
        <w:t>ου</w:t>
      </w:r>
      <w:r w:rsidRPr="00BB20C8">
        <w:rPr>
          <w:rFonts w:cstheme="minorHAnsi"/>
        </w:rPr>
        <w:t xml:space="preserve"> αιώνα. Επίσης, μπορεί η διδασκαλία του να αφιερωθεί στη συστηματική μελέτη κάποιου βιβλίου σύγχρονης φιλοσοφίας.</w:t>
      </w:r>
    </w:p>
    <w:p w14:paraId="12D1FE14"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ΣΦ8. Θέματα Αναλυτικής Φιλοσοφίας</w:t>
      </w:r>
    </w:p>
    <w:p w14:paraId="1D0D04BB" w14:textId="77777777" w:rsidR="00774355" w:rsidRPr="00BB20C8" w:rsidRDefault="00774355"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lang w:eastAsia="el-GR"/>
        </w:rPr>
      </w:pPr>
      <w:r w:rsidRPr="00BB20C8">
        <w:rPr>
          <w:rFonts w:eastAsia="Times New Roman" w:cstheme="minorHAnsi"/>
          <w:lang w:eastAsia="el-GR"/>
        </w:rPr>
        <w:t>Κάθε φορά που διδάσκεται, το επιλεγόμενο αυτό μάθημα εστιάζει σε κάποια, όχι πάντα τα ίδια, ζητήματα από την αναλυτική φιλοσοφική παράδοση. Επίσης, μπορεί η διδασκαλία του να αφιερωθεί στη συστηματική μελέτη κάποιου έργου αναλυτικής φιλοσοφίας.</w:t>
      </w:r>
    </w:p>
    <w:p w14:paraId="706C4E8F" w14:textId="77777777" w:rsidR="00774355" w:rsidRPr="00BB20C8" w:rsidRDefault="00774355" w:rsidP="00BB20C8">
      <w:pPr>
        <w:spacing w:after="120" w:line="240" w:lineRule="auto"/>
        <w:jc w:val="both"/>
        <w:rPr>
          <w:rFonts w:cstheme="minorHAnsi"/>
          <w:b/>
          <w:color w:val="FF0000"/>
        </w:rPr>
      </w:pPr>
      <w:r w:rsidRPr="00BB20C8">
        <w:rPr>
          <w:rFonts w:eastAsia="Times New Roman" w:cstheme="minorHAnsi"/>
          <w:b/>
        </w:rPr>
        <w:t>ΣΦ9. Θέματα Ηπειρωτικής Φιλοσοφίας</w:t>
      </w:r>
    </w:p>
    <w:p w14:paraId="060EA7C2" w14:textId="77777777" w:rsidR="00774355" w:rsidRPr="00BB20C8" w:rsidRDefault="00774355" w:rsidP="00BB20C8">
      <w:pPr>
        <w:spacing w:after="120" w:line="240" w:lineRule="auto"/>
        <w:jc w:val="both"/>
        <w:rPr>
          <w:rFonts w:eastAsia="Times New Roman" w:cstheme="minorHAnsi"/>
          <w:lang w:eastAsia="el-GR"/>
        </w:rPr>
      </w:pPr>
      <w:r w:rsidRPr="00BB20C8">
        <w:rPr>
          <w:rFonts w:eastAsia="Times New Roman" w:cstheme="minorHAnsi"/>
          <w:lang w:eastAsia="el-GR"/>
        </w:rPr>
        <w:t>Στο μάθημα εξετάζονται θέματα και κείμενα που έχουν απασχολήσει την 'ηπειρωτική' φιλοσοφική παράδοση, από τον 19ο αιώνα έως τις μέρες μας.</w:t>
      </w:r>
    </w:p>
    <w:p w14:paraId="7B466EDA" w14:textId="29714513" w:rsidR="00774355" w:rsidRPr="00BB20C8" w:rsidRDefault="00774355" w:rsidP="00BB20C8">
      <w:pPr>
        <w:spacing w:after="120" w:line="240" w:lineRule="auto"/>
        <w:jc w:val="both"/>
        <w:rPr>
          <w:rFonts w:cstheme="minorHAnsi"/>
        </w:rPr>
      </w:pPr>
      <w:r w:rsidRPr="00BB20C8">
        <w:rPr>
          <w:rFonts w:cstheme="minorHAnsi"/>
          <w:b/>
        </w:rPr>
        <w:t>ΣΦ10. Θέματα Φιλοσοφίας της Γλώσσας</w:t>
      </w:r>
    </w:p>
    <w:p w14:paraId="581795EF" w14:textId="77777777" w:rsidR="00774355" w:rsidRPr="00BB20C8" w:rsidRDefault="00774355" w:rsidP="00BB20C8">
      <w:pPr>
        <w:pStyle w:val="ae"/>
        <w:spacing w:after="120"/>
        <w:jc w:val="both"/>
        <w:rPr>
          <w:rFonts w:asciiTheme="minorHAnsi" w:hAnsiTheme="minorHAnsi" w:cstheme="minorHAnsi"/>
          <w:szCs w:val="22"/>
        </w:rPr>
      </w:pPr>
      <w:r w:rsidRPr="00BB20C8">
        <w:rPr>
          <w:rFonts w:asciiTheme="minorHAnsi" w:hAnsiTheme="minorHAnsi" w:cstheme="minorHAnsi"/>
          <w:szCs w:val="22"/>
        </w:rPr>
        <w:t>Το μάθημα αποτελεί εισαγωγή σε μεταπτυχιακό επίπεδο σε σύγχρονα Θέματα στη Φιλοσοφία της Γλώσσας. Τα θέματα επιλέγονται βάσει των εστιών του ενδιαφέροντος στη σύγχρονη βιβλιογραφία. Ενδεικτικά αυτά τα θέματα μπορούν να είναι το πρόβλημα της προτασιακής ενότητας, η φύση της πρότασης, η εξάρτηση του νοήματος ή της αλήθειας από το συγκείμενο, η ασάφεια, η ύπαρξη και η φύση μυθιστορηματικών-φανταστικών οντοτήτων, η δυνατότητα μιας πολυδιάστατης σημασιολογίας κ.ά.</w:t>
      </w:r>
    </w:p>
    <w:p w14:paraId="1D659892" w14:textId="77777777" w:rsidR="00475156" w:rsidRDefault="00475156">
      <w:pPr>
        <w:rPr>
          <w:rFonts w:eastAsia="Times New Roman" w:cstheme="minorHAnsi"/>
          <w:b/>
        </w:rPr>
      </w:pPr>
      <w:r>
        <w:rPr>
          <w:rFonts w:eastAsia="Times New Roman" w:cstheme="minorHAnsi"/>
          <w:b/>
        </w:rPr>
        <w:br w:type="page"/>
      </w:r>
    </w:p>
    <w:p w14:paraId="73950A6D" w14:textId="3418258E" w:rsidR="00774355" w:rsidRPr="00BB20C8" w:rsidRDefault="00774355" w:rsidP="00BB20C8">
      <w:pPr>
        <w:pStyle w:val="ae"/>
        <w:spacing w:after="120"/>
        <w:jc w:val="both"/>
        <w:rPr>
          <w:rFonts w:asciiTheme="minorHAnsi" w:eastAsia="Times New Roman" w:hAnsiTheme="minorHAnsi" w:cstheme="minorHAnsi"/>
          <w:b/>
          <w:szCs w:val="22"/>
        </w:rPr>
      </w:pPr>
      <w:r w:rsidRPr="00BB20C8">
        <w:rPr>
          <w:rFonts w:asciiTheme="minorHAnsi" w:eastAsia="Times New Roman" w:hAnsiTheme="minorHAnsi" w:cstheme="minorHAnsi"/>
          <w:b/>
          <w:szCs w:val="22"/>
        </w:rPr>
        <w:lastRenderedPageBreak/>
        <w:t>ΣΦ11. Θέματα Ιστορίας της Φιλοσοφίας</w:t>
      </w:r>
    </w:p>
    <w:p w14:paraId="37BDF75A" w14:textId="77777777" w:rsidR="00774355" w:rsidRPr="00BB20C8" w:rsidRDefault="00774355" w:rsidP="00BB20C8">
      <w:pPr>
        <w:spacing w:after="120" w:line="240" w:lineRule="auto"/>
        <w:jc w:val="both"/>
        <w:rPr>
          <w:rFonts w:eastAsia="Times New Roman" w:cstheme="minorHAnsi"/>
          <w:lang w:eastAsia="el-GR"/>
        </w:rPr>
      </w:pPr>
      <w:r w:rsidRPr="00BB20C8">
        <w:rPr>
          <w:rFonts w:eastAsia="Times New Roman" w:cstheme="minorHAnsi"/>
          <w:lang w:eastAsia="el-GR"/>
        </w:rPr>
        <w:t>Στο μάθημα εξετάζονται θέματα, φιλόσοφοι και κείμενα που έχουν απασχολήσει την ιστορία της φιλοσοφίας καθώς και θέματα ιστοριογραφίας της φιλοσοφίας.</w:t>
      </w:r>
    </w:p>
    <w:p w14:paraId="0DC70600" w14:textId="77777777" w:rsidR="00774355" w:rsidRPr="00BB20C8" w:rsidRDefault="00774355" w:rsidP="00BB20C8">
      <w:pPr>
        <w:widowControl w:val="0"/>
        <w:kinsoku w:val="0"/>
        <w:overflowPunct w:val="0"/>
        <w:autoSpaceDE w:val="0"/>
        <w:autoSpaceDN w:val="0"/>
        <w:adjustRightInd w:val="0"/>
        <w:spacing w:after="120" w:line="240" w:lineRule="auto"/>
        <w:ind w:right="-54"/>
        <w:jc w:val="both"/>
        <w:rPr>
          <w:rFonts w:eastAsia="Times New Roman" w:cstheme="minorHAnsi"/>
          <w:b/>
        </w:rPr>
      </w:pPr>
      <w:r w:rsidRPr="00BB20C8">
        <w:rPr>
          <w:rFonts w:eastAsia="Times New Roman" w:cstheme="minorHAnsi"/>
          <w:b/>
        </w:rPr>
        <w:t>ΣΦ12. Θέματα Φιλοσοφίας της Επιστήμης</w:t>
      </w:r>
    </w:p>
    <w:p w14:paraId="273DDA5C" w14:textId="77777777" w:rsidR="00774355" w:rsidRPr="00BB20C8" w:rsidRDefault="00774355" w:rsidP="00BB20C8">
      <w:pPr>
        <w:spacing w:after="120" w:line="240" w:lineRule="auto"/>
        <w:jc w:val="both"/>
        <w:rPr>
          <w:rFonts w:cstheme="minorHAnsi"/>
        </w:rPr>
      </w:pPr>
      <w:r w:rsidRPr="00BB20C8">
        <w:rPr>
          <w:rFonts w:cstheme="minorHAnsi"/>
        </w:rPr>
        <w:t>Κάθε φορά που διδάσκεται, το επιλεγόμενο αυτό μάθημα εστιάζει σε ορισμένα, όχι πάντα τα ίδια, θέματα που απασχολούν τη φιλοσοφία της επιστήμης του 20</w:t>
      </w:r>
      <w:r w:rsidRPr="00BB20C8">
        <w:rPr>
          <w:rFonts w:cstheme="minorHAnsi"/>
          <w:vertAlign w:val="superscript"/>
        </w:rPr>
        <w:t>ου</w:t>
      </w:r>
      <w:r w:rsidRPr="00BB20C8">
        <w:rPr>
          <w:rFonts w:cstheme="minorHAnsi"/>
        </w:rPr>
        <w:t xml:space="preserve"> και του 21</w:t>
      </w:r>
      <w:r w:rsidRPr="00BB20C8">
        <w:rPr>
          <w:rFonts w:cstheme="minorHAnsi"/>
          <w:vertAlign w:val="superscript"/>
        </w:rPr>
        <w:t>ου</w:t>
      </w:r>
      <w:r w:rsidRPr="00BB20C8">
        <w:rPr>
          <w:rFonts w:cstheme="minorHAnsi"/>
        </w:rPr>
        <w:t xml:space="preserve"> αιώνα. Επίσης, μπορεί η διδασκαλία του να αφιερωθεί στη συστηματική μελέτη κάποιου σχετικού βιβλίου.</w:t>
      </w:r>
    </w:p>
    <w:p w14:paraId="0AEEC348" w14:textId="77777777" w:rsidR="00774355" w:rsidRPr="00BB20C8" w:rsidRDefault="00774355" w:rsidP="00BB20C8">
      <w:pPr>
        <w:widowControl w:val="0"/>
        <w:kinsoku w:val="0"/>
        <w:overflowPunct w:val="0"/>
        <w:autoSpaceDE w:val="0"/>
        <w:autoSpaceDN w:val="0"/>
        <w:adjustRightInd w:val="0"/>
        <w:spacing w:after="120" w:line="240" w:lineRule="auto"/>
        <w:ind w:right="-54"/>
        <w:jc w:val="both"/>
        <w:rPr>
          <w:rFonts w:eastAsia="Times New Roman" w:cstheme="minorHAnsi"/>
          <w:b/>
        </w:rPr>
      </w:pPr>
      <w:r w:rsidRPr="00BB20C8">
        <w:rPr>
          <w:rFonts w:eastAsia="Times New Roman" w:cstheme="minorHAnsi"/>
          <w:b/>
        </w:rPr>
        <w:t>ΣΦ13. Θέματα Φιλοσοφίας της Φυσικής</w:t>
      </w:r>
    </w:p>
    <w:p w14:paraId="04C65C0E" w14:textId="77777777" w:rsidR="00774355" w:rsidRPr="00BB20C8" w:rsidRDefault="00774355" w:rsidP="00BB20C8">
      <w:pPr>
        <w:spacing w:after="120" w:line="240" w:lineRule="auto"/>
        <w:jc w:val="both"/>
        <w:rPr>
          <w:rFonts w:cstheme="minorHAnsi"/>
        </w:rPr>
      </w:pPr>
      <w:r w:rsidRPr="00BB20C8">
        <w:rPr>
          <w:rFonts w:cstheme="minorHAnsi"/>
        </w:rPr>
        <w:t>Εξετάζονται επιλεγόμενα θέματα από τα πεδία της φιλοσοφίας της θεωρίας της σχετικότητας, φιλοσοφίας κβαντικής μηχανικής και φιλοσοφίας στατιστικής μηχανικής καθώς και θέματα εννοιολογικού και φιλοσοφικού ενδιαφέροντος από σύγχρονα πεδία της φυσικής, όπως, κβαντική πληροφορική και θεωρίες κβαντικής βαρύτητας.</w:t>
      </w:r>
    </w:p>
    <w:p w14:paraId="76218D3E" w14:textId="77777777" w:rsidR="00774355" w:rsidRPr="00BB20C8" w:rsidRDefault="00774355" w:rsidP="00BB20C8">
      <w:pPr>
        <w:widowControl w:val="0"/>
        <w:kinsoku w:val="0"/>
        <w:overflowPunct w:val="0"/>
        <w:autoSpaceDE w:val="0"/>
        <w:autoSpaceDN w:val="0"/>
        <w:adjustRightInd w:val="0"/>
        <w:spacing w:after="120" w:line="240" w:lineRule="auto"/>
        <w:ind w:right="-54"/>
        <w:jc w:val="both"/>
        <w:rPr>
          <w:rFonts w:eastAsia="Times New Roman" w:cstheme="minorHAnsi"/>
          <w:b/>
        </w:rPr>
      </w:pPr>
      <w:r w:rsidRPr="00BB20C8">
        <w:rPr>
          <w:rFonts w:eastAsia="Times New Roman" w:cstheme="minorHAnsi"/>
          <w:b/>
        </w:rPr>
        <w:t>ΣΦ14. Θέματα Φιλοσοφίας της Βιολογίας</w:t>
      </w:r>
    </w:p>
    <w:p w14:paraId="003476D8" w14:textId="77777777" w:rsidR="00774355" w:rsidRPr="00BB20C8" w:rsidRDefault="00774355" w:rsidP="00BB20C8">
      <w:pPr>
        <w:pStyle w:val="ae"/>
        <w:spacing w:after="120"/>
        <w:jc w:val="both"/>
        <w:rPr>
          <w:rFonts w:asciiTheme="minorHAnsi" w:hAnsiTheme="minorHAnsi" w:cstheme="minorHAnsi"/>
          <w:szCs w:val="22"/>
        </w:rPr>
      </w:pPr>
      <w:r w:rsidRPr="00BB20C8">
        <w:rPr>
          <w:rFonts w:asciiTheme="minorHAnsi" w:hAnsiTheme="minorHAnsi" w:cstheme="minorHAnsi"/>
          <w:szCs w:val="22"/>
        </w:rPr>
        <w:t xml:space="preserve">Το μάθημα εστιάζει σε ειδικά θέματα στη φιλοσοφία της βιολογίας: στη δομή της θεωρίας της εξέλιξης του Δαρβίνου όπως παρουσιάζεται στην Καταγωγή των Ειδών, και στα επιστημολογικά και γενικότερα φιλοσοφικά προβλήματα που εγείρει, σε ζητήματα μεθοδολογίας, εξήγησης, αιτιότητας και </w:t>
      </w:r>
      <w:proofErr w:type="spellStart"/>
      <w:r w:rsidRPr="00BB20C8">
        <w:rPr>
          <w:rFonts w:asciiTheme="minorHAnsi" w:hAnsiTheme="minorHAnsi" w:cstheme="minorHAnsi"/>
          <w:szCs w:val="22"/>
        </w:rPr>
        <w:t>αναγωγισμού</w:t>
      </w:r>
      <w:proofErr w:type="spellEnd"/>
      <w:r w:rsidRPr="00BB20C8">
        <w:rPr>
          <w:rFonts w:asciiTheme="minorHAnsi" w:hAnsiTheme="minorHAnsi" w:cstheme="minorHAnsi"/>
          <w:szCs w:val="22"/>
        </w:rPr>
        <w:t xml:space="preserve"> στη βιολογία, όπως και σε ειδικότερα </w:t>
      </w:r>
      <w:proofErr w:type="spellStart"/>
      <w:r w:rsidRPr="00BB20C8">
        <w:rPr>
          <w:rFonts w:asciiTheme="minorHAnsi" w:hAnsiTheme="minorHAnsi" w:cstheme="minorHAnsi"/>
          <w:szCs w:val="22"/>
        </w:rPr>
        <w:t>υπο</w:t>
      </w:r>
      <w:proofErr w:type="spellEnd"/>
      <w:r w:rsidRPr="00BB20C8">
        <w:rPr>
          <w:rFonts w:asciiTheme="minorHAnsi" w:hAnsiTheme="minorHAnsi" w:cstheme="minorHAnsi"/>
          <w:szCs w:val="22"/>
        </w:rPr>
        <w:t>-πεδία της φιλοσοφίας της βιολογίας (φιλοσοφία της γενετικής, της μοριακής βιολογίας, της αναπτυξιακής βιολογίας, της οικολογίας, της εξελικτικής βιολογίας).</w:t>
      </w:r>
    </w:p>
    <w:p w14:paraId="16CA0698" w14:textId="77777777" w:rsidR="00774355" w:rsidRPr="00BB20C8" w:rsidRDefault="00774355" w:rsidP="00BB20C8">
      <w:pPr>
        <w:pStyle w:val="ae"/>
        <w:spacing w:after="120"/>
        <w:jc w:val="both"/>
        <w:rPr>
          <w:rFonts w:asciiTheme="minorHAnsi" w:hAnsiTheme="minorHAnsi" w:cstheme="minorHAnsi"/>
          <w:b/>
          <w:szCs w:val="22"/>
        </w:rPr>
      </w:pPr>
      <w:r w:rsidRPr="00BB20C8">
        <w:rPr>
          <w:rFonts w:asciiTheme="minorHAnsi" w:hAnsiTheme="minorHAnsi" w:cstheme="minorHAnsi"/>
          <w:b/>
          <w:szCs w:val="22"/>
        </w:rPr>
        <w:t>ΣΦ15. Θέματα Φιλοσοφίας της Ιατρικής</w:t>
      </w:r>
    </w:p>
    <w:p w14:paraId="41D73374" w14:textId="7973B86D" w:rsidR="00774355" w:rsidRPr="00BB20C8" w:rsidRDefault="00774355" w:rsidP="00BB20C8">
      <w:pPr>
        <w:pStyle w:val="ae"/>
        <w:spacing w:after="120"/>
        <w:jc w:val="both"/>
        <w:rPr>
          <w:rFonts w:asciiTheme="minorHAnsi" w:hAnsiTheme="minorHAnsi" w:cstheme="minorHAnsi"/>
          <w:szCs w:val="22"/>
        </w:rPr>
      </w:pPr>
      <w:r w:rsidRPr="00BB20C8">
        <w:rPr>
          <w:rFonts w:asciiTheme="minorHAnsi" w:hAnsiTheme="minorHAnsi" w:cstheme="minorHAnsi"/>
          <w:szCs w:val="22"/>
        </w:rPr>
        <w:t xml:space="preserve">Η φιλοσοφία της ιατρικής μελετά θεμελιώδη ερωτήματα σχετικά με τις έννοιες, τις θεωρίες, την πρακτική, και τους σκοπούς της ιατρικής. Εστιάζει επίσης στη σχέση ιατρού-ασθενή και στο ρόλο των </w:t>
      </w:r>
      <w:proofErr w:type="spellStart"/>
      <w:r w:rsidRPr="00BB20C8">
        <w:rPr>
          <w:rFonts w:asciiTheme="minorHAnsi" w:hAnsiTheme="minorHAnsi" w:cstheme="minorHAnsi"/>
          <w:szCs w:val="22"/>
        </w:rPr>
        <w:t>επιστημικών</w:t>
      </w:r>
      <w:proofErr w:type="spellEnd"/>
      <w:r w:rsidRPr="00BB20C8">
        <w:rPr>
          <w:rFonts w:asciiTheme="minorHAnsi" w:hAnsiTheme="minorHAnsi" w:cstheme="minorHAnsi"/>
          <w:szCs w:val="22"/>
        </w:rPr>
        <w:t xml:space="preserve"> και κοινωνικών αξιών στην ιατρική έρευνα και πρακτική. Στο μάθημα θα εστιάσουμε στα ζητήματα αυτά, και θα συζητήσουμε, μεταξύ άλλων, τα εξής ερωτήματα: Πώς πρέπει να κατανοηθούν οι έννοιες της υγείας και της ασθένειας; Πώς πρέπει να κατανοηθεί η αιτιότητα στην ιατρική; Ποιος είναι ο ρόλος του </w:t>
      </w:r>
      <w:proofErr w:type="spellStart"/>
      <w:r w:rsidRPr="00BB20C8">
        <w:rPr>
          <w:rFonts w:asciiTheme="minorHAnsi" w:hAnsiTheme="minorHAnsi" w:cstheme="minorHAnsi"/>
          <w:szCs w:val="22"/>
        </w:rPr>
        <w:t>ολισμού</w:t>
      </w:r>
      <w:proofErr w:type="spellEnd"/>
      <w:r w:rsidRPr="00BB20C8">
        <w:rPr>
          <w:rFonts w:asciiTheme="minorHAnsi" w:hAnsiTheme="minorHAnsi" w:cstheme="minorHAnsi"/>
          <w:szCs w:val="22"/>
        </w:rPr>
        <w:t xml:space="preserve"> και του </w:t>
      </w:r>
      <w:proofErr w:type="spellStart"/>
      <w:r w:rsidRPr="00BB20C8">
        <w:rPr>
          <w:rFonts w:asciiTheme="minorHAnsi" w:hAnsiTheme="minorHAnsi" w:cstheme="minorHAnsi"/>
          <w:szCs w:val="22"/>
        </w:rPr>
        <w:t>αναγωγισμού</w:t>
      </w:r>
      <w:proofErr w:type="spellEnd"/>
      <w:r w:rsidRPr="00BB20C8">
        <w:rPr>
          <w:rFonts w:asciiTheme="minorHAnsi" w:hAnsiTheme="minorHAnsi" w:cstheme="minorHAnsi"/>
          <w:szCs w:val="22"/>
        </w:rPr>
        <w:t xml:space="preserve">; Τι είδους τεκμήρια υπάρχουν στην ιατρική, και ποια φιλοσοφικά ζητήματα εγείρουν έννοιες όπως η </w:t>
      </w:r>
      <w:proofErr w:type="spellStart"/>
      <w:r w:rsidRPr="00BB20C8">
        <w:rPr>
          <w:rFonts w:asciiTheme="minorHAnsi" w:hAnsiTheme="minorHAnsi" w:cstheme="minorHAnsi"/>
          <w:szCs w:val="22"/>
        </w:rPr>
        <w:t>τυχαιοποίηση</w:t>
      </w:r>
      <w:proofErr w:type="spellEnd"/>
      <w:r w:rsidRPr="00BB20C8">
        <w:rPr>
          <w:rFonts w:asciiTheme="minorHAnsi" w:hAnsiTheme="minorHAnsi" w:cstheme="minorHAnsi"/>
          <w:szCs w:val="22"/>
        </w:rPr>
        <w:t xml:space="preserve">, οι μηχανισμοί, οι </w:t>
      </w:r>
      <w:proofErr w:type="spellStart"/>
      <w:r w:rsidRPr="00BB20C8">
        <w:rPr>
          <w:rFonts w:asciiTheme="minorHAnsi" w:hAnsiTheme="minorHAnsi" w:cstheme="minorHAnsi"/>
          <w:szCs w:val="22"/>
        </w:rPr>
        <w:t>μετα</w:t>
      </w:r>
      <w:proofErr w:type="spellEnd"/>
      <w:r w:rsidRPr="00BB20C8">
        <w:rPr>
          <w:rFonts w:asciiTheme="minorHAnsi" w:hAnsiTheme="minorHAnsi" w:cstheme="minorHAnsi"/>
          <w:szCs w:val="22"/>
        </w:rPr>
        <w:t>-αναλύσεις, η ‘τεκμηριωμένη ιατρική’</w:t>
      </w:r>
      <w:r w:rsidR="00BB20C8">
        <w:rPr>
          <w:rFonts w:asciiTheme="minorHAnsi" w:hAnsiTheme="minorHAnsi" w:cstheme="minorHAnsi"/>
          <w:szCs w:val="22"/>
        </w:rPr>
        <w:t xml:space="preserve"> </w:t>
      </w:r>
      <w:r w:rsidRPr="00BB20C8">
        <w:rPr>
          <w:rFonts w:asciiTheme="minorHAnsi" w:hAnsiTheme="minorHAnsi" w:cstheme="minorHAnsi"/>
          <w:szCs w:val="22"/>
        </w:rPr>
        <w:t>(</w:t>
      </w:r>
      <w:proofErr w:type="spellStart"/>
      <w:r w:rsidRPr="00BB20C8">
        <w:rPr>
          <w:rFonts w:asciiTheme="minorHAnsi" w:hAnsiTheme="minorHAnsi" w:cstheme="minorHAnsi"/>
          <w:szCs w:val="22"/>
        </w:rPr>
        <w:t>evidence-based</w:t>
      </w:r>
      <w:proofErr w:type="spellEnd"/>
      <w:r w:rsidRPr="00BB20C8">
        <w:rPr>
          <w:rFonts w:asciiTheme="minorHAnsi" w:hAnsiTheme="minorHAnsi" w:cstheme="minorHAnsi"/>
          <w:szCs w:val="22"/>
        </w:rPr>
        <w:t xml:space="preserve"> </w:t>
      </w:r>
      <w:proofErr w:type="spellStart"/>
      <w:r w:rsidRPr="00BB20C8">
        <w:rPr>
          <w:rFonts w:asciiTheme="minorHAnsi" w:hAnsiTheme="minorHAnsi" w:cstheme="minorHAnsi"/>
          <w:szCs w:val="22"/>
        </w:rPr>
        <w:t>medicine</w:t>
      </w:r>
      <w:proofErr w:type="spellEnd"/>
      <w:r w:rsidRPr="00BB20C8">
        <w:rPr>
          <w:rFonts w:asciiTheme="minorHAnsi" w:hAnsiTheme="minorHAnsi" w:cstheme="minorHAnsi"/>
          <w:szCs w:val="22"/>
        </w:rPr>
        <w:t>); Ποια επιστημολογικά ζητήματα εγείρουν η διάγνωση και η συναγωγή στην ιατρική; Ποια φιλοσοφικά ζητήματα ανακύπτουν στην ψυχιατρική έρευνα και πρακτική;</w:t>
      </w:r>
    </w:p>
    <w:p w14:paraId="134E54AF" w14:textId="77777777" w:rsidR="00774355" w:rsidRPr="00BB20C8" w:rsidRDefault="00774355" w:rsidP="00BB20C8">
      <w:pPr>
        <w:widowControl w:val="0"/>
        <w:kinsoku w:val="0"/>
        <w:overflowPunct w:val="0"/>
        <w:autoSpaceDE w:val="0"/>
        <w:autoSpaceDN w:val="0"/>
        <w:adjustRightInd w:val="0"/>
        <w:spacing w:after="120" w:line="240" w:lineRule="auto"/>
        <w:ind w:right="-54"/>
        <w:jc w:val="both"/>
        <w:rPr>
          <w:rFonts w:eastAsia="Times New Roman" w:cstheme="minorHAnsi"/>
          <w:b/>
          <w:bCs/>
        </w:rPr>
      </w:pPr>
      <w:r w:rsidRPr="00BB20C8">
        <w:rPr>
          <w:rFonts w:eastAsia="Times New Roman" w:cstheme="minorHAnsi"/>
          <w:b/>
          <w:bCs/>
        </w:rPr>
        <w:t>ΣΦ16. Θέματα Φιλοσοφίας Κοινωνικών και Ανθρωπιστικών Επιστημών</w:t>
      </w:r>
    </w:p>
    <w:p w14:paraId="3F137A0B" w14:textId="7556D61C" w:rsidR="00774355" w:rsidRPr="00BB20C8" w:rsidRDefault="00774355" w:rsidP="00BB20C8">
      <w:pPr>
        <w:widowControl w:val="0"/>
        <w:kinsoku w:val="0"/>
        <w:overflowPunct w:val="0"/>
        <w:autoSpaceDE w:val="0"/>
        <w:autoSpaceDN w:val="0"/>
        <w:adjustRightInd w:val="0"/>
        <w:spacing w:after="120" w:line="240" w:lineRule="auto"/>
        <w:jc w:val="both"/>
        <w:rPr>
          <w:rFonts w:eastAsia="Times New Roman" w:cstheme="minorHAnsi"/>
        </w:rPr>
      </w:pPr>
      <w:r w:rsidRPr="00BB20C8">
        <w:rPr>
          <w:rFonts w:eastAsia="Times New Roman" w:cstheme="minorHAnsi"/>
        </w:rPr>
        <w:t xml:space="preserve">Το μάθημα αυτό εστιάζει σε σειρά ειδικότερων ζητημάτων που αναδεικνύουν τη φιλοσοφική διάσταση του κοινωνικού και ιστορικού προβληματισμού. Διερευνάται επομένως η δυναμική της σχέσης μεταξύ ηθικού και φιλοσοφικού στοχασμού </w:t>
      </w:r>
      <w:proofErr w:type="spellStart"/>
      <w:r w:rsidRPr="00BB20C8">
        <w:rPr>
          <w:rFonts w:eastAsia="Times New Roman" w:cstheme="minorHAnsi"/>
        </w:rPr>
        <w:t>αφ</w:t>
      </w:r>
      <w:proofErr w:type="spellEnd"/>
      <w:r w:rsidRPr="00BB20C8">
        <w:rPr>
          <w:rFonts w:eastAsia="Times New Roman" w:cstheme="minorHAnsi"/>
        </w:rPr>
        <w:t xml:space="preserve"> ενός, και κοινωνικό-πολιτικού λόγου αφετέρου, με βάση το έργο εξεχόντων κοινωνικών</w:t>
      </w:r>
      <w:r w:rsidR="00F416BC">
        <w:rPr>
          <w:rFonts w:eastAsia="Times New Roman" w:cstheme="minorHAnsi"/>
        </w:rPr>
        <w:t xml:space="preserve"> </w:t>
      </w:r>
      <w:r w:rsidRPr="00BB20C8">
        <w:rPr>
          <w:rFonts w:eastAsia="Times New Roman" w:cstheme="minorHAnsi"/>
        </w:rPr>
        <w:t xml:space="preserve">στοχαστών και διανοουμένων. Αναλύεται περαιτέρω η κανονιστική θεμελίωση κοινωνικών επιστημών όπως η Κοινωνιολογία και η Πολιτική Επιστήμη, η σχέση ιδεολογίας, κοινωνικής σκέψης και πολιτικής φιλοσοφίας, καθώς και η ηθική διάσταση σε υβριδικές περιοχές των κοινωνικών επιστημών και αντίστοιχους τομείς διεπιστημονικής έρευνας (διοικητική ηθική, </w:t>
      </w:r>
      <w:proofErr w:type="spellStart"/>
      <w:r w:rsidRPr="00BB20C8">
        <w:rPr>
          <w:rFonts w:eastAsia="Times New Roman" w:cstheme="minorHAnsi"/>
        </w:rPr>
        <w:t>οργανωσιακή</w:t>
      </w:r>
      <w:proofErr w:type="spellEnd"/>
      <w:r w:rsidRPr="00BB20C8">
        <w:rPr>
          <w:rFonts w:eastAsia="Times New Roman" w:cstheme="minorHAnsi"/>
        </w:rPr>
        <w:t xml:space="preserve"> ηθική, πολιτική ηθική, επιχειρησιακή ηθική, ηθική και λογοτεχνία, θρησκευτική ηθική, ηθική και τεχνητή νοημοσύνη). Ταυτόχρονη έμφαση αποδίδεται σε ευρύ φάσμα επίκαιρων προβλημάτων μεταξύ των οποίων η πρόκληση του </w:t>
      </w:r>
      <w:proofErr w:type="spellStart"/>
      <w:r w:rsidRPr="00BB20C8">
        <w:rPr>
          <w:rFonts w:eastAsia="Times New Roman" w:cstheme="minorHAnsi"/>
        </w:rPr>
        <w:t>μετα</w:t>
      </w:r>
      <w:proofErr w:type="spellEnd"/>
      <w:r w:rsidRPr="00BB20C8">
        <w:rPr>
          <w:rFonts w:eastAsia="Times New Roman" w:cstheme="minorHAnsi"/>
        </w:rPr>
        <w:t xml:space="preserve">-ανθρωπισμού, η </w:t>
      </w:r>
      <w:proofErr w:type="spellStart"/>
      <w:r w:rsidRPr="00BB20C8">
        <w:rPr>
          <w:rFonts w:eastAsia="Times New Roman" w:cstheme="minorHAnsi"/>
        </w:rPr>
        <w:t>τεχνο</w:t>
      </w:r>
      <w:proofErr w:type="spellEnd"/>
      <w:r w:rsidRPr="00BB20C8">
        <w:rPr>
          <w:rFonts w:eastAsia="Times New Roman" w:cstheme="minorHAnsi"/>
        </w:rPr>
        <w:t xml:space="preserve">-επιστήμη, η φιλοσοφία των διεθνών </w:t>
      </w:r>
      <w:proofErr w:type="spellStart"/>
      <w:r w:rsidRPr="00BB20C8">
        <w:rPr>
          <w:rFonts w:eastAsia="Times New Roman" w:cstheme="minorHAnsi"/>
        </w:rPr>
        <w:t>γεωστρατηγικών</w:t>
      </w:r>
      <w:proofErr w:type="spellEnd"/>
      <w:r w:rsidRPr="00BB20C8">
        <w:rPr>
          <w:rFonts w:eastAsia="Times New Roman" w:cstheme="minorHAnsi"/>
        </w:rPr>
        <w:t xml:space="preserve"> αντιπαραθέσεων, η περιβαλλοντική ηθική και βιωσιμότητα, η φιλοσοφική κατάφαση της διαφορετικότητας, </w:t>
      </w:r>
      <w:proofErr w:type="spellStart"/>
      <w:r w:rsidRPr="00BB20C8">
        <w:rPr>
          <w:rFonts w:eastAsia="Times New Roman" w:cstheme="minorHAnsi"/>
        </w:rPr>
        <w:t>ακριβοδικίας</w:t>
      </w:r>
      <w:proofErr w:type="spellEnd"/>
      <w:r w:rsidRPr="00BB20C8">
        <w:rPr>
          <w:rFonts w:eastAsia="Times New Roman" w:cstheme="minorHAnsi"/>
        </w:rPr>
        <w:t xml:space="preserve"> και </w:t>
      </w:r>
      <w:proofErr w:type="spellStart"/>
      <w:r w:rsidRPr="00BB20C8">
        <w:rPr>
          <w:rFonts w:eastAsia="Times New Roman" w:cstheme="minorHAnsi"/>
        </w:rPr>
        <w:t>συμπεριληπτικότητας</w:t>
      </w:r>
      <w:proofErr w:type="spellEnd"/>
      <w:r w:rsidRPr="00BB20C8">
        <w:rPr>
          <w:rFonts w:eastAsia="Times New Roman" w:cstheme="minorHAnsi"/>
        </w:rPr>
        <w:t xml:space="preserve"> (</w:t>
      </w:r>
      <w:proofErr w:type="spellStart"/>
      <w:r w:rsidRPr="00BB20C8">
        <w:rPr>
          <w:rFonts w:eastAsia="Times New Roman" w:cstheme="minorHAnsi"/>
          <w:i/>
          <w:iCs/>
        </w:rPr>
        <w:t>diversity</w:t>
      </w:r>
      <w:proofErr w:type="spellEnd"/>
      <w:r w:rsidRPr="00BB20C8">
        <w:rPr>
          <w:rFonts w:eastAsia="Times New Roman" w:cstheme="minorHAnsi"/>
          <w:i/>
          <w:iCs/>
        </w:rPr>
        <w:t xml:space="preserve">, </w:t>
      </w:r>
      <w:proofErr w:type="spellStart"/>
      <w:r w:rsidRPr="00BB20C8">
        <w:rPr>
          <w:rFonts w:eastAsia="Times New Roman" w:cstheme="minorHAnsi"/>
          <w:i/>
          <w:iCs/>
        </w:rPr>
        <w:t>equity</w:t>
      </w:r>
      <w:proofErr w:type="spellEnd"/>
      <w:r w:rsidRPr="00BB20C8">
        <w:rPr>
          <w:rFonts w:eastAsia="Times New Roman" w:cstheme="minorHAnsi"/>
          <w:i/>
          <w:iCs/>
        </w:rPr>
        <w:t xml:space="preserve"> and </w:t>
      </w:r>
      <w:proofErr w:type="spellStart"/>
      <w:r w:rsidRPr="00BB20C8">
        <w:rPr>
          <w:rFonts w:eastAsia="Times New Roman" w:cstheme="minorHAnsi"/>
          <w:i/>
          <w:iCs/>
        </w:rPr>
        <w:t>inclusion</w:t>
      </w:r>
      <w:proofErr w:type="spellEnd"/>
      <w:r w:rsidRPr="00BB20C8">
        <w:rPr>
          <w:rFonts w:eastAsia="Times New Roman" w:cstheme="minorHAnsi"/>
        </w:rPr>
        <w:t xml:space="preserve">) στον εργασιακό χώρο, </w:t>
      </w:r>
      <w:r w:rsidRPr="00BB20C8">
        <w:rPr>
          <w:rFonts w:eastAsia="Times New Roman" w:cstheme="minorHAnsi"/>
        </w:rPr>
        <w:lastRenderedPageBreak/>
        <w:t xml:space="preserve">καθώς και η διαλεκτική μεταξύ ουτοπίας, </w:t>
      </w:r>
      <w:proofErr w:type="spellStart"/>
      <w:r w:rsidRPr="00BB20C8">
        <w:rPr>
          <w:rFonts w:eastAsia="Times New Roman" w:cstheme="minorHAnsi"/>
        </w:rPr>
        <w:t>δυστοπίας</w:t>
      </w:r>
      <w:proofErr w:type="spellEnd"/>
      <w:r w:rsidRPr="00BB20C8">
        <w:rPr>
          <w:rFonts w:eastAsia="Times New Roman" w:cstheme="minorHAnsi"/>
        </w:rPr>
        <w:t xml:space="preserve"> και </w:t>
      </w:r>
      <w:proofErr w:type="spellStart"/>
      <w:r w:rsidRPr="00BB20C8">
        <w:rPr>
          <w:rFonts w:eastAsia="Times New Roman" w:cstheme="minorHAnsi"/>
        </w:rPr>
        <w:t>μετα</w:t>
      </w:r>
      <w:proofErr w:type="spellEnd"/>
      <w:r w:rsidRPr="00BB20C8">
        <w:rPr>
          <w:rFonts w:eastAsia="Times New Roman" w:cstheme="minorHAnsi"/>
        </w:rPr>
        <w:t>-αποκαλυπτικής κοινωνίας υπό το φως των σύγχρονων πολιτισμικών και ανθρωπιστικών σπουδών.</w:t>
      </w:r>
    </w:p>
    <w:p w14:paraId="01438BF7" w14:textId="74C3E8F8" w:rsidR="00774355" w:rsidRPr="00BB20C8" w:rsidRDefault="00774355" w:rsidP="00BB20C8">
      <w:pPr>
        <w:widowControl w:val="0"/>
        <w:kinsoku w:val="0"/>
        <w:overflowPunct w:val="0"/>
        <w:autoSpaceDE w:val="0"/>
        <w:autoSpaceDN w:val="0"/>
        <w:adjustRightInd w:val="0"/>
        <w:spacing w:after="120" w:line="240" w:lineRule="auto"/>
        <w:ind w:right="-54"/>
        <w:jc w:val="both"/>
        <w:rPr>
          <w:rFonts w:eastAsia="Times New Roman" w:cstheme="minorHAnsi"/>
          <w:b/>
          <w:bCs/>
        </w:rPr>
      </w:pPr>
      <w:r w:rsidRPr="00BB20C8">
        <w:rPr>
          <w:rFonts w:eastAsia="Times New Roman" w:cstheme="minorHAnsi"/>
          <w:b/>
          <w:bCs/>
        </w:rPr>
        <w:t>ΣΦ17. Θέματα Φιλοσοφίας των Οικονομικών</w:t>
      </w:r>
    </w:p>
    <w:p w14:paraId="175D3130" w14:textId="653481B8" w:rsidR="00774355" w:rsidRPr="00BB20C8" w:rsidRDefault="00774355" w:rsidP="00BB20C8">
      <w:pPr>
        <w:widowControl w:val="0"/>
        <w:kinsoku w:val="0"/>
        <w:overflowPunct w:val="0"/>
        <w:autoSpaceDE w:val="0"/>
        <w:autoSpaceDN w:val="0"/>
        <w:adjustRightInd w:val="0"/>
        <w:spacing w:after="120" w:line="240" w:lineRule="auto"/>
        <w:jc w:val="both"/>
        <w:rPr>
          <w:rFonts w:eastAsia="Times New Roman" w:cstheme="minorHAnsi"/>
        </w:rPr>
      </w:pPr>
      <w:r w:rsidRPr="00BB20C8">
        <w:rPr>
          <w:rFonts w:eastAsia="Times New Roman" w:cstheme="minorHAnsi"/>
        </w:rPr>
        <w:t>Το μάθημα επικεντρώνεται σε σειρά ζητημάτων που σχετίζονται με τα κανονιστικά θεμέλια της Οικονομικής, τη συζήτηση για πρόοδο και ορθολογικότητα στην ιστορική εξέλιξη των οικονομικών θεωριών, αλλά και τη δυνατότητα οριοθέτησης διακριτών επιστημονικών παραδειγμάτων, επιστημονικών ερευνητικών προγραμμάτων και ερευνητικών παραδόσεων στην εν λόγω επιστήμη. Διερευνώνται συνεπώς, κεντρικά θέματα της Φιλοσοφίας των Οικονομικών όπως: μεθοδολογικά θεμέλια σχολών οικονομικής σκέψης, κύρια ρεύματα</w:t>
      </w:r>
      <w:r w:rsidR="00F416BC">
        <w:rPr>
          <w:rFonts w:eastAsia="Times New Roman" w:cstheme="minorHAnsi"/>
        </w:rPr>
        <w:t xml:space="preserve"> </w:t>
      </w:r>
      <w:r w:rsidRPr="00BB20C8">
        <w:rPr>
          <w:rFonts w:eastAsia="Times New Roman" w:cstheme="minorHAnsi"/>
        </w:rPr>
        <w:t xml:space="preserve">στη σύγχρονη οικονομική μεθοδολογία, Οικονομική επιστήμη, ηθικές αξίες και αξιολογικές κρίσεις, η υπόθεση περί ορθολογικού οικονομικού ανθρώπου, αιτιότητα, εξήγηση και πρόβλεψη στην οικονομική επιστήμη. Ταυτοχρόνως, αποδίδεται έμφαση σε ζητήματα μεταξύ των οποίων η </w:t>
      </w:r>
      <w:proofErr w:type="spellStart"/>
      <w:r w:rsidRPr="00BB20C8">
        <w:rPr>
          <w:rFonts w:eastAsia="Times New Roman" w:cstheme="minorHAnsi"/>
        </w:rPr>
        <w:t>αρετολογική</w:t>
      </w:r>
      <w:proofErr w:type="spellEnd"/>
      <w:r w:rsidRPr="00BB20C8">
        <w:rPr>
          <w:rFonts w:eastAsia="Times New Roman" w:cstheme="minorHAnsi"/>
        </w:rPr>
        <w:t xml:space="preserve"> ηθική στα Οικονομικά, η σχέση ευδαιμονίας και οικονομικής ζωής στην </w:t>
      </w:r>
      <w:proofErr w:type="spellStart"/>
      <w:r w:rsidRPr="00BB20C8">
        <w:rPr>
          <w:rFonts w:eastAsia="Calibri" w:cstheme="minorHAnsi"/>
          <w:i/>
        </w:rPr>
        <w:t>Economia</w:t>
      </w:r>
      <w:proofErr w:type="spellEnd"/>
      <w:r w:rsidRPr="00BB20C8">
        <w:rPr>
          <w:rFonts w:eastAsia="Calibri" w:cstheme="minorHAnsi"/>
          <w:i/>
        </w:rPr>
        <w:t xml:space="preserve"> </w:t>
      </w:r>
      <w:proofErr w:type="spellStart"/>
      <w:r w:rsidRPr="00BB20C8">
        <w:rPr>
          <w:rFonts w:eastAsia="Calibri" w:cstheme="minorHAnsi"/>
          <w:i/>
        </w:rPr>
        <w:t>Civile</w:t>
      </w:r>
      <w:proofErr w:type="spellEnd"/>
      <w:r w:rsidRPr="00BB20C8">
        <w:rPr>
          <w:rFonts w:eastAsia="Calibri" w:cstheme="minorHAnsi"/>
        </w:rPr>
        <w:t xml:space="preserve"> </w:t>
      </w:r>
      <w:r w:rsidRPr="00BB20C8">
        <w:rPr>
          <w:rFonts w:eastAsia="Times New Roman" w:cstheme="minorHAnsi"/>
        </w:rPr>
        <w:t>του 17</w:t>
      </w:r>
      <w:r w:rsidRPr="007D2534">
        <w:rPr>
          <w:rFonts w:eastAsia="Times New Roman" w:cstheme="minorHAnsi"/>
        </w:rPr>
        <w:t>ου</w:t>
      </w:r>
      <w:r w:rsidRPr="00BB20C8">
        <w:rPr>
          <w:rFonts w:eastAsia="Times New Roman" w:cstheme="minorHAnsi"/>
        </w:rPr>
        <w:t xml:space="preserve"> αιώνα, καθώς και η επίδραση της αρχαιοελληνικής φιλοσοφίας στη διερεύνηση οικονομικών φαινομένων. Ακολουθεί η διαπραγμάτευση σύγχρονων θεμάτων μεταξύ των οποίων η εμφάνιση της Οικονομικής ως αυτόνομης κοινωνικής επιστήμης, η σχέση της με άλλες Κοινωνικές επιστήμες (Κοινωνιολογία, Κοινωνική Ανθρωπολογία, Ψυχολογία), η σχέση Οικονομικής και θετικών επιστημών (Φυσική, Βιολογία), καθώς και η σχέση Οικονομικής και Ανθρωπιστικών Επιστημών (Ιστορική Επιστήμη, Θεολογία). Επιπλέον, εξετάζονται προσεγγίσεις που αποκλίνουν από τις παραδοχές της συμβατικής Οικονομικής, όπως η φεμινιστική Οικονομική, η εξελικτική και </w:t>
      </w:r>
      <w:proofErr w:type="spellStart"/>
      <w:r w:rsidRPr="00BB20C8">
        <w:rPr>
          <w:rFonts w:eastAsia="Times New Roman" w:cstheme="minorHAnsi"/>
        </w:rPr>
        <w:t>συμπεριφορική</w:t>
      </w:r>
      <w:proofErr w:type="spellEnd"/>
      <w:r w:rsidRPr="00BB20C8">
        <w:rPr>
          <w:rFonts w:eastAsia="Times New Roman" w:cstheme="minorHAnsi"/>
        </w:rPr>
        <w:t xml:space="preserve"> Οικονομική, η νέο-θεσμική Οικονομική, αλλά και η συμβολή αυτοχθόνων πολιτισμικών (Βουδιστική, Ισλαμική, Ινδική Οικονομική) και ιδεολογικών (Οθωμανική Οικονομική, σοβιετική πολιτική οικονομία) παραδόσεων, στη διατύπωση οικονομικού λόγου.</w:t>
      </w:r>
    </w:p>
    <w:p w14:paraId="1D269251" w14:textId="77777777" w:rsidR="00774355" w:rsidRPr="00BB20C8" w:rsidRDefault="00774355" w:rsidP="00BB20C8">
      <w:pPr>
        <w:widowControl w:val="0"/>
        <w:kinsoku w:val="0"/>
        <w:overflowPunct w:val="0"/>
        <w:autoSpaceDE w:val="0"/>
        <w:autoSpaceDN w:val="0"/>
        <w:adjustRightInd w:val="0"/>
        <w:spacing w:after="120" w:line="240" w:lineRule="auto"/>
        <w:jc w:val="both"/>
        <w:rPr>
          <w:rFonts w:eastAsia="Times New Roman" w:cstheme="minorHAnsi"/>
          <w:b/>
          <w:color w:val="000000" w:themeColor="text1"/>
        </w:rPr>
      </w:pPr>
      <w:r w:rsidRPr="00BB20C8">
        <w:rPr>
          <w:rFonts w:eastAsia="Times New Roman" w:cstheme="minorHAnsi"/>
          <w:b/>
          <w:color w:val="000000" w:themeColor="text1"/>
        </w:rPr>
        <w:t>ΣΦ18. Θέματα Μεταφυσικής της Επιστήμης</w:t>
      </w:r>
    </w:p>
    <w:p w14:paraId="707E7365" w14:textId="77777777" w:rsidR="00774355" w:rsidRPr="00BB20C8" w:rsidRDefault="00774355" w:rsidP="00BB20C8">
      <w:pPr>
        <w:pStyle w:val="p3"/>
        <w:spacing w:before="0" w:beforeAutospacing="0" w:after="120" w:afterAutospacing="0"/>
        <w:jc w:val="both"/>
        <w:rPr>
          <w:rFonts w:asciiTheme="minorHAnsi" w:hAnsiTheme="minorHAnsi" w:cstheme="minorHAnsi"/>
          <w:color w:val="000000" w:themeColor="text1"/>
        </w:rPr>
      </w:pPr>
      <w:r w:rsidRPr="00BB20C8">
        <w:rPr>
          <w:rStyle w:val="s2"/>
          <w:rFonts w:asciiTheme="minorHAnsi" w:hAnsiTheme="minorHAnsi" w:cstheme="minorHAnsi"/>
          <w:color w:val="000000" w:themeColor="text1"/>
        </w:rPr>
        <w:t xml:space="preserve">Στο εν λόγω μάθημα εστιάζουμε την προσοχή μας σε θέματα που άπτονται των μεταφυσικών και οντολογικών δεσμεύσεων και προϋποθέσεων της επιστήμης. Πιο συγκεκριμένα, εξετάζονται θέματα που αφορούν την αιτιότητα, τους νόμους της φύσης, την φύση των ιδιοτήτων, την </w:t>
      </w:r>
      <w:proofErr w:type="spellStart"/>
      <w:r w:rsidRPr="00BB20C8">
        <w:rPr>
          <w:rStyle w:val="s2"/>
          <w:rFonts w:asciiTheme="minorHAnsi" w:hAnsiTheme="minorHAnsi" w:cstheme="minorHAnsi"/>
          <w:color w:val="000000" w:themeColor="text1"/>
        </w:rPr>
        <w:t>τροπικότητα</w:t>
      </w:r>
      <w:proofErr w:type="spellEnd"/>
      <w:r w:rsidRPr="00BB20C8">
        <w:rPr>
          <w:rStyle w:val="s2"/>
          <w:rFonts w:asciiTheme="minorHAnsi" w:hAnsiTheme="minorHAnsi" w:cstheme="minorHAnsi"/>
          <w:color w:val="000000" w:themeColor="text1"/>
        </w:rPr>
        <w:t xml:space="preserve"> (αναγκαιότητα, δυνατότητα) και των σχέσεων μεταξύ μεταφυσικής και επιστήμης.</w:t>
      </w:r>
    </w:p>
    <w:p w14:paraId="1A2A6464"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ΣΦ19. Θέματα Λογικής</w:t>
      </w:r>
    </w:p>
    <w:p w14:paraId="675A2299" w14:textId="77777777" w:rsidR="00774355" w:rsidRPr="00BB20C8" w:rsidRDefault="00774355" w:rsidP="00BB20C8">
      <w:pPr>
        <w:spacing w:after="120" w:line="240" w:lineRule="auto"/>
        <w:jc w:val="both"/>
        <w:rPr>
          <w:rFonts w:cstheme="minorHAnsi"/>
        </w:rPr>
      </w:pPr>
      <w:r w:rsidRPr="00BB20C8">
        <w:rPr>
          <w:rFonts w:cstheme="minorHAnsi"/>
        </w:rPr>
        <w:t xml:space="preserve">Κάθε φορά που διδάσκεται, το επιλεγόμενο αυτό μάθημα ασχολείται με κάποια λογικά συστήματα (όχι πάντα τα ίδια) που είτε επεκτείνουν την κλασική λογική, όπως η τροπική και η δευτεροβάθμια λογική, είτε αποτελούν εναλλακτικές σε αυτή, όπως η </w:t>
      </w:r>
      <w:proofErr w:type="spellStart"/>
      <w:r w:rsidRPr="00BB20C8">
        <w:rPr>
          <w:rFonts w:cstheme="minorHAnsi"/>
        </w:rPr>
        <w:t>ιντουϊσιονιστική</w:t>
      </w:r>
      <w:proofErr w:type="spellEnd"/>
      <w:r w:rsidRPr="00BB20C8">
        <w:rPr>
          <w:rFonts w:cstheme="minorHAnsi"/>
        </w:rPr>
        <w:t xml:space="preserve"> και η ελεύθερη λογική. Τα συστήματα μελετώνται με τυπικό τρόπο, αλλά επίσης δίδεται σημασία στα φιλοσοφικά τους κίνητρα.</w:t>
      </w:r>
    </w:p>
    <w:p w14:paraId="580EA0AD"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ΣΦ20. Θέματα Φιλοσοφικής Λογικής</w:t>
      </w:r>
    </w:p>
    <w:p w14:paraId="443701F6" w14:textId="77777777" w:rsidR="00774355" w:rsidRPr="00BB20C8" w:rsidRDefault="00774355" w:rsidP="00BB20C8">
      <w:pPr>
        <w:spacing w:after="120" w:line="240" w:lineRule="auto"/>
        <w:jc w:val="both"/>
        <w:rPr>
          <w:rFonts w:cstheme="minorHAnsi"/>
        </w:rPr>
      </w:pPr>
      <w:r w:rsidRPr="00BB20C8">
        <w:rPr>
          <w:rFonts w:cstheme="minorHAnsi"/>
        </w:rPr>
        <w:t xml:space="preserve">Κάθε φορά που διδάσκεται, το επιλεγόμενο αυτό μάθημα εστιάζει σε κάποια, όχι πάντα τα ίδια, φιλοσοφικά προβλήματα που αφορούν τη λογική, όπως η έννοια της αλήθειας, η </w:t>
      </w:r>
      <w:proofErr w:type="spellStart"/>
      <w:r w:rsidRPr="00BB20C8">
        <w:rPr>
          <w:rFonts w:cstheme="minorHAnsi"/>
        </w:rPr>
        <w:t>τροπικότητα</w:t>
      </w:r>
      <w:proofErr w:type="spellEnd"/>
      <w:r w:rsidRPr="00BB20C8">
        <w:rPr>
          <w:rFonts w:cstheme="minorHAnsi"/>
        </w:rPr>
        <w:t>, η ασάφεια, οι μη κλασικές λογικές κλπ. Επίσης, μπορεί η διδασκαλία του να αφιερωθεί στη συστηματική μελέτη κάποιου βιβλίου φιλοσοφικής λογικής.</w:t>
      </w:r>
    </w:p>
    <w:p w14:paraId="46AE2D43"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ΣΦ21. Θέματα Φιλοσοφίας των Μαθηματικών</w:t>
      </w:r>
    </w:p>
    <w:p w14:paraId="230B46D9" w14:textId="77777777" w:rsidR="00774355" w:rsidRPr="00BB20C8" w:rsidRDefault="00774355" w:rsidP="00BB20C8">
      <w:pPr>
        <w:spacing w:after="120" w:line="240" w:lineRule="auto"/>
        <w:jc w:val="both"/>
        <w:rPr>
          <w:rFonts w:eastAsia="Times New Roman" w:cstheme="minorHAnsi"/>
          <w:b/>
        </w:rPr>
      </w:pPr>
      <w:r w:rsidRPr="00BB20C8">
        <w:t xml:space="preserve">Περιοδικά, θα εξετάζονται τα πλέον κεντρικά ζητήματα/προβλήματα στην Φιλοσοφία των Μαθηματικών. Μεταξύ αυτών, ενδεικτικά αναφέρουμε: (1) Η διαμάχη μεταξύ λογικισμού, φορμαλισμού και </w:t>
      </w:r>
      <w:proofErr w:type="spellStart"/>
      <w:r w:rsidRPr="00BB20C8">
        <w:t>ιντουισιονισμού</w:t>
      </w:r>
      <w:proofErr w:type="spellEnd"/>
      <w:r w:rsidRPr="00BB20C8">
        <w:t xml:space="preserve"> γύρω από την θεμελίωση των μαθηματικών. (2) Οι φιλοσοφικές συνέπειες των θεωρημάτων μη πληρότητας του K. </w:t>
      </w:r>
      <w:proofErr w:type="spellStart"/>
      <w:r w:rsidRPr="00BB20C8">
        <w:t>Gödel</w:t>
      </w:r>
      <w:proofErr w:type="spellEnd"/>
      <w:r w:rsidRPr="00BB20C8">
        <w:t xml:space="preserve">. (3) Η έννοια του </w:t>
      </w:r>
      <w:r w:rsidRPr="00BB20C8">
        <w:lastRenderedPageBreak/>
        <w:t>απείρου. (4) Η σχέση αποδείξεων, αλήθειας και αλγορίθμων. Οι παραδόσεις θα ακολουθούν από κοντά την δομή και την επιχειρηματολογία ιστορικών κειμένων της φιλοσοφίας των μαθηματικών.</w:t>
      </w:r>
      <w:r w:rsidRPr="00BB20C8">
        <w:rPr>
          <w:rFonts w:eastAsia="Times New Roman" w:cstheme="minorHAnsi"/>
          <w:b/>
        </w:rPr>
        <w:t xml:space="preserve"> </w:t>
      </w:r>
    </w:p>
    <w:p w14:paraId="02A9AEB4"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ΣΦ22. Θέματα Φιλοσοφίας των Φυσικών Επιστημών</w:t>
      </w:r>
    </w:p>
    <w:p w14:paraId="429FE7E3" w14:textId="77777777" w:rsidR="00774355" w:rsidRPr="00BB20C8" w:rsidRDefault="00774355" w:rsidP="00BB20C8">
      <w:pPr>
        <w:pStyle w:val="Web"/>
        <w:spacing w:before="0" w:beforeAutospacing="0" w:after="120" w:afterAutospacing="0"/>
        <w:jc w:val="both"/>
        <w:rPr>
          <w:rFonts w:asciiTheme="minorHAnsi" w:hAnsiTheme="minorHAnsi" w:cstheme="minorHAnsi"/>
          <w:sz w:val="22"/>
          <w:szCs w:val="22"/>
        </w:rPr>
      </w:pPr>
      <w:r w:rsidRPr="00BB20C8">
        <w:rPr>
          <w:rFonts w:asciiTheme="minorHAnsi" w:hAnsiTheme="minorHAnsi" w:cstheme="minorHAnsi"/>
          <w:sz w:val="22"/>
          <w:szCs w:val="22"/>
        </w:rPr>
        <w:t>Η θεματολογία του μαθήματος ποικίλει και καλύπτει θέματα αιχμής της φιλοσοφίας των φυσικών επιστημών.</w:t>
      </w:r>
    </w:p>
    <w:p w14:paraId="0B8FC7A9" w14:textId="77777777" w:rsidR="00774355" w:rsidRPr="00BB20C8" w:rsidRDefault="00774355" w:rsidP="00BB20C8">
      <w:pPr>
        <w:pStyle w:val="Web"/>
        <w:spacing w:before="0" w:beforeAutospacing="0" w:after="120" w:afterAutospacing="0"/>
        <w:jc w:val="both"/>
        <w:rPr>
          <w:rFonts w:asciiTheme="minorHAnsi" w:hAnsiTheme="minorHAnsi" w:cstheme="minorHAnsi"/>
          <w:b/>
          <w:sz w:val="22"/>
          <w:szCs w:val="22"/>
        </w:rPr>
      </w:pPr>
      <w:r w:rsidRPr="00BB20C8">
        <w:rPr>
          <w:rFonts w:asciiTheme="minorHAnsi" w:hAnsiTheme="minorHAnsi" w:cstheme="minorHAnsi"/>
          <w:b/>
          <w:sz w:val="22"/>
          <w:szCs w:val="22"/>
        </w:rPr>
        <w:t>ΣΦ23. Θέματα Ιστορίας της Φιλοσοφίας της Επιστήμης</w:t>
      </w:r>
    </w:p>
    <w:p w14:paraId="25EB60DC" w14:textId="77777777" w:rsidR="00774355" w:rsidRPr="00BB20C8" w:rsidRDefault="00774355" w:rsidP="00BB20C8">
      <w:pPr>
        <w:pStyle w:val="Web"/>
        <w:spacing w:before="0" w:beforeAutospacing="0" w:after="120" w:afterAutospacing="0"/>
        <w:jc w:val="both"/>
        <w:rPr>
          <w:rFonts w:asciiTheme="minorHAnsi" w:hAnsiTheme="minorHAnsi" w:cstheme="minorHAnsi"/>
          <w:b/>
          <w:color w:val="FF0000"/>
          <w:sz w:val="22"/>
          <w:szCs w:val="22"/>
        </w:rPr>
      </w:pPr>
      <w:r w:rsidRPr="00BB20C8">
        <w:rPr>
          <w:rFonts w:asciiTheme="minorHAnsi" w:hAnsiTheme="minorHAnsi" w:cstheme="minorHAnsi"/>
          <w:sz w:val="22"/>
          <w:szCs w:val="22"/>
        </w:rPr>
        <w:t>Κάθε φορά που διδάσκεται, το επιλεγόμενο αυτό μάθημα εστιάζει σε ορισμένα, όχι πάντα τα ίδια, θέματα της ιστορίας της φιλοσοφίας της επιστήμης μέσα από φιλοσόφους και βιβλία που διαμόρφωσαν αυτό το ακαδημαϊκό αντικείμενο.</w:t>
      </w:r>
    </w:p>
    <w:p w14:paraId="51EF8FD1"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ΣΦ24. Θέματα Ηθικής της Επιστήμης</w:t>
      </w:r>
    </w:p>
    <w:p w14:paraId="6E6D3218" w14:textId="79F88B44" w:rsidR="00774355" w:rsidRPr="00BB20C8" w:rsidRDefault="00774355" w:rsidP="00BB20C8">
      <w:pPr>
        <w:spacing w:after="120" w:line="240" w:lineRule="auto"/>
        <w:jc w:val="both"/>
        <w:rPr>
          <w:rFonts w:eastAsia="Times New Roman" w:cstheme="minorHAnsi"/>
        </w:rPr>
      </w:pPr>
      <w:r w:rsidRPr="00BB20C8">
        <w:rPr>
          <w:rFonts w:eastAsia="Times New Roman" w:cstheme="minorHAnsi"/>
        </w:rPr>
        <w:t xml:space="preserve">Στο σεμινάριο εξετάζεται η έννοια της ουδέτερης, απαλλαγμένης από αξίες, επιστήμης, αλλά και ο ρόλος που μπορεί να έχουν οι ηθικές αξίες και αρχές στην επιστημονική πρακτική. Μελετώνται συγκεκριμένες ηθικές θεωρίες με εφαρμογή σε συγκεκριμένα πεδία επιστημονικής έρευνας (π.χ., </w:t>
      </w:r>
      <w:proofErr w:type="spellStart"/>
      <w:r w:rsidRPr="00BB20C8">
        <w:rPr>
          <w:rFonts w:eastAsia="Times New Roman" w:cstheme="minorHAnsi"/>
        </w:rPr>
        <w:t>βιο</w:t>
      </w:r>
      <w:r w:rsidR="007D2534">
        <w:rPr>
          <w:rFonts w:eastAsia="Times New Roman" w:cstheme="minorHAnsi"/>
        </w:rPr>
        <w:t>ϊ</w:t>
      </w:r>
      <w:r w:rsidRPr="00BB20C8">
        <w:rPr>
          <w:rFonts w:eastAsia="Times New Roman" w:cstheme="minorHAnsi"/>
        </w:rPr>
        <w:t>ατρική</w:t>
      </w:r>
      <w:proofErr w:type="spellEnd"/>
      <w:r w:rsidRPr="00BB20C8">
        <w:rPr>
          <w:rFonts w:eastAsia="Times New Roman" w:cstheme="minorHAnsi"/>
        </w:rPr>
        <w:t xml:space="preserve">, πληροφορική, περιβάλλον </w:t>
      </w:r>
      <w:r w:rsidR="007D2534" w:rsidRPr="00BB20C8">
        <w:rPr>
          <w:rFonts w:eastAsia="Times New Roman" w:cstheme="minorHAnsi"/>
        </w:rPr>
        <w:t>κ.λπ.</w:t>
      </w:r>
      <w:r w:rsidRPr="00BB20C8">
        <w:rPr>
          <w:rFonts w:eastAsia="Times New Roman" w:cstheme="minorHAnsi"/>
        </w:rPr>
        <w:t>), αλλά και εν γένει το επιστημονικό ήθος, η ευθύνη των επιστημόνων απέναντι στη γνώση και την κοινωνία τόσο στην έρευνα και στις δημοσιεύσεις όσο και απέναντι σε επιστημονικούς και κοινωνικούς θεσμούς.</w:t>
      </w:r>
    </w:p>
    <w:p w14:paraId="6E27B582" w14:textId="77777777" w:rsidR="00774355" w:rsidRPr="00BB20C8" w:rsidRDefault="00774355" w:rsidP="00BB20C8">
      <w:pPr>
        <w:pStyle w:val="Web"/>
        <w:spacing w:before="0" w:beforeAutospacing="0" w:after="120" w:afterAutospacing="0"/>
        <w:rPr>
          <w:rFonts w:asciiTheme="minorHAnsi" w:hAnsiTheme="minorHAnsi" w:cstheme="minorHAnsi"/>
          <w:b/>
          <w:sz w:val="22"/>
          <w:szCs w:val="22"/>
        </w:rPr>
      </w:pPr>
      <w:r w:rsidRPr="00BB20C8">
        <w:rPr>
          <w:rFonts w:asciiTheme="minorHAnsi" w:hAnsiTheme="minorHAnsi" w:cstheme="minorHAnsi"/>
          <w:b/>
          <w:sz w:val="22"/>
          <w:szCs w:val="22"/>
        </w:rPr>
        <w:t xml:space="preserve">ΣΦ25. Επιστήμη και </w:t>
      </w:r>
      <w:proofErr w:type="spellStart"/>
      <w:r w:rsidRPr="00BB20C8">
        <w:rPr>
          <w:rFonts w:asciiTheme="minorHAnsi" w:hAnsiTheme="minorHAnsi" w:cstheme="minorHAnsi"/>
          <w:b/>
          <w:sz w:val="22"/>
          <w:szCs w:val="22"/>
        </w:rPr>
        <w:t>Ψευδο</w:t>
      </w:r>
      <w:proofErr w:type="spellEnd"/>
      <w:r w:rsidRPr="00BB20C8">
        <w:rPr>
          <w:rFonts w:asciiTheme="minorHAnsi" w:hAnsiTheme="minorHAnsi" w:cstheme="minorHAnsi"/>
          <w:b/>
          <w:sz w:val="22"/>
          <w:szCs w:val="22"/>
        </w:rPr>
        <w:t>-επιστήμη</w:t>
      </w:r>
    </w:p>
    <w:p w14:paraId="046B208F" w14:textId="64235A45" w:rsidR="00774355" w:rsidRPr="00BB20C8" w:rsidRDefault="00774355" w:rsidP="00F416BC">
      <w:pPr>
        <w:pStyle w:val="Web"/>
        <w:spacing w:before="0" w:beforeAutospacing="0" w:after="120" w:afterAutospacing="0"/>
        <w:jc w:val="both"/>
        <w:rPr>
          <w:rFonts w:asciiTheme="minorHAnsi" w:hAnsiTheme="minorHAnsi" w:cstheme="minorHAnsi"/>
          <w:sz w:val="22"/>
          <w:szCs w:val="22"/>
        </w:rPr>
      </w:pPr>
      <w:r w:rsidRPr="00BB20C8">
        <w:rPr>
          <w:rFonts w:asciiTheme="minorHAnsi" w:hAnsiTheme="minorHAnsi" w:cstheme="minorHAnsi"/>
          <w:sz w:val="22"/>
          <w:szCs w:val="22"/>
        </w:rPr>
        <w:t>Το πρόβλημα της διάκρισης επιστήμης-</w:t>
      </w:r>
      <w:proofErr w:type="spellStart"/>
      <w:r w:rsidRPr="00BB20C8">
        <w:rPr>
          <w:rFonts w:asciiTheme="minorHAnsi" w:hAnsiTheme="minorHAnsi" w:cstheme="minorHAnsi"/>
          <w:sz w:val="22"/>
          <w:szCs w:val="22"/>
        </w:rPr>
        <w:t>ψευδοεπιστήμης</w:t>
      </w:r>
      <w:proofErr w:type="spellEnd"/>
      <w:r w:rsidRPr="00BB20C8">
        <w:rPr>
          <w:rFonts w:asciiTheme="minorHAnsi" w:hAnsiTheme="minorHAnsi" w:cstheme="minorHAnsi"/>
          <w:sz w:val="22"/>
          <w:szCs w:val="22"/>
        </w:rPr>
        <w:t xml:space="preserve"> έχει παίξει καταστατικό ρόλο στη φιλοσοφία της επιστήμης. Ωστόσο, όλες οι προσπάθειες για την οριοθέτηση της επιστήμης μέσω απλών κριτηρίων (π.χ., </w:t>
      </w:r>
      <w:proofErr w:type="spellStart"/>
      <w:r w:rsidRPr="00BB20C8">
        <w:rPr>
          <w:rFonts w:asciiTheme="minorHAnsi" w:hAnsiTheme="minorHAnsi" w:cstheme="minorHAnsi"/>
          <w:sz w:val="22"/>
          <w:szCs w:val="22"/>
        </w:rPr>
        <w:t>επαληθευσιμότητα</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διαψευσιμότητα</w:t>
      </w:r>
      <w:proofErr w:type="spellEnd"/>
      <w:r w:rsidRPr="00BB20C8">
        <w:rPr>
          <w:rFonts w:asciiTheme="minorHAnsi" w:hAnsiTheme="minorHAnsi" w:cstheme="minorHAnsi"/>
          <w:sz w:val="22"/>
          <w:szCs w:val="22"/>
        </w:rPr>
        <w:t xml:space="preserve">) συνάντησαν ανυπέρβλητες δυσκολίες και σταδιακά το πρόβλημα αυτό τέθηκε στο περιθώριο της φιλοσοφίας της επιστήμης. Πρόσφατες ιστορικές και κοινωνιολογικές μελέτες διαφόρων </w:t>
      </w:r>
      <w:proofErr w:type="spellStart"/>
      <w:r w:rsidRPr="00BB20C8">
        <w:rPr>
          <w:rFonts w:asciiTheme="minorHAnsi" w:hAnsiTheme="minorHAnsi" w:cstheme="minorHAnsi"/>
          <w:sz w:val="22"/>
          <w:szCs w:val="22"/>
        </w:rPr>
        <w:t>ψευδοεπιστημών</w:t>
      </w:r>
      <w:proofErr w:type="spellEnd"/>
      <w:r w:rsidRPr="00BB20C8">
        <w:rPr>
          <w:rFonts w:asciiTheme="minorHAnsi" w:hAnsiTheme="minorHAnsi" w:cstheme="minorHAnsi"/>
          <w:sz w:val="22"/>
          <w:szCs w:val="22"/>
        </w:rPr>
        <w:t xml:space="preserve"> έχουν θέσει εκ νέου το συγκεκριμένο πρόβλημα, με αποτέλεσμα να επανέλθει στο επίκεντρο της φιλοσοφίας της επιστήμης. Το σεμινάριο καλύπτει τόσο παλαιότερες συζητήσεις (Λογικός Θετικισμός, </w:t>
      </w:r>
      <w:proofErr w:type="spellStart"/>
      <w:r w:rsidRPr="00BB20C8">
        <w:rPr>
          <w:rFonts w:asciiTheme="minorHAnsi" w:hAnsiTheme="minorHAnsi" w:cstheme="minorHAnsi"/>
          <w:sz w:val="22"/>
          <w:szCs w:val="22"/>
        </w:rPr>
        <w:t>Popper</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Kuhn</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Lakatos</w:t>
      </w:r>
      <w:proofErr w:type="spellEnd"/>
      <w:r w:rsidRPr="00BB20C8">
        <w:rPr>
          <w:rFonts w:asciiTheme="minorHAnsi" w:hAnsiTheme="minorHAnsi" w:cstheme="minorHAnsi"/>
          <w:sz w:val="22"/>
          <w:szCs w:val="22"/>
        </w:rPr>
        <w:t xml:space="preserve">, </w:t>
      </w:r>
      <w:proofErr w:type="spellStart"/>
      <w:r w:rsidRPr="00BB20C8">
        <w:rPr>
          <w:rFonts w:asciiTheme="minorHAnsi" w:hAnsiTheme="minorHAnsi" w:cstheme="minorHAnsi"/>
          <w:sz w:val="22"/>
          <w:szCs w:val="22"/>
        </w:rPr>
        <w:t>Feyerabend</w:t>
      </w:r>
      <w:proofErr w:type="spellEnd"/>
      <w:r w:rsidRPr="00BB20C8">
        <w:rPr>
          <w:rFonts w:asciiTheme="minorHAnsi" w:hAnsiTheme="minorHAnsi" w:cstheme="minorHAnsi"/>
          <w:sz w:val="22"/>
          <w:szCs w:val="22"/>
        </w:rPr>
        <w:t>) όσο και νεότερες προσεγγίσεις του προβλήματος.</w:t>
      </w:r>
    </w:p>
    <w:p w14:paraId="1CCCC9D2"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ΣΦ26. Πλάτων-Αριστοτέλης</w:t>
      </w:r>
    </w:p>
    <w:p w14:paraId="4D873836" w14:textId="77777777" w:rsidR="00774355" w:rsidRPr="00BB20C8" w:rsidRDefault="00774355"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l-GR"/>
        </w:rPr>
      </w:pPr>
      <w:r w:rsidRPr="00BB20C8">
        <w:rPr>
          <w:rFonts w:eastAsia="Times New Roman" w:cstheme="minorHAnsi"/>
          <w:lang w:eastAsia="el-GR"/>
        </w:rPr>
        <w:t>Στο μάθημα επιλέγονται και διδάσκονται κάθε φορά δύο κείμενα, ένα του Πλάτωνα και ένα του Αριστοτέλη. Επιχειρείται εκ του σύνεγγυς ανάγνωση με στόχο την κατανόηση με ακρίβεια του αρχαίου κειμένου και την ορθή μετάφρασή του στα νέα ελληνικά ώστε να αναδεικνύονται και να συζητιούνται κριτικά ερωτήματα και ερμηνευτικά ζητήματα που αφορούν κεντρικές έννοιες και προβλήματα στη σκέψη των δύο φιλοσόφων.</w:t>
      </w:r>
    </w:p>
    <w:p w14:paraId="2510C254" w14:textId="77777777" w:rsidR="00774355" w:rsidRPr="00BB20C8" w:rsidRDefault="00774355" w:rsidP="00BB20C8">
      <w:pPr>
        <w:spacing w:after="120" w:line="240" w:lineRule="auto"/>
        <w:jc w:val="both"/>
        <w:rPr>
          <w:rFonts w:eastAsia="Times New Roman" w:cstheme="minorHAnsi"/>
          <w:b/>
        </w:rPr>
      </w:pPr>
      <w:r w:rsidRPr="00BB20C8">
        <w:rPr>
          <w:rFonts w:eastAsia="Times New Roman" w:cstheme="minorHAnsi"/>
          <w:b/>
        </w:rPr>
        <w:t>ΣΦ27. Φιλοσοφία της Τεχνολογίας</w:t>
      </w:r>
    </w:p>
    <w:p w14:paraId="0EFBDD65" w14:textId="77777777" w:rsidR="00774355" w:rsidRPr="00BB20C8" w:rsidRDefault="00774355" w:rsidP="00BB20C8">
      <w:pPr>
        <w:spacing w:after="120" w:line="240" w:lineRule="auto"/>
        <w:jc w:val="both"/>
        <w:rPr>
          <w:rFonts w:eastAsia="Times New Roman" w:cstheme="minorHAnsi"/>
          <w:lang w:eastAsia="el-GR"/>
        </w:rPr>
      </w:pPr>
      <w:r w:rsidRPr="00BB20C8">
        <w:rPr>
          <w:rFonts w:eastAsia="Times New Roman" w:cstheme="minorHAnsi"/>
          <w:lang w:eastAsia="el-GR"/>
        </w:rPr>
        <w:t xml:space="preserve">Το μάθημα αποτελεί εισαγωγή στη φιλοσοφική εξέταση της τεχνολογίας. Εξετάζονται τοποθετήσεις σε δύο θεμελιώδη ερωτήματα· στο ερώτημα της εγγενούς ή μη ουδετερότητας των υλικών διατάξεων, και στο ερώτημα της αναπόφευκτης εξέλιξης της τεχνολογίας ή της ιστορικά </w:t>
      </w:r>
      <w:proofErr w:type="spellStart"/>
      <w:r w:rsidRPr="00BB20C8">
        <w:rPr>
          <w:rFonts w:eastAsia="Times New Roman" w:cstheme="minorHAnsi"/>
          <w:lang w:eastAsia="el-GR"/>
        </w:rPr>
        <w:t>ενδεχομενικής</w:t>
      </w:r>
      <w:proofErr w:type="spellEnd"/>
      <w:r w:rsidRPr="00BB20C8">
        <w:rPr>
          <w:rFonts w:eastAsia="Times New Roman" w:cstheme="minorHAnsi"/>
          <w:lang w:eastAsia="el-GR"/>
        </w:rPr>
        <w:t xml:space="preserve"> συγκρότησής της. Στο πλαίσιο αυτό διερευνάται μια σειρά προσεγγίσεων. Εξετάζονται </w:t>
      </w:r>
      <w:proofErr w:type="spellStart"/>
      <w:r w:rsidRPr="00BB20C8">
        <w:rPr>
          <w:rFonts w:eastAsia="Times New Roman" w:cstheme="minorHAnsi"/>
          <w:lang w:eastAsia="el-GR"/>
        </w:rPr>
        <w:t>κατασκευασιοκρατικές</w:t>
      </w:r>
      <w:proofErr w:type="spellEnd"/>
      <w:r w:rsidRPr="00BB20C8">
        <w:rPr>
          <w:rFonts w:eastAsia="Times New Roman" w:cstheme="minorHAnsi"/>
          <w:lang w:eastAsia="el-GR"/>
        </w:rPr>
        <w:t xml:space="preserve"> προσεγγίσεις, σύμφωνα με τις οποίες κοινωνικές δεσμεύσεις φαίνεται να είναι καθοριστικές για την υιοθέτηση συγκεκριμένων τεχνολογιών. Εξετάζεται η κριτική στη μεταφυσική διάκριση μεταξύ υποκειμένου και αντικειμένου από ανθρωπολογικές προσεγγίσεις. Εξετάζονται </w:t>
      </w:r>
      <w:proofErr w:type="spellStart"/>
      <w:r w:rsidRPr="00BB20C8">
        <w:rPr>
          <w:rFonts w:eastAsia="Times New Roman" w:cstheme="minorHAnsi"/>
          <w:lang w:eastAsia="el-GR"/>
        </w:rPr>
        <w:t>υστεροφαινομενολογικές</w:t>
      </w:r>
      <w:proofErr w:type="spellEnd"/>
      <w:r w:rsidRPr="00BB20C8">
        <w:rPr>
          <w:rFonts w:eastAsia="Times New Roman" w:cstheme="minorHAnsi"/>
          <w:lang w:eastAsia="el-GR"/>
        </w:rPr>
        <w:t xml:space="preserve"> προσεγγίσεις και, συγκεκριμένα, τα θέματα της </w:t>
      </w:r>
      <w:proofErr w:type="spellStart"/>
      <w:r w:rsidRPr="00BB20C8">
        <w:rPr>
          <w:rFonts w:eastAsia="Times New Roman" w:cstheme="minorHAnsi"/>
          <w:lang w:eastAsia="el-GR"/>
        </w:rPr>
        <w:t>συγκροτητικής</w:t>
      </w:r>
      <w:proofErr w:type="spellEnd"/>
      <w:r w:rsidRPr="00BB20C8">
        <w:rPr>
          <w:rFonts w:eastAsia="Times New Roman" w:cstheme="minorHAnsi"/>
          <w:lang w:eastAsia="el-GR"/>
        </w:rPr>
        <w:t xml:space="preserve"> διαμεσολάβησης της τεχνολογίας στην αντίληψη του κόσμου, και της δυνατότητας </w:t>
      </w:r>
      <w:proofErr w:type="spellStart"/>
      <w:r w:rsidRPr="00BB20C8">
        <w:rPr>
          <w:rFonts w:eastAsia="Times New Roman" w:cstheme="minorHAnsi"/>
          <w:lang w:eastAsia="el-GR"/>
        </w:rPr>
        <w:t>συνδιαμόρφωσης</w:t>
      </w:r>
      <w:proofErr w:type="spellEnd"/>
      <w:r w:rsidRPr="00BB20C8">
        <w:rPr>
          <w:rFonts w:eastAsia="Times New Roman" w:cstheme="minorHAnsi"/>
          <w:lang w:eastAsia="el-GR"/>
        </w:rPr>
        <w:t xml:space="preserve"> ανθρώπου και τεχνολογίας. Επίσης, πραγματοποιείται μια εισαγωγική επισκόπηση της ηθικής </w:t>
      </w:r>
      <w:r w:rsidRPr="00BB20C8">
        <w:rPr>
          <w:rFonts w:eastAsia="Times New Roman" w:cstheme="minorHAnsi"/>
          <w:lang w:eastAsia="el-GR"/>
        </w:rPr>
        <w:lastRenderedPageBreak/>
        <w:t xml:space="preserve">συζήτησης σχετικά με την τεχνολογία. Διερευνώνται δύο βασικές προσεγγίσεις. Στο πλαίσιο της πρώτης προσέγγισης, παρουσιάζονται τα ηθικά ζητήματα που προκύπτουν από τη δημιουργία και χρήση νέων τεχνολογιών, όπως, για παράδειγμα, αυτά των προσωπικών δεδομένων, και του ηθικού status των νοημόνων μηχανών, και εξετάζονται οι </w:t>
      </w:r>
      <w:proofErr w:type="spellStart"/>
      <w:r w:rsidRPr="00BB20C8">
        <w:rPr>
          <w:rFonts w:eastAsia="Times New Roman" w:cstheme="minorHAnsi"/>
          <w:lang w:eastAsia="el-GR"/>
        </w:rPr>
        <w:t>δεοντοκρατικές</w:t>
      </w:r>
      <w:proofErr w:type="spellEnd"/>
      <w:r w:rsidRPr="00BB20C8">
        <w:rPr>
          <w:rFonts w:eastAsia="Times New Roman" w:cstheme="minorHAnsi"/>
          <w:lang w:eastAsia="el-GR"/>
        </w:rPr>
        <w:t xml:space="preserve">, </w:t>
      </w:r>
      <w:proofErr w:type="spellStart"/>
      <w:r w:rsidRPr="00BB20C8">
        <w:rPr>
          <w:rFonts w:eastAsia="Times New Roman" w:cstheme="minorHAnsi"/>
          <w:lang w:eastAsia="el-GR"/>
        </w:rPr>
        <w:t>συνεπειοκρατικές</w:t>
      </w:r>
      <w:proofErr w:type="spellEnd"/>
      <w:r w:rsidRPr="00BB20C8">
        <w:rPr>
          <w:rFonts w:eastAsia="Times New Roman" w:cstheme="minorHAnsi"/>
          <w:lang w:eastAsia="el-GR"/>
        </w:rPr>
        <w:t xml:space="preserve">, </w:t>
      </w:r>
      <w:proofErr w:type="spellStart"/>
      <w:r w:rsidRPr="00BB20C8">
        <w:rPr>
          <w:rFonts w:eastAsia="Times New Roman" w:cstheme="minorHAnsi"/>
          <w:lang w:eastAsia="el-GR"/>
        </w:rPr>
        <w:t>αρεταϊκές</w:t>
      </w:r>
      <w:proofErr w:type="spellEnd"/>
      <w:r w:rsidRPr="00BB20C8">
        <w:rPr>
          <w:rFonts w:eastAsia="Times New Roman" w:cstheme="minorHAnsi"/>
          <w:lang w:eastAsia="el-GR"/>
        </w:rPr>
        <w:t xml:space="preserve"> και άλλες απόπειρες αντιμετώπισής τους. Σύμφωνα με τη δεύτερη προσέγγιση, οι κοινωνικές συνθήκες καθορίζουν τη δημιουργία και χρήση συγκεκριμένων τεχνολογιών, και η εξέταση των κοινωνικών συνθηκών αποκαλύπτει τις σχέσεις εξουσίας που συγκροτούν και εγκιβωτίζονται στις τεχνολογίες αυτές. Τέλος, εξετάζεται η σχέση των δύο αυτών προσεγγίσεων. </w:t>
      </w:r>
    </w:p>
    <w:p w14:paraId="229EB44D" w14:textId="77777777" w:rsidR="00774355" w:rsidRPr="00BB20C8" w:rsidRDefault="00774355" w:rsidP="00BB20C8">
      <w:pPr>
        <w:spacing w:after="120" w:line="240" w:lineRule="auto"/>
        <w:jc w:val="both"/>
        <w:rPr>
          <w:rFonts w:eastAsia="Times New Roman" w:cstheme="minorHAnsi"/>
          <w:b/>
          <w:lang w:eastAsia="el-GR"/>
        </w:rPr>
      </w:pPr>
      <w:r w:rsidRPr="00BB20C8">
        <w:rPr>
          <w:rFonts w:eastAsia="Times New Roman" w:cstheme="minorHAnsi"/>
          <w:b/>
          <w:lang w:eastAsia="el-GR"/>
        </w:rPr>
        <w:t>ΣΦ28. Φιλοσοφία της Γλώσσας</w:t>
      </w:r>
    </w:p>
    <w:p w14:paraId="346D8870" w14:textId="77777777" w:rsidR="00D339E3" w:rsidRPr="00BB20C8" w:rsidRDefault="00774355" w:rsidP="00BB20C8">
      <w:pPr>
        <w:spacing w:after="120" w:line="240" w:lineRule="auto"/>
        <w:jc w:val="both"/>
        <w:rPr>
          <w:rFonts w:cstheme="minorHAnsi"/>
        </w:rPr>
      </w:pPr>
      <w:r w:rsidRPr="00BB20C8">
        <w:rPr>
          <w:rFonts w:cstheme="minorHAnsi"/>
        </w:rPr>
        <w:t xml:space="preserve">Κύριο αντικείμενο του μαθήματος είναι οι σημασιολογικές και λογικές ιδιότητες διαφόρων κατηγοριών εκφράσεων των φυσικών γλωσσών. Καλύπτει τα ακόλουθα θέματα: 1) εισαγωγή: βασικές έννοιες· 2) η διάκριση του </w:t>
      </w:r>
      <w:proofErr w:type="spellStart"/>
      <w:r w:rsidRPr="00BB20C8">
        <w:rPr>
          <w:rFonts w:cstheme="minorHAnsi"/>
        </w:rPr>
        <w:t>Frege</w:t>
      </w:r>
      <w:proofErr w:type="spellEnd"/>
      <w:r w:rsidRPr="00BB20C8">
        <w:rPr>
          <w:rFonts w:cstheme="minorHAnsi"/>
        </w:rPr>
        <w:t xml:space="preserve"> ανάμεσα στο νόημα και την αναφορά· 3) η θεωρία του </w:t>
      </w:r>
      <w:proofErr w:type="spellStart"/>
      <w:r w:rsidRPr="00BB20C8">
        <w:rPr>
          <w:rFonts w:cstheme="minorHAnsi"/>
        </w:rPr>
        <w:t>Russell</w:t>
      </w:r>
      <w:proofErr w:type="spellEnd"/>
      <w:r w:rsidRPr="00BB20C8">
        <w:rPr>
          <w:rFonts w:cstheme="minorHAnsi"/>
        </w:rPr>
        <w:t xml:space="preserve"> για τις οριστικές περιγραφές και αντιρρήσεις σε αυτή· 4) η άποψη του </w:t>
      </w:r>
      <w:proofErr w:type="spellStart"/>
      <w:r w:rsidRPr="00BB20C8">
        <w:rPr>
          <w:rFonts w:cstheme="minorHAnsi"/>
        </w:rPr>
        <w:t>Russell</w:t>
      </w:r>
      <w:proofErr w:type="spellEnd"/>
      <w:r w:rsidRPr="00BB20C8">
        <w:rPr>
          <w:rFonts w:cstheme="minorHAnsi"/>
        </w:rPr>
        <w:t xml:space="preserve"> ότι τα κύρια ονόματα είναι συντομογραφίες οριστικών περιγραφών και η άποψη του </w:t>
      </w:r>
      <w:proofErr w:type="spellStart"/>
      <w:r w:rsidRPr="00BB20C8">
        <w:rPr>
          <w:rFonts w:cstheme="minorHAnsi"/>
        </w:rPr>
        <w:t>Kripke</w:t>
      </w:r>
      <w:proofErr w:type="spellEnd"/>
      <w:r w:rsidRPr="00BB20C8">
        <w:rPr>
          <w:rFonts w:cstheme="minorHAnsi"/>
        </w:rPr>
        <w:t xml:space="preserve"> ότι είναι άκαμπτοι αναφορείς· 5) είναι το «υπάρχει» κατηγόρημα; η </w:t>
      </w:r>
      <w:proofErr w:type="spellStart"/>
      <w:r w:rsidRPr="00BB20C8">
        <w:rPr>
          <w:rFonts w:cstheme="minorHAnsi"/>
        </w:rPr>
        <w:t>λογικοσημασιολογική</w:t>
      </w:r>
      <w:proofErr w:type="spellEnd"/>
      <w:r w:rsidRPr="00BB20C8">
        <w:rPr>
          <w:rFonts w:cstheme="minorHAnsi"/>
        </w:rPr>
        <w:t xml:space="preserve"> έννοια του κατηγορήματος· 6) θεωρίες για την αλήθεια· 7) οι υποθετικοί λόγοι του πραγματικού· 8) έννοιες αναγκαιότητας και δυνατότητας και απόψεις για τους δυνατούς κόσμους· 9) οι υποθετικοί λόγοι του αντίθετου προς το πραγματικό· 10) λογική και σημασιολογία της ασάφειας.</w:t>
      </w:r>
    </w:p>
    <w:p w14:paraId="7011A4A1" w14:textId="4DD58ED3" w:rsidR="00D339E3" w:rsidRPr="00BB20C8" w:rsidRDefault="00F60850" w:rsidP="00BB20C8">
      <w:pPr>
        <w:tabs>
          <w:tab w:val="left" w:pos="386"/>
        </w:tabs>
        <w:kinsoku w:val="0"/>
        <w:overflowPunct w:val="0"/>
        <w:spacing w:after="120" w:line="240" w:lineRule="auto"/>
        <w:ind w:right="-54"/>
        <w:jc w:val="both"/>
        <w:rPr>
          <w:rFonts w:eastAsia="Times New Roman" w:cs="Times New Roman"/>
          <w:lang w:eastAsia="el-GR"/>
        </w:rPr>
      </w:pPr>
      <w:r w:rsidRPr="00BB20C8">
        <w:rPr>
          <w:rFonts w:cs="Calibri"/>
          <w:lang w:eastAsia="el-GR"/>
        </w:rPr>
        <w:t>6</w:t>
      </w:r>
      <w:r w:rsidR="00D339E3" w:rsidRPr="00BB20C8">
        <w:rPr>
          <w:rFonts w:cs="Calibri"/>
          <w:lang w:eastAsia="el-GR"/>
        </w:rPr>
        <w:t>.</w:t>
      </w:r>
      <w:r w:rsidR="004F2231">
        <w:rPr>
          <w:rFonts w:cs="Calibri"/>
          <w:lang w:eastAsia="el-GR"/>
        </w:rPr>
        <w:t>9</w:t>
      </w:r>
      <w:r w:rsidR="00D339E3" w:rsidRPr="00BB20C8">
        <w:rPr>
          <w:rFonts w:cs="Calibri"/>
          <w:lang w:eastAsia="el-GR"/>
        </w:rPr>
        <w:t xml:space="preserve"> </w:t>
      </w:r>
      <w:r w:rsidR="00D339E3" w:rsidRPr="00BB20C8">
        <w:rPr>
          <w:rFonts w:eastAsia="Times New Roman" w:cs="Calibri"/>
          <w:bCs/>
          <w:lang w:eastAsia="el-GR"/>
        </w:rPr>
        <w:t>Κατόπιν έγκρισης της Συνέλευσης του Τμήματος, επιτρέπεται στους φοιτητές η παρακολούθηση και αναγνώριση μέχρι δύο (2) μεμονωμένων μαθημάτων άλλων μεταπτυχιακών προγραμμάτων που εμπίπτουν στη γενική θεματολογία του Προγράμματος Μεταπτυχιακών Σπουδών "Ιστορία</w:t>
      </w:r>
      <w:r w:rsidR="00F416BC">
        <w:rPr>
          <w:rFonts w:eastAsia="Times New Roman" w:cs="Calibri"/>
          <w:bCs/>
          <w:lang w:eastAsia="el-GR"/>
        </w:rPr>
        <w:t xml:space="preserve"> </w:t>
      </w:r>
      <w:r w:rsidR="00D339E3" w:rsidRPr="00BB20C8">
        <w:rPr>
          <w:rFonts w:eastAsia="Times New Roman" w:cs="Calibri"/>
          <w:bCs/>
          <w:lang w:eastAsia="el-GR"/>
        </w:rPr>
        <w:t>και Φιλοσοφία της Επιστήμης και της Τεχνολογίας". Τα μαθήματα αυτά θεωρούνται μαθήματα επιλογής και πρέπει να γίνεται η διαδικασία πριν την έναρξη των δηλώσεων.</w:t>
      </w:r>
    </w:p>
    <w:p w14:paraId="6FE59CDC" w14:textId="14D524BF" w:rsidR="00D339E3" w:rsidRPr="00BB20C8" w:rsidRDefault="00F60850"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6</w:t>
      </w:r>
      <w:r w:rsidR="00D339E3" w:rsidRPr="00BB20C8">
        <w:rPr>
          <w:rFonts w:eastAsia="Times New Roman" w:cstheme="minorHAnsi"/>
        </w:rPr>
        <w:t>.1</w:t>
      </w:r>
      <w:r w:rsidR="004F2231">
        <w:rPr>
          <w:rFonts w:eastAsia="Times New Roman" w:cstheme="minorHAnsi"/>
        </w:rPr>
        <w:t>0</w:t>
      </w:r>
      <w:r w:rsidR="00D339E3" w:rsidRPr="00BB20C8">
        <w:rPr>
          <w:rFonts w:eastAsia="Times New Roman" w:cstheme="minorHAnsi"/>
        </w:rPr>
        <w:t xml:space="preserve"> Υπάρχει η δυνατότητα πρακτικής άσκησης προς απόκτηση της απαιτούμενης πρακτικής εμπειρίας, υπό την επίβλεψη/συνεργασία του επιβλέποντος μέλους ΔΕΠ</w:t>
      </w:r>
      <w:r w:rsidR="00D339E3" w:rsidRPr="00BB20C8">
        <w:rPr>
          <w:rFonts w:eastAsia="Times New Roman" w:cstheme="minorHAnsi"/>
          <w:bCs/>
        </w:rPr>
        <w:t>.</w:t>
      </w:r>
      <w:r w:rsidR="00D339E3" w:rsidRPr="00BB20C8">
        <w:rPr>
          <w:rFonts w:eastAsia="Times New Roman" w:cstheme="minorHAnsi"/>
          <w:b/>
          <w:bCs/>
        </w:rPr>
        <w:t xml:space="preserve"> </w:t>
      </w:r>
    </w:p>
    <w:p w14:paraId="56BFA52C" w14:textId="017CA631" w:rsidR="00D339E3" w:rsidRPr="00BB20C8" w:rsidRDefault="00F60850" w:rsidP="00BB20C8">
      <w:pPr>
        <w:spacing w:after="120" w:line="240" w:lineRule="auto"/>
        <w:jc w:val="both"/>
      </w:pPr>
      <w:r w:rsidRPr="00BB20C8">
        <w:rPr>
          <w:rFonts w:cstheme="minorHAnsi"/>
        </w:rPr>
        <w:t>6</w:t>
      </w:r>
      <w:r w:rsidR="00D339E3" w:rsidRPr="00BB20C8">
        <w:rPr>
          <w:rFonts w:cstheme="minorHAnsi"/>
        </w:rPr>
        <w:t>.1</w:t>
      </w:r>
      <w:r w:rsidR="004F2231">
        <w:rPr>
          <w:rFonts w:cstheme="minorHAnsi"/>
        </w:rPr>
        <w:t>1</w:t>
      </w:r>
      <w:r w:rsidR="00D339E3" w:rsidRPr="00BB20C8">
        <w:rPr>
          <w:rFonts w:cstheme="minorHAnsi"/>
        </w:rPr>
        <w:t xml:space="preserve"> </w:t>
      </w:r>
      <w:r w:rsidR="00D339E3" w:rsidRPr="00BB20C8">
        <w:t>Οι φοιτητές πλήρους φοίτησης επιτρέπεται να δηλώσουν μαθήματα που συγκεντρώνουν μέχρι</w:t>
      </w:r>
      <w:r w:rsidR="003C3044">
        <w:t xml:space="preserve"> 30 ECTS</w:t>
      </w:r>
      <w:r w:rsidR="00D339E3" w:rsidRPr="00BB20C8">
        <w:t xml:space="preserve"> </w:t>
      </w:r>
      <w:r w:rsidR="003C3044" w:rsidRPr="003C3044">
        <w:t xml:space="preserve"> </w:t>
      </w:r>
      <w:r w:rsidR="00D339E3" w:rsidRPr="00BB20C8">
        <w:t>και οι φοιτητές μερικής</w:t>
      </w:r>
      <w:r w:rsidR="00F416BC">
        <w:t xml:space="preserve"> </w:t>
      </w:r>
      <w:r w:rsidR="00D339E3" w:rsidRPr="00BB20C8">
        <w:t>φοίτησης επιτρέπεται να δηλώσουν μαθήματα που συγκεντρώνουν μέχρι 20 ECTS ανά ακαδημαϊκό εξάμηνο</w:t>
      </w:r>
      <w:r w:rsidR="00462032">
        <w:t>.</w:t>
      </w:r>
      <w:r w:rsidR="00D339E3" w:rsidRPr="00BB20C8">
        <w:t xml:space="preserve"> </w:t>
      </w:r>
    </w:p>
    <w:p w14:paraId="11306F90" w14:textId="77777777" w:rsidR="00D339E3" w:rsidRPr="00BB20C8" w:rsidRDefault="00D339E3" w:rsidP="00BB20C8">
      <w:pPr>
        <w:spacing w:after="120" w:line="240" w:lineRule="auto"/>
        <w:jc w:val="both"/>
      </w:pPr>
    </w:p>
    <w:p w14:paraId="0A34B458" w14:textId="77777777" w:rsidR="00D339E3" w:rsidRPr="00BB20C8" w:rsidRDefault="00D339E3" w:rsidP="00BB20C8">
      <w:pPr>
        <w:autoSpaceDE w:val="0"/>
        <w:autoSpaceDN w:val="0"/>
        <w:adjustRightInd w:val="0"/>
        <w:spacing w:after="120" w:line="240" w:lineRule="auto"/>
        <w:ind w:right="-54"/>
        <w:jc w:val="center"/>
        <w:rPr>
          <w:rFonts w:cs="Calibri"/>
          <w:color w:val="000000"/>
        </w:rPr>
      </w:pPr>
      <w:r w:rsidRPr="00BB20C8">
        <w:rPr>
          <w:rFonts w:cstheme="minorHAnsi"/>
          <w:b/>
          <w:color w:val="000000"/>
        </w:rPr>
        <w:t>ΑΡΘΡΟ 7. ΕΞ ΑΠΟΣΤΑΣΕΩΣ ΕΚΠΑΙΔΕΥΣΗ</w:t>
      </w:r>
    </w:p>
    <w:p w14:paraId="22F73CF5"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7.1 Σύγχρονη εξ αποστάσεως εκπαίδευση</w:t>
      </w:r>
    </w:p>
    <w:p w14:paraId="01EA4432" w14:textId="77777777" w:rsidR="00D339E3" w:rsidRPr="00BB20C8" w:rsidRDefault="00D339E3" w:rsidP="00BB20C8">
      <w:pPr>
        <w:spacing w:after="120" w:line="240" w:lineRule="auto"/>
        <w:ind w:right="-54"/>
        <w:jc w:val="both"/>
        <w:rPr>
          <w:rFonts w:cstheme="minorHAnsi"/>
        </w:rPr>
      </w:pPr>
      <w:r w:rsidRPr="00BB20C8">
        <w:rPr>
          <w:rFonts w:cstheme="minorHAnsi"/>
        </w:rPr>
        <w:t xml:space="preserve">Η εκπαιδευτική διαδικασία δύναται να διεξάγεται με τη χρήση μεθόδων σύγχρονης εξ αποστάσεως εκπαίδευσης, αποκλειστικά στις ακόλουθες περιπτώσεις: </w:t>
      </w:r>
    </w:p>
    <w:p w14:paraId="1346E6B1" w14:textId="77777777" w:rsidR="00D339E3" w:rsidRPr="00BB20C8" w:rsidRDefault="00D339E3" w:rsidP="00BB20C8">
      <w:pPr>
        <w:spacing w:after="120" w:line="240" w:lineRule="auto"/>
        <w:ind w:right="-54"/>
        <w:jc w:val="both"/>
        <w:rPr>
          <w:rFonts w:cstheme="minorHAnsi"/>
        </w:rPr>
      </w:pPr>
      <w:r w:rsidRPr="00BB20C8">
        <w:rPr>
          <w:rFonts w:cstheme="minorHAnsi"/>
        </w:rPr>
        <w:t xml:space="preserve">- σε ανωτέρα βία ή έκτακτες συνθήκες, όπου δεν καθίσταται δυνατή η διά ζώσης διεξαγωγή της εκπαιδευτικής διαδικασίας ή η χρήση των υποδομών του ΕΚΠΑ για τη διεξαγωγή των εκπαιδευτικών, ερευνητικών και λοιπών δραστηριοτήτων του, </w:t>
      </w:r>
    </w:p>
    <w:p w14:paraId="220CD472" w14:textId="77777777" w:rsidR="00D339E3" w:rsidRPr="00BB20C8" w:rsidRDefault="00D339E3" w:rsidP="00BB20C8">
      <w:pPr>
        <w:spacing w:after="120" w:line="240" w:lineRule="auto"/>
        <w:ind w:right="-54"/>
        <w:jc w:val="both"/>
        <w:rPr>
          <w:rFonts w:cstheme="minorHAnsi"/>
        </w:rPr>
      </w:pPr>
      <w:r w:rsidRPr="00BB20C8">
        <w:rPr>
          <w:rFonts w:cstheme="minorHAnsi"/>
        </w:rPr>
        <w:t xml:space="preserve">- οργάνωσης μαθημάτων εμβάθυνσης και φροντιστηριακών ασκήσεων, πέραν των υποχρεωτικών ωρών διδακτικού έργου ανά μάθημα. </w:t>
      </w:r>
    </w:p>
    <w:p w14:paraId="613ED01C" w14:textId="77777777" w:rsidR="00D339E3" w:rsidRPr="00BB20C8" w:rsidRDefault="00D339E3" w:rsidP="00BB20C8">
      <w:pPr>
        <w:spacing w:after="120" w:line="240" w:lineRule="auto"/>
        <w:ind w:right="-54"/>
        <w:jc w:val="both"/>
        <w:rPr>
          <w:rFonts w:cstheme="minorHAnsi"/>
        </w:rPr>
      </w:pPr>
      <w:r w:rsidRPr="00BB20C8">
        <w:rPr>
          <w:rFonts w:cstheme="minorHAnsi"/>
        </w:rPr>
        <w:t xml:space="preserve">Υπεύθυνη για την υποστήριξη της εξ αποστάσεως εκπαιδευτικής διαδικασίας, όπως και για τα ζητήματα σχετικά με την προστασία των προσωπικών δεδομένων είναι η Μονάδα Ψηφιακής Διακυβέρνησης του ΕΚΠΑ. </w:t>
      </w:r>
    </w:p>
    <w:p w14:paraId="41C2B2F0" w14:textId="77777777" w:rsidR="00D339E3" w:rsidRPr="00BB20C8" w:rsidRDefault="00D339E3" w:rsidP="00BB20C8">
      <w:pPr>
        <w:spacing w:after="120" w:line="240" w:lineRule="auto"/>
        <w:ind w:right="-54"/>
        <w:jc w:val="both"/>
        <w:rPr>
          <w:rFonts w:cstheme="minorHAnsi"/>
        </w:rPr>
      </w:pPr>
      <w:r w:rsidRPr="00BB20C8">
        <w:rPr>
          <w:rFonts w:cstheme="minorHAnsi"/>
        </w:rPr>
        <w:t xml:space="preserve">7.2 Ασύγχρονη εξ αποστάσεως εκπαίδευση </w:t>
      </w:r>
    </w:p>
    <w:p w14:paraId="65578930"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lastRenderedPageBreak/>
        <w:t>Το ΕΚΠΑ τηρεί ηλεκτρονική πλατφόρμα προσβάσιμη και σε άτομα με αναπηρία, μέσω της οποίας παρέχονται υπηρεσίες ασύγχρονης εξ αποστάσεως εκπαίδευσης. Στην ηλεκτρονική πλατφόρμα δύναται να αναρτάται εκπαιδευτικό υλικό ανά μάθημα, το οποίο δύναται να περιλαμβάνει σημειώσεις, παρουσιάσεις, ασκήσεις, ενδεικτικές λύσεις αυτών, καθώς και βιντεοσκοπημένες διαλέξεις, εφόσον τηρείται η κείμενη νομοθεσία περί προστασίας προσωπικών δεδομένων. Το πάσης φύσεως εκπαιδευτικό υλικό παρέχεται αποκλειστικά για εκπαιδευτική χρήση των φοιτητών και προστατεύεται από τον ν. 2121/1993 (Α’ 25), εφόσον πληρούνται οι σχετικές προϋποθέσεις.</w:t>
      </w:r>
    </w:p>
    <w:p w14:paraId="6A36D4C5" w14:textId="77777777" w:rsidR="00D339E3" w:rsidRPr="00BB20C8" w:rsidRDefault="00D339E3" w:rsidP="00BB20C8">
      <w:pPr>
        <w:spacing w:after="120" w:line="240" w:lineRule="auto"/>
        <w:ind w:right="-54"/>
        <w:jc w:val="both"/>
        <w:rPr>
          <w:rFonts w:cstheme="minorHAnsi"/>
        </w:rPr>
      </w:pPr>
    </w:p>
    <w:p w14:paraId="548D7DB4" w14:textId="77777777" w:rsidR="00D339E3" w:rsidRPr="00BB20C8" w:rsidRDefault="00D339E3" w:rsidP="00BB20C8">
      <w:pPr>
        <w:widowControl w:val="0"/>
        <w:kinsoku w:val="0"/>
        <w:overflowPunct w:val="0"/>
        <w:autoSpaceDE w:val="0"/>
        <w:autoSpaceDN w:val="0"/>
        <w:adjustRightInd w:val="0"/>
        <w:spacing w:after="120" w:line="240" w:lineRule="auto"/>
        <w:ind w:right="-54"/>
        <w:jc w:val="center"/>
        <w:outlineLvl w:val="0"/>
        <w:rPr>
          <w:rFonts w:eastAsia="Times New Roman" w:cstheme="minorHAnsi"/>
          <w:b/>
          <w:bCs/>
        </w:rPr>
      </w:pPr>
      <w:r w:rsidRPr="00BB20C8">
        <w:rPr>
          <w:rFonts w:eastAsia="Times New Roman" w:cstheme="minorHAnsi"/>
          <w:b/>
          <w:bCs/>
        </w:rPr>
        <w:t>ΑΡΘΡΟ 8. ΕΞΕΤΑΣΕΙΣ ΚΑΙ ΑΞΙΟΛΟΓΗΣΗ ΜΕΤΑΠΤΥΧΙΑΚΩΝ ΦΟΙΤΗΤΩΝ/ΤΡΙΩΝ</w:t>
      </w:r>
    </w:p>
    <w:p w14:paraId="531C510F" w14:textId="169FE8BF"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8.1 Το εκπαιδευτικό έργο κάθε ακαδημαϊκού έτους διαρθρώνεται σε δύο εξάμηνα</w:t>
      </w:r>
      <w:r w:rsidR="00F416BC">
        <w:rPr>
          <w:rFonts w:eastAsia="Times New Roman" w:cstheme="minorHAnsi"/>
        </w:rPr>
        <w:t xml:space="preserve"> </w:t>
      </w:r>
      <w:r w:rsidRPr="00BB20C8">
        <w:rPr>
          <w:rFonts w:eastAsia="Times New Roman" w:cstheme="minorHAnsi"/>
        </w:rPr>
        <w:t>σπουδών, το χειμερινό και το εαρινό, έκαστο εκ των οποίων περιλαμβάνει τουλάχιστον δεκατρείς (13) εβδομάδες διδασκαλίας και τρεις (3) εβδομάδες εξετάσεων. Τα μαθήματα του χειμερινού και εαρινού εξαμήνου εξετάζονται επαναληπτικώς κατά την περίοδο του Σεπτεμβρίου. Σε περίπτωση αποτυχίας σε οποιοδήποτε μάθημα, ο φοιτητής δικαιούται να δώσει επαναληπτικές εξετάσεις (τον αμέσως επόμενο Σεπτέμβριο). Εάν αποτύχει και πάλι, για να ξαναδώσει εξετάσεις θα πρέπει να παρακολουθήσει το μάθημα από την αρχή όταν αυτό προσφερθεί εκ νέου.</w:t>
      </w:r>
    </w:p>
    <w:p w14:paraId="005E9128" w14:textId="74C5E994"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8.2</w:t>
      </w:r>
      <w:r w:rsidR="00F416BC">
        <w:rPr>
          <w:rFonts w:eastAsia="Times New Roman" w:cstheme="minorHAnsi"/>
        </w:rPr>
        <w:t xml:space="preserve"> </w:t>
      </w:r>
      <w:r w:rsidRPr="00BB20C8">
        <w:rPr>
          <w:rFonts w:eastAsia="Times New Roman" w:cstheme="minorHAnsi"/>
        </w:rPr>
        <w:t>Σε περίπτωση κωλύματος διεξαγωγής μαθήματος προβλέπεται η αναπλήρωσή του.</w:t>
      </w:r>
      <w:r w:rsidR="00F416BC">
        <w:rPr>
          <w:rFonts w:eastAsia="Times New Roman" w:cstheme="minorHAnsi"/>
        </w:rPr>
        <w:t xml:space="preserve"> </w:t>
      </w:r>
      <w:r w:rsidRPr="00BB20C8">
        <w:rPr>
          <w:rFonts w:eastAsia="Times New Roman" w:cstheme="minorHAnsi"/>
        </w:rPr>
        <w:t>Η ημερομηνία και η ώρα αναπλήρωσης αναρτώνται στην ιστοσελίδα του Π.Μ.Σ. ή ο/η διδάσκων/</w:t>
      </w:r>
      <w:proofErr w:type="spellStart"/>
      <w:r w:rsidRPr="00BB20C8">
        <w:rPr>
          <w:rFonts w:eastAsia="Times New Roman" w:cstheme="minorHAnsi"/>
        </w:rPr>
        <w:t>ουσα</w:t>
      </w:r>
      <w:proofErr w:type="spellEnd"/>
      <w:r w:rsidRPr="00BB20C8">
        <w:rPr>
          <w:rFonts w:eastAsia="Times New Roman" w:cstheme="minorHAnsi"/>
        </w:rPr>
        <w:t xml:space="preserve"> ενημερώνει τους/τις φοιτητές/</w:t>
      </w:r>
      <w:proofErr w:type="spellStart"/>
      <w:r w:rsidRPr="00BB20C8">
        <w:rPr>
          <w:rFonts w:eastAsia="Times New Roman" w:cstheme="minorHAnsi"/>
        </w:rPr>
        <w:t>τριες</w:t>
      </w:r>
      <w:proofErr w:type="spellEnd"/>
      <w:r w:rsidRPr="00BB20C8">
        <w:rPr>
          <w:rFonts w:eastAsia="Times New Roman" w:cstheme="minorHAnsi"/>
        </w:rPr>
        <w:t xml:space="preserve"> για την ημερομηνία και την ώρα αναπλήρωσης μέσω e-</w:t>
      </w:r>
      <w:proofErr w:type="spellStart"/>
      <w:r w:rsidRPr="00BB20C8">
        <w:rPr>
          <w:rFonts w:eastAsia="Times New Roman" w:cstheme="minorHAnsi"/>
        </w:rPr>
        <w:t>class</w:t>
      </w:r>
      <w:proofErr w:type="spellEnd"/>
      <w:r w:rsidRPr="00BB20C8">
        <w:rPr>
          <w:rFonts w:eastAsia="Times New Roman" w:cstheme="minorHAnsi"/>
        </w:rPr>
        <w:t xml:space="preserve"> ή e-</w:t>
      </w:r>
      <w:proofErr w:type="spellStart"/>
      <w:r w:rsidRPr="00BB20C8">
        <w:rPr>
          <w:rFonts w:eastAsia="Times New Roman" w:cstheme="minorHAnsi"/>
        </w:rPr>
        <w:t>mail</w:t>
      </w:r>
      <w:proofErr w:type="spellEnd"/>
      <w:r w:rsidRPr="00BB20C8">
        <w:rPr>
          <w:rFonts w:eastAsia="Times New Roman" w:cstheme="minorHAnsi"/>
        </w:rPr>
        <w:t xml:space="preserve">. </w:t>
      </w:r>
    </w:p>
    <w:p w14:paraId="46F363CD"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bookmarkStart w:id="3" w:name="_Ref282967264"/>
      <w:bookmarkEnd w:id="3"/>
      <w:r w:rsidRPr="00BB20C8">
        <w:rPr>
          <w:rFonts w:eastAsia="Times New Roman" w:cstheme="minorHAnsi"/>
        </w:rPr>
        <w:t>8.3 Η παρακολούθηση των μαθημάτων/εργαστηρίων κ.λπ. είναι υποχρεωτική. Ένας μεταπτυχιακός φοιτητής/</w:t>
      </w:r>
      <w:proofErr w:type="spellStart"/>
      <w:r w:rsidRPr="00BB20C8">
        <w:rPr>
          <w:rFonts w:eastAsia="Times New Roman" w:cstheme="minorHAnsi"/>
        </w:rPr>
        <w:t>τρια</w:t>
      </w:r>
      <w:proofErr w:type="spellEnd"/>
      <w:r w:rsidRPr="00BB20C8">
        <w:rPr>
          <w:rFonts w:eastAsia="Times New Roman" w:cstheme="minorHAnsi"/>
        </w:rPr>
        <w:t xml:space="preserve"> θεωρείται ότι έχει παρακολουθήσει κάποιο μάθημα (και επομένως έχει δικαίωμα συμμετοχής στις εξετάσεις) μόνο αν έχει κάνει δύο (2) το πολύ 3ωρες απουσίες σε κάθε μάθημα. Σε αντίθετη περίπτωση, ο μεταπτυχιακός φοιτητής/</w:t>
      </w:r>
      <w:proofErr w:type="spellStart"/>
      <w:r w:rsidRPr="00BB20C8">
        <w:rPr>
          <w:rFonts w:eastAsia="Times New Roman" w:cstheme="minorHAnsi"/>
        </w:rPr>
        <w:t>τρια</w:t>
      </w:r>
      <w:proofErr w:type="spellEnd"/>
      <w:r w:rsidRPr="00BB20C8">
        <w:rPr>
          <w:rFonts w:eastAsia="Times New Roman" w:cstheme="minorHAnsi"/>
        </w:rPr>
        <w:t xml:space="preserve"> υποχρεούται να παρακολουθήσει εκ νέου το μάθημα κατά το επόμενο ακαδημαϊκό έτος. Σε περίπτωση που το ποσοστό απουσιών φοιτητή/</w:t>
      </w:r>
      <w:proofErr w:type="spellStart"/>
      <w:r w:rsidRPr="00BB20C8">
        <w:rPr>
          <w:rFonts w:eastAsia="Times New Roman" w:cstheme="minorHAnsi"/>
        </w:rPr>
        <w:t>τρια</w:t>
      </w:r>
      <w:proofErr w:type="spellEnd"/>
      <w:r w:rsidRPr="00BB20C8">
        <w:rPr>
          <w:rFonts w:eastAsia="Times New Roman" w:cstheme="minorHAnsi"/>
        </w:rPr>
        <w:t xml:space="preserve"> υπερβαίνει το 50% στο σύνολο των μαθημάτων, τίθεται θέμα διαγραφής του. Το εν λόγω θέμα εξετάζεται από τη Σ.Ε., η οποία γνωμοδοτεί σχετικά στη Συνέλευση του Τμήματος.</w:t>
      </w:r>
    </w:p>
    <w:p w14:paraId="02489921"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8.4 Σε περίπτωση υπέρβασης απουσιών λόγω εξαιρετικών συνθηκών/περιστάσεων, ο/η φοιτητής/</w:t>
      </w:r>
      <w:proofErr w:type="spellStart"/>
      <w:r w:rsidRPr="00BB20C8">
        <w:rPr>
          <w:rFonts w:eastAsia="Times New Roman" w:cstheme="minorHAnsi"/>
        </w:rPr>
        <w:t>τρια</w:t>
      </w:r>
      <w:proofErr w:type="spellEnd"/>
      <w:r w:rsidRPr="00BB20C8">
        <w:rPr>
          <w:rFonts w:eastAsia="Times New Roman" w:cstheme="minorHAnsi"/>
        </w:rPr>
        <w:t xml:space="preserve"> μπορεί να υποβάλει αιτιολογημένο αίτημα στη Συνέλευση του Τμήματος να εξαιρεθεί από τον παραπάνω κανόνα.</w:t>
      </w:r>
    </w:p>
    <w:p w14:paraId="362726D5" w14:textId="77777777" w:rsidR="00D339E3" w:rsidRPr="00BB20C8" w:rsidRDefault="00D339E3" w:rsidP="00BB20C8">
      <w:pPr>
        <w:autoSpaceDE w:val="0"/>
        <w:autoSpaceDN w:val="0"/>
        <w:adjustRightInd w:val="0"/>
        <w:spacing w:after="120" w:line="240" w:lineRule="auto"/>
        <w:ind w:right="-54"/>
        <w:jc w:val="both"/>
        <w:rPr>
          <w:rFonts w:cstheme="minorHAnsi"/>
        </w:rPr>
      </w:pPr>
      <w:r w:rsidRPr="00BB20C8">
        <w:rPr>
          <w:rFonts w:cstheme="minorHAnsi"/>
        </w:rPr>
        <w:t xml:space="preserve">8.5 Οι φοιτητές πρέπει να δηλώνουν τα μαθήματα που θα παρακολουθήσουν, σύμφωνα με το ωρολόγιο πρόγραμμα μαθημάτων που ανακοινώνεται στην αρχή κάθε εξαμήνου. </w:t>
      </w:r>
    </w:p>
    <w:p w14:paraId="17099ACA" w14:textId="539A3FA2" w:rsidR="00D339E3" w:rsidRPr="00BB20C8" w:rsidRDefault="00D339E3" w:rsidP="00BB20C8">
      <w:pPr>
        <w:autoSpaceDE w:val="0"/>
        <w:autoSpaceDN w:val="0"/>
        <w:adjustRightInd w:val="0"/>
        <w:spacing w:after="120" w:line="240" w:lineRule="auto"/>
        <w:ind w:right="-54"/>
        <w:jc w:val="both"/>
        <w:rPr>
          <w:rFonts w:cstheme="minorHAnsi"/>
        </w:rPr>
      </w:pPr>
      <w:r w:rsidRPr="00BB20C8">
        <w:rPr>
          <w:rFonts w:cstheme="minorHAnsi"/>
        </w:rPr>
        <w:t>8.6 Η αξιολόγηση των μεταπτυχιακών φοιτητών/τριών και η επίδοσή τους στα μαθήματα που υποχρεούνται να παρακολουθήσουν στο πλαίσιο του Π.Μ.Σ. πραγματοποιείται στο τέλος κάθε εξαμήνου με γραπτές ή προφορικές εξετάσεις ή με εκπόνηση εργασιών καθ’ όλη τη διάρκεια του εξαμήνου ή να στηριχθεί σε ενδιάμεσες εξετάσεις προόδου, γραπτές εργασίες, ή και να εφαρμόσει συνδυασμό όλων των παραπάνω. Ο τρόπος αξιολόγησης ορίζεται από τον/ην διδάσκοντα/</w:t>
      </w:r>
      <w:proofErr w:type="spellStart"/>
      <w:r w:rsidRPr="00BB20C8">
        <w:rPr>
          <w:rFonts w:cstheme="minorHAnsi"/>
        </w:rPr>
        <w:t>ουσα</w:t>
      </w:r>
      <w:proofErr w:type="spellEnd"/>
      <w:r w:rsidRPr="00BB20C8">
        <w:rPr>
          <w:rFonts w:cstheme="minorHAnsi"/>
        </w:rPr>
        <w:t xml:space="preserve"> του κάθε μαθήματος. Κατά τη </w:t>
      </w:r>
      <w:r w:rsidRPr="00BB20C8">
        <w:rPr>
          <w:rFonts w:cstheme="minorHAnsi"/>
          <w:color w:val="000000"/>
        </w:rPr>
        <w:t xml:space="preserve">διεξαγωγή γραπτών ή προφορικών εξετάσεων, </w:t>
      </w:r>
      <w:r w:rsidRPr="00BB20C8">
        <w:rPr>
          <w:rFonts w:cstheme="minorHAnsi"/>
        </w:rPr>
        <w:t>ως μεθόδων αξιολόγησης, εξασφαλίζεται υποχρεωτικά το αδιάβλητο της διαδικασίας. Η βαθμολόγηση γίνεται στην κλίμακα 1-10 (ολόκληροι βαθμοί) με βάση επιτυχίας το 5: Άριστα (8,5 έως 10), Λίαν Καλώς (6,5 έως 8,5 μη συμπεριλαμβανομένου) και Καλώς (5 έως 6,5 μη συμπεριλαμβανομένου). Τα αποτελέσματα των εξετάσεων ανακοινώνονται από τον διδάσκοντα και αποστέλλονται στη Γραμματεία του ΠΜΣ μέσα σε τέσσερις (4) εβδομάδες το αργότερο από την εξέταση του μαθήματος.</w:t>
      </w:r>
      <w:r w:rsidR="00F416BC">
        <w:rPr>
          <w:rFonts w:cstheme="minorHAnsi"/>
        </w:rPr>
        <w:t xml:space="preserve"> </w:t>
      </w:r>
      <w:r w:rsidRPr="00BB20C8">
        <w:rPr>
          <w:rFonts w:cstheme="minorHAnsi"/>
        </w:rPr>
        <w:t xml:space="preserve">Σε περίπτωση που κατ’ </w:t>
      </w:r>
      <w:r w:rsidRPr="00BB20C8">
        <w:rPr>
          <w:rFonts w:cstheme="minorHAnsi"/>
        </w:rPr>
        <w:lastRenderedPageBreak/>
        <w:t>επανάληψη σημειώνεται υπέρβαση του ανωτέρω ορίου από διδάσκοντα/</w:t>
      </w:r>
      <w:proofErr w:type="spellStart"/>
      <w:r w:rsidRPr="00BB20C8">
        <w:rPr>
          <w:rFonts w:cstheme="minorHAnsi"/>
        </w:rPr>
        <w:t>ουσα</w:t>
      </w:r>
      <w:proofErr w:type="spellEnd"/>
      <w:r w:rsidRPr="00BB20C8">
        <w:rPr>
          <w:rFonts w:cstheme="minorHAnsi"/>
        </w:rPr>
        <w:t>, ο/η Διευθυντής/</w:t>
      </w:r>
      <w:proofErr w:type="spellStart"/>
      <w:r w:rsidRPr="00BB20C8">
        <w:rPr>
          <w:rFonts w:cstheme="minorHAnsi"/>
        </w:rPr>
        <w:t>ντρια</w:t>
      </w:r>
      <w:proofErr w:type="spellEnd"/>
      <w:r w:rsidRPr="00BB20C8">
        <w:rPr>
          <w:rFonts w:cstheme="minorHAnsi"/>
        </w:rPr>
        <w:t xml:space="preserve"> του Π.Μ.Σ. ενημερώνει σχετικά τη Συνέλευση του Τμήματος.</w:t>
      </w:r>
    </w:p>
    <w:p w14:paraId="668406F4" w14:textId="6715DCD9" w:rsidR="00D339E3" w:rsidRPr="00F416BC" w:rsidRDefault="00D339E3" w:rsidP="00F416BC">
      <w:pPr>
        <w:widowControl w:val="0"/>
        <w:kinsoku w:val="0"/>
        <w:overflowPunct w:val="0"/>
        <w:autoSpaceDE w:val="0"/>
        <w:autoSpaceDN w:val="0"/>
        <w:adjustRightInd w:val="0"/>
        <w:spacing w:after="120" w:line="240" w:lineRule="auto"/>
        <w:ind w:right="-54"/>
        <w:jc w:val="both"/>
        <w:rPr>
          <w:rFonts w:eastAsia="Times New Roman" w:cstheme="minorHAnsi"/>
        </w:rPr>
      </w:pPr>
      <w:r w:rsidRPr="00F416BC">
        <w:rPr>
          <w:rFonts w:eastAsia="Times New Roman" w:cstheme="minorHAnsi"/>
        </w:rPr>
        <w:t xml:space="preserve">8.7 Μαθήματα στα οποία κάποιος δεν έλαβε </w:t>
      </w:r>
      <w:proofErr w:type="spellStart"/>
      <w:r w:rsidRPr="00F416BC">
        <w:rPr>
          <w:rFonts w:eastAsia="Times New Roman" w:cstheme="minorHAnsi"/>
        </w:rPr>
        <w:t>προβιβάσιμο</w:t>
      </w:r>
      <w:proofErr w:type="spellEnd"/>
      <w:r w:rsidRPr="00F416BC">
        <w:rPr>
          <w:rFonts w:eastAsia="Times New Roman" w:cstheme="minorHAnsi"/>
        </w:rPr>
        <w:t xml:space="preserve"> βαθμό, οφείλει να τα επαναλάβει.</w:t>
      </w:r>
    </w:p>
    <w:p w14:paraId="720BBB18" w14:textId="042C4DBB"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8.8 Διόρθωση βαθμού επιτρέπεται, εφόσον έχει εμφιλοχωρήσει προφανής παραδρομή ή</w:t>
      </w:r>
      <w:r w:rsidR="00F416BC">
        <w:rPr>
          <w:rFonts w:eastAsia="Times New Roman" w:cstheme="minorHAnsi"/>
        </w:rPr>
        <w:t xml:space="preserve"> </w:t>
      </w:r>
      <w:r w:rsidRPr="00BB20C8">
        <w:rPr>
          <w:rFonts w:eastAsia="Times New Roman" w:cstheme="minorHAnsi"/>
        </w:rPr>
        <w:t>αθροιστικό σφάλμα, ύστερα από έγγραφο του/της αρμόδιου διδάσκοντα/</w:t>
      </w:r>
      <w:proofErr w:type="spellStart"/>
      <w:r w:rsidRPr="00BB20C8">
        <w:rPr>
          <w:rFonts w:eastAsia="Times New Roman" w:cstheme="minorHAnsi"/>
        </w:rPr>
        <w:t>ουσας</w:t>
      </w:r>
      <w:proofErr w:type="spellEnd"/>
      <w:r w:rsidRPr="00BB20C8">
        <w:rPr>
          <w:rFonts w:eastAsia="Times New Roman" w:cstheme="minorHAnsi"/>
        </w:rPr>
        <w:t xml:space="preserve"> και έγκριση της Συνέλευσης του Τμήματος. </w:t>
      </w:r>
    </w:p>
    <w:p w14:paraId="47157C9B"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8.9 Αν ο φοιτητής/</w:t>
      </w:r>
      <w:proofErr w:type="spellStart"/>
      <w:r w:rsidRPr="00BB20C8">
        <w:rPr>
          <w:rFonts w:eastAsia="Times New Roman" w:cstheme="minorHAnsi"/>
        </w:rPr>
        <w:t>τρια</w:t>
      </w:r>
      <w:proofErr w:type="spellEnd"/>
      <w:r w:rsidRPr="00BB20C8">
        <w:rPr>
          <w:rFonts w:eastAsia="Times New Roman" w:cstheme="minorHAnsi"/>
        </w:rPr>
        <w:t xml:space="preserve"> αποτύχει περισσότερες από τρεις (3) φορές στο ίδιο μάθημα, ακολουθείται η διαδικασία που ορίζει η ισχύουσα νομοθεσία.</w:t>
      </w:r>
    </w:p>
    <w:p w14:paraId="1E5A2DF0" w14:textId="25F27656" w:rsidR="00D339E3" w:rsidRPr="00F416BC" w:rsidRDefault="00D339E3" w:rsidP="00F416BC">
      <w:pPr>
        <w:widowControl w:val="0"/>
        <w:kinsoku w:val="0"/>
        <w:overflowPunct w:val="0"/>
        <w:autoSpaceDE w:val="0"/>
        <w:autoSpaceDN w:val="0"/>
        <w:adjustRightInd w:val="0"/>
        <w:spacing w:after="120" w:line="240" w:lineRule="auto"/>
        <w:ind w:right="-54"/>
        <w:jc w:val="both"/>
        <w:rPr>
          <w:rFonts w:eastAsia="Times New Roman" w:cstheme="minorHAnsi"/>
        </w:rPr>
      </w:pPr>
      <w:r w:rsidRPr="00F416BC">
        <w:rPr>
          <w:rFonts w:eastAsia="Times New Roman" w:cstheme="minorHAnsi"/>
        </w:rPr>
        <w:t xml:space="preserve">8.10 Για την αντιμετώπιση έκτακτων αναγκών ή συνθηκών που ανάγονται σε λόγους ανωτέρας βίας δύναται να εφαρμόζονται εναλλακτικές μέθοδοι αξιολόγησης, όπως η διεξαγωγή γραπτών ή προφορικών εξετάσεων με τη χρήση ηλεκτρονικών μέσων, υπό την προϋπόθεση ότι εξασφαλίζεται το αδιάβλητο της διαδικασίας της αξιολόγησης. </w:t>
      </w:r>
    </w:p>
    <w:p w14:paraId="04A10BAF"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8.11</w:t>
      </w:r>
      <w:r w:rsidRPr="00BB20C8">
        <w:rPr>
          <w:rFonts w:eastAsia="Times New Roman" w:cstheme="minorHAnsi"/>
        </w:rPr>
        <w:tab/>
        <w:t xml:space="preserve">Δύναται να εφαρμόζονται εναλλακτικές μέθοδοι για την αξιολόγηση φοιτητών/τριών με αναπηρία και ειδικές εκπαιδευτικές ανάγκες μετά από απόφαση της Ε.Π.Σ και εισήγηση της επιτροπής </w:t>
      </w:r>
      <w:proofErr w:type="spellStart"/>
      <w:r w:rsidRPr="00BB20C8">
        <w:rPr>
          <w:rFonts w:eastAsia="Times New Roman" w:cstheme="minorHAnsi"/>
        </w:rPr>
        <w:t>ΑμεΑ</w:t>
      </w:r>
      <w:proofErr w:type="spellEnd"/>
      <w:r w:rsidRPr="00BB20C8">
        <w:rPr>
          <w:rFonts w:eastAsia="Times New Roman" w:cstheme="minorHAnsi"/>
        </w:rPr>
        <w:t xml:space="preserve"> του Τμήματος και λαμβάνοντας υπόψη τις σχετικές οδηγίες της Μονάδας Προσβασιμότητας Φοιτητών με αναπηρία.</w:t>
      </w:r>
    </w:p>
    <w:p w14:paraId="3149F498" w14:textId="77777777" w:rsidR="00D339E3" w:rsidRPr="00BB20C8" w:rsidRDefault="00D339E3" w:rsidP="00BB20C8">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8.12 Στις περιπτώσεις ασθένειας ή ανάρρωσης από βαριά ασθένεια συνιστάται ο/η διδάσκων/</w:t>
      </w:r>
      <w:proofErr w:type="spellStart"/>
      <w:r w:rsidRPr="00BB20C8">
        <w:rPr>
          <w:rFonts w:eastAsia="Times New Roman" w:cstheme="minorHAnsi"/>
        </w:rPr>
        <w:t>ουσα</w:t>
      </w:r>
      <w:proofErr w:type="spellEnd"/>
      <w:r w:rsidRPr="00BB20C8">
        <w:rPr>
          <w:rFonts w:eastAsia="Times New Roman" w:cstheme="minorHAnsi"/>
        </w:rPr>
        <w:t xml:space="preserve"> να διευκολύνει, με όποιον τρόπο θεωρεί ο/η ίδιος/α πρόσφορο, τον/την φοιτητή/</w:t>
      </w:r>
      <w:proofErr w:type="spellStart"/>
      <w:r w:rsidRPr="00BB20C8">
        <w:rPr>
          <w:rFonts w:eastAsia="Times New Roman" w:cstheme="minorHAnsi"/>
        </w:rPr>
        <w:t>τρια</w:t>
      </w:r>
      <w:proofErr w:type="spellEnd"/>
      <w:r w:rsidRPr="00BB20C8">
        <w:rPr>
          <w:rFonts w:eastAsia="Times New Roman" w:cstheme="minorHAnsi"/>
        </w:rPr>
        <w:t xml:space="preserve"> (π.χ. προφορική εξ αποστάσεως εξέταση). Κατά τις προφορικές εξετάσεις ο/η διδάσκων/</w:t>
      </w:r>
      <w:proofErr w:type="spellStart"/>
      <w:r w:rsidRPr="00BB20C8">
        <w:rPr>
          <w:rFonts w:eastAsia="Times New Roman" w:cstheme="minorHAnsi"/>
        </w:rPr>
        <w:t>ουσα</w:t>
      </w:r>
      <w:proofErr w:type="spellEnd"/>
      <w:r w:rsidRPr="00BB20C8">
        <w:rPr>
          <w:rFonts w:eastAsia="Times New Roman" w:cstheme="minorHAnsi"/>
        </w:rPr>
        <w:t xml:space="preserve"> εξασφαλίζει ότι δεν θα παρευρίσκεται μόνος του/της με τον/την εξεταζόμενο/η φοιτητή/</w:t>
      </w:r>
      <w:proofErr w:type="spellStart"/>
      <w:r w:rsidRPr="00BB20C8">
        <w:rPr>
          <w:rFonts w:eastAsia="Times New Roman" w:cstheme="minorHAnsi"/>
        </w:rPr>
        <w:t>τρια</w:t>
      </w:r>
      <w:proofErr w:type="spellEnd"/>
      <w:r w:rsidRPr="00BB20C8">
        <w:rPr>
          <w:rFonts w:eastAsia="Times New Roman" w:cstheme="minorHAnsi"/>
        </w:rPr>
        <w:t>.</w:t>
      </w:r>
    </w:p>
    <w:p w14:paraId="7D3931A6" w14:textId="4AA90638" w:rsidR="00D339E3" w:rsidRPr="00BB20C8" w:rsidRDefault="00D339E3" w:rsidP="00F416BC">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8.13 Τα γραπτά φυλάσσονται υποχρεωτικά και με επιμέλεια του υπεύθυνου του μαθήματος </w:t>
      </w:r>
      <w:r w:rsidRPr="00CA41D5">
        <w:rPr>
          <w:rFonts w:eastAsia="Times New Roman" w:cstheme="minorHAnsi"/>
        </w:rPr>
        <w:t xml:space="preserve">για </w:t>
      </w:r>
      <w:r w:rsidR="00462032" w:rsidRPr="00CA41D5">
        <w:rPr>
          <w:rFonts w:eastAsia="Times New Roman" w:cstheme="minorHAnsi"/>
        </w:rPr>
        <w:t xml:space="preserve">δύο </w:t>
      </w:r>
      <w:r w:rsidRPr="00CA41D5">
        <w:rPr>
          <w:rFonts w:eastAsia="Times New Roman" w:cstheme="minorHAnsi"/>
        </w:rPr>
        <w:t>(</w:t>
      </w:r>
      <w:r w:rsidR="00462032" w:rsidRPr="00CA41D5">
        <w:rPr>
          <w:rFonts w:eastAsia="Times New Roman" w:cstheme="minorHAnsi"/>
        </w:rPr>
        <w:t>2</w:t>
      </w:r>
      <w:r w:rsidRPr="00CA41D5">
        <w:rPr>
          <w:rFonts w:eastAsia="Times New Roman" w:cstheme="minorHAnsi"/>
        </w:rPr>
        <w:t>) χρόν</w:t>
      </w:r>
      <w:r w:rsidR="00462032" w:rsidRPr="00CA41D5">
        <w:rPr>
          <w:rFonts w:eastAsia="Times New Roman" w:cstheme="minorHAnsi"/>
        </w:rPr>
        <w:t>ια</w:t>
      </w:r>
      <w:r w:rsidRPr="00BB20C8">
        <w:rPr>
          <w:rFonts w:eastAsia="Times New Roman" w:cstheme="minorHAnsi"/>
        </w:rPr>
        <w:t xml:space="preserve">. Μετά την πάροδο του χρόνου αυτού τα γραπτά παύουν να έχουν ισχύ και με ευθύνη της Συνέλευσης συντάσσεται σχετικό πρακτικό και καταστρέφονται – εκτός αν εκκρεμεί σχετική ποινική, πειθαρχική ή οποιαδήποτε άλλη διοικητική διαδικασία. </w:t>
      </w:r>
    </w:p>
    <w:p w14:paraId="1632A39F" w14:textId="49961317" w:rsidR="00D339E3" w:rsidRPr="00BB20C8" w:rsidRDefault="00D339E3" w:rsidP="00F416BC">
      <w:pPr>
        <w:widowControl w:val="0"/>
        <w:kinsoku w:val="0"/>
        <w:overflowPunct w:val="0"/>
        <w:autoSpaceDE w:val="0"/>
        <w:autoSpaceDN w:val="0"/>
        <w:adjustRightInd w:val="0"/>
        <w:spacing w:after="120" w:line="240" w:lineRule="auto"/>
        <w:ind w:right="-54"/>
        <w:jc w:val="both"/>
        <w:rPr>
          <w:rFonts w:eastAsia="Times New Roman" w:cstheme="minorHAnsi"/>
        </w:rPr>
      </w:pPr>
      <w:r w:rsidRPr="00BB20C8">
        <w:rPr>
          <w:rFonts w:eastAsia="Times New Roman" w:cstheme="minorHAnsi"/>
        </w:rPr>
        <w:t xml:space="preserve">8.14 </w:t>
      </w:r>
      <w:r w:rsidRPr="00F416BC">
        <w:rPr>
          <w:rFonts w:eastAsia="Times New Roman" w:cstheme="minorHAnsi"/>
        </w:rPr>
        <w:t>Για την απόκτηση ΔΜΣ κάθε μεταπτυχιακός φοιτητής οφείλει να παρακολουθήσει και να εξεταστεί επιτυχώς στο σύνολο των προσφερόμενων μαθημάτων του ΠΜΣ και να εκπονήσει μεταπτυχιακή διπλωματική εργασία, συγκεντρώνοντας έτσι εκατό είκοσι (120) ECTS.</w:t>
      </w:r>
    </w:p>
    <w:p w14:paraId="2FBBB70C" w14:textId="512296E9" w:rsidR="00D339E3" w:rsidRPr="00F416BC" w:rsidRDefault="00D339E3" w:rsidP="00F416BC">
      <w:pPr>
        <w:widowControl w:val="0"/>
        <w:kinsoku w:val="0"/>
        <w:overflowPunct w:val="0"/>
        <w:autoSpaceDE w:val="0"/>
        <w:autoSpaceDN w:val="0"/>
        <w:adjustRightInd w:val="0"/>
        <w:spacing w:after="120" w:line="240" w:lineRule="auto"/>
        <w:ind w:right="-54"/>
        <w:jc w:val="both"/>
        <w:rPr>
          <w:rFonts w:eastAsia="Times New Roman" w:cstheme="minorHAnsi"/>
        </w:rPr>
      </w:pPr>
      <w:r w:rsidRPr="00F416BC">
        <w:rPr>
          <w:rFonts w:eastAsia="Times New Roman" w:cstheme="minorHAnsi"/>
        </w:rPr>
        <w:t>8.15 Για τον υπολογισμό του βαθμού του τίτλου σπουδών λαμβάνεται υπόψη η βαρύτητα</w:t>
      </w:r>
      <w:r w:rsidR="00F416BC">
        <w:rPr>
          <w:rFonts w:eastAsia="Times New Roman" w:cstheme="minorHAnsi"/>
        </w:rPr>
        <w:t xml:space="preserve"> </w:t>
      </w:r>
      <w:r w:rsidRPr="00F416BC">
        <w:rPr>
          <w:rFonts w:eastAsia="Times New Roman" w:cstheme="minorHAnsi"/>
        </w:rPr>
        <w:t>που έχει κάθε μάθημα στο πρόγραμμα σπουδών και η οποία εκφράζεται με τον αριθμό των πιστωτικών μονάδων (ECTS). Ο αριθμός των πιστωτικών μονάδων (ECTS) του μαθήματος αποτελεί ταυτόχρονα και τον συντελεστή βαρύτητας αυτού του μαθήματος. Για τον υπολογισμό του βαθμού του τίτλου σπουδών πολλαπλασιάζεται ο βαθμός κάθε μαθήματος με τον αντίστοιχο αριθμό των πιστωτικών μονάδων (του μαθήματος) και το συνολικό άθροισμα των επιμέρους γινομένων διαιρείται με το σύνολο των πιστωτικών μονάδων που απαιτούνται για την απόκτηση του τίτλου. Ο βαθμός της διπλωματικής συνυπολογίζεται ως μάθημα 20 πιστωτικών μονάδων. Ο υπολογισμός αυτός εκφράζεται με τον ακόλουθο μαθηματικό τύπο:</w:t>
      </w:r>
    </w:p>
    <w:p w14:paraId="31CB3E44" w14:textId="77777777" w:rsidR="00D339E3" w:rsidRPr="00BB20C8" w:rsidRDefault="00D339E3" w:rsidP="00BB20C8">
      <w:pPr>
        <w:kinsoku w:val="0"/>
        <w:overflowPunct w:val="0"/>
        <w:spacing w:after="120" w:line="240" w:lineRule="auto"/>
        <w:ind w:left="567" w:right="-54"/>
        <w:jc w:val="both"/>
        <w:rPr>
          <w:rFonts w:cstheme="minorHAnsi"/>
          <w:b/>
          <w:color w:val="0070C0"/>
        </w:rPr>
      </w:pPr>
      <w:r w:rsidRPr="00BB20C8">
        <w:rPr>
          <w:rFonts w:cstheme="minorHAnsi"/>
          <w:b/>
          <w:noProof/>
          <w:color w:val="0070C0"/>
          <w:lang w:eastAsia="el-GR"/>
        </w:rPr>
        <w:drawing>
          <wp:inline distT="0" distB="0" distL="0" distR="0" wp14:anchorId="6EE7B697" wp14:editId="4A54C0A2">
            <wp:extent cx="3255010" cy="2343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5010" cy="234315"/>
                    </a:xfrm>
                    <a:prstGeom prst="rect">
                      <a:avLst/>
                    </a:prstGeom>
                    <a:noFill/>
                    <a:ln>
                      <a:noFill/>
                    </a:ln>
                  </pic:spPr>
                </pic:pic>
              </a:graphicData>
            </a:graphic>
          </wp:inline>
        </w:drawing>
      </w:r>
      <w:r w:rsidRPr="00BB20C8">
        <w:rPr>
          <w:rFonts w:cstheme="minorHAnsi"/>
          <w:b/>
        </w:rPr>
        <w:t>/ΣΠΜ</w:t>
      </w:r>
    </w:p>
    <w:p w14:paraId="43F46613" w14:textId="77777777" w:rsidR="00D339E3" w:rsidRPr="00BB20C8" w:rsidRDefault="00D339E3" w:rsidP="00BB20C8">
      <w:pPr>
        <w:widowControl w:val="0"/>
        <w:kinsoku w:val="0"/>
        <w:overflowPunct w:val="0"/>
        <w:autoSpaceDE w:val="0"/>
        <w:autoSpaceDN w:val="0"/>
        <w:adjustRightInd w:val="0"/>
        <w:spacing w:after="120" w:line="240" w:lineRule="auto"/>
        <w:ind w:left="284" w:right="-54"/>
        <w:jc w:val="both"/>
        <w:rPr>
          <w:rFonts w:eastAsia="Times New Roman" w:cstheme="minorHAnsi"/>
        </w:rPr>
      </w:pPr>
      <w:r w:rsidRPr="00BB20C8">
        <w:rPr>
          <w:rFonts w:eastAsia="Times New Roman" w:cstheme="minorHAnsi"/>
        </w:rPr>
        <w:t xml:space="preserve">όπου: </w:t>
      </w:r>
    </w:p>
    <w:p w14:paraId="11FCC876" w14:textId="77777777" w:rsidR="00D339E3" w:rsidRPr="00BB20C8" w:rsidRDefault="00D339E3" w:rsidP="00BB20C8">
      <w:pPr>
        <w:widowControl w:val="0"/>
        <w:kinsoku w:val="0"/>
        <w:overflowPunct w:val="0"/>
        <w:autoSpaceDE w:val="0"/>
        <w:autoSpaceDN w:val="0"/>
        <w:adjustRightInd w:val="0"/>
        <w:spacing w:after="120" w:line="240" w:lineRule="auto"/>
        <w:ind w:left="567" w:right="-54"/>
        <w:jc w:val="both"/>
        <w:rPr>
          <w:rFonts w:eastAsia="Times New Roman" w:cstheme="minorHAnsi"/>
        </w:rPr>
      </w:pPr>
      <w:r w:rsidRPr="00BB20C8">
        <w:rPr>
          <w:rFonts w:eastAsia="Times New Roman" w:cstheme="minorHAnsi"/>
          <w:b/>
        </w:rPr>
        <w:t xml:space="preserve">Ν </w:t>
      </w:r>
      <w:r w:rsidRPr="00BB20C8">
        <w:rPr>
          <w:rFonts w:eastAsia="Times New Roman" w:cstheme="minorHAnsi"/>
        </w:rPr>
        <w:t xml:space="preserve">= αριθμός μαθημάτων που απαιτούνται για τη λήψη του αντίστοιχου τίτλου σπουδών </w:t>
      </w:r>
    </w:p>
    <w:p w14:paraId="29A31D60" w14:textId="77777777" w:rsidR="00D339E3" w:rsidRPr="00BB20C8" w:rsidRDefault="00D339E3" w:rsidP="00BB20C8">
      <w:pPr>
        <w:widowControl w:val="0"/>
        <w:kinsoku w:val="0"/>
        <w:overflowPunct w:val="0"/>
        <w:autoSpaceDE w:val="0"/>
        <w:autoSpaceDN w:val="0"/>
        <w:adjustRightInd w:val="0"/>
        <w:spacing w:after="120" w:line="240" w:lineRule="auto"/>
        <w:ind w:left="567" w:right="-54"/>
        <w:jc w:val="both"/>
        <w:rPr>
          <w:rFonts w:eastAsia="Times New Roman" w:cstheme="minorHAnsi"/>
        </w:rPr>
      </w:pPr>
      <w:proofErr w:type="spellStart"/>
      <w:r w:rsidRPr="00BB20C8">
        <w:rPr>
          <w:rFonts w:eastAsia="Times New Roman" w:cstheme="minorHAnsi"/>
          <w:b/>
        </w:rPr>
        <w:t>ΒΜκ</w:t>
      </w:r>
      <w:proofErr w:type="spellEnd"/>
      <w:r w:rsidRPr="00BB20C8">
        <w:rPr>
          <w:rFonts w:eastAsia="Times New Roman" w:cstheme="minorHAnsi"/>
          <w:b/>
        </w:rPr>
        <w:t xml:space="preserve"> </w:t>
      </w:r>
      <w:r w:rsidRPr="00BB20C8">
        <w:rPr>
          <w:rFonts w:eastAsia="Times New Roman" w:cstheme="minorHAnsi"/>
        </w:rPr>
        <w:t xml:space="preserve">= βαθμός του μαθήματος κ </w:t>
      </w:r>
    </w:p>
    <w:p w14:paraId="71AAC2CA" w14:textId="77777777" w:rsidR="00D339E3" w:rsidRPr="00BB20C8" w:rsidRDefault="00D339E3" w:rsidP="00BB20C8">
      <w:pPr>
        <w:widowControl w:val="0"/>
        <w:kinsoku w:val="0"/>
        <w:overflowPunct w:val="0"/>
        <w:autoSpaceDE w:val="0"/>
        <w:autoSpaceDN w:val="0"/>
        <w:adjustRightInd w:val="0"/>
        <w:spacing w:after="120" w:line="240" w:lineRule="auto"/>
        <w:ind w:left="567" w:right="-54"/>
        <w:jc w:val="both"/>
        <w:rPr>
          <w:rFonts w:eastAsia="Times New Roman" w:cstheme="minorHAnsi"/>
        </w:rPr>
      </w:pPr>
      <w:proofErr w:type="spellStart"/>
      <w:r w:rsidRPr="00BB20C8">
        <w:rPr>
          <w:rFonts w:eastAsia="Times New Roman" w:cstheme="minorHAnsi"/>
          <w:b/>
        </w:rPr>
        <w:t>ΠΜκ</w:t>
      </w:r>
      <w:proofErr w:type="spellEnd"/>
      <w:r w:rsidRPr="00BB20C8">
        <w:rPr>
          <w:rFonts w:eastAsia="Times New Roman" w:cstheme="minorHAnsi"/>
        </w:rPr>
        <w:t xml:space="preserve"> = πιστωτικές μονάδες του μαθήματος κ </w:t>
      </w:r>
    </w:p>
    <w:p w14:paraId="3EFFB432" w14:textId="77777777" w:rsidR="00D339E3" w:rsidRPr="00BB20C8" w:rsidRDefault="00D339E3" w:rsidP="00BB20C8">
      <w:pPr>
        <w:widowControl w:val="0"/>
        <w:kinsoku w:val="0"/>
        <w:overflowPunct w:val="0"/>
        <w:autoSpaceDE w:val="0"/>
        <w:autoSpaceDN w:val="0"/>
        <w:adjustRightInd w:val="0"/>
        <w:spacing w:after="120" w:line="240" w:lineRule="auto"/>
        <w:ind w:left="567" w:right="-54"/>
        <w:jc w:val="both"/>
        <w:rPr>
          <w:rFonts w:eastAsia="Times New Roman" w:cstheme="minorHAnsi"/>
          <w:color w:val="0070C0"/>
        </w:rPr>
      </w:pPr>
      <w:r w:rsidRPr="00BB20C8">
        <w:rPr>
          <w:rFonts w:eastAsia="Times New Roman" w:cstheme="minorHAnsi"/>
          <w:b/>
        </w:rPr>
        <w:t>ΣΠΜ</w:t>
      </w:r>
      <w:r w:rsidRPr="00BB20C8">
        <w:rPr>
          <w:rFonts w:eastAsia="Times New Roman" w:cstheme="minorHAnsi"/>
        </w:rPr>
        <w:t xml:space="preserve"> = σύνολο πιστωτικών μονάδων για τη λήψη του αντίστοιχου τίτλου σπουδών</w:t>
      </w:r>
    </w:p>
    <w:p w14:paraId="72B0C2E5" w14:textId="57E36DAF" w:rsidR="00D339E3" w:rsidRPr="00BB20C8" w:rsidRDefault="00D339E3" w:rsidP="00F416BC">
      <w:pPr>
        <w:widowControl w:val="0"/>
        <w:kinsoku w:val="0"/>
        <w:overflowPunct w:val="0"/>
        <w:autoSpaceDE w:val="0"/>
        <w:autoSpaceDN w:val="0"/>
        <w:adjustRightInd w:val="0"/>
        <w:spacing w:after="120" w:line="240" w:lineRule="auto"/>
        <w:ind w:left="28" w:right="-54" w:hanging="14"/>
        <w:jc w:val="both"/>
        <w:rPr>
          <w:rFonts w:eastAsia="Times New Roman" w:cstheme="minorHAnsi"/>
        </w:rPr>
      </w:pPr>
      <w:r w:rsidRPr="00BB20C8">
        <w:rPr>
          <w:rFonts w:eastAsia="Times New Roman" w:cstheme="minorHAnsi"/>
        </w:rPr>
        <w:lastRenderedPageBreak/>
        <w:t>Για την απόκτηση Δ.Μ.Σ. κάθε μεταπτυχιακός/η φοιτητής/</w:t>
      </w:r>
      <w:proofErr w:type="spellStart"/>
      <w:r w:rsidRPr="00BB20C8">
        <w:rPr>
          <w:rFonts w:eastAsia="Times New Roman" w:cstheme="minorHAnsi"/>
        </w:rPr>
        <w:t>τρια</w:t>
      </w:r>
      <w:proofErr w:type="spellEnd"/>
      <w:r w:rsidRPr="00BB20C8">
        <w:rPr>
          <w:rFonts w:eastAsia="Times New Roman" w:cstheme="minorHAnsi"/>
        </w:rPr>
        <w:t xml:space="preserve"> οφείλει να ολοκληρώσει επιτυχώς το πρόγραμμα και να συγκεντρώσει 120 πιστωτικές μονάδες, σύμφωνα με όσα ορίζει ο παρών κανονισμός. </w:t>
      </w:r>
    </w:p>
    <w:p w14:paraId="0231B824" w14:textId="7CBB4661" w:rsidR="00D339E3" w:rsidRPr="00BB20C8" w:rsidRDefault="00D339E3" w:rsidP="00F416BC">
      <w:pPr>
        <w:widowControl w:val="0"/>
        <w:kinsoku w:val="0"/>
        <w:overflowPunct w:val="0"/>
        <w:autoSpaceDE w:val="0"/>
        <w:autoSpaceDN w:val="0"/>
        <w:adjustRightInd w:val="0"/>
        <w:spacing w:after="120" w:line="240" w:lineRule="auto"/>
        <w:ind w:left="28" w:right="-54"/>
        <w:jc w:val="both"/>
        <w:rPr>
          <w:rFonts w:eastAsia="Times New Roman" w:cstheme="minorHAnsi"/>
          <w:lang w:eastAsia="el-GR"/>
        </w:rPr>
      </w:pPr>
      <w:r w:rsidRPr="00BB20C8">
        <w:rPr>
          <w:rFonts w:eastAsia="Times New Roman" w:cstheme="minorHAnsi"/>
          <w:lang w:eastAsia="el-GR"/>
        </w:rPr>
        <w:t xml:space="preserve">8.16 Μετά την ολοκλήρωση των υποχρεώσεων του προγράμματος και των προϋποθέσεων για τη λήψη διπλώματος, υποβάλλεται αίτηση ορκωμοσίας. Υπάρχουν τρεις περίοδοι ορκωμοσίας κάθε ακαδημαϊκό έτος, τον Οκτώβριο, τον Δεκέμβριο και τον Μάιο, και οι ακριβείς ημερομηνίες ορίζονται από τη </w:t>
      </w:r>
      <w:r w:rsidR="00462032">
        <w:rPr>
          <w:rFonts w:eastAsia="Times New Roman" w:cstheme="minorHAnsi"/>
          <w:lang w:eastAsia="el-GR"/>
        </w:rPr>
        <w:t>Συνέλευση του Τμήματος</w:t>
      </w:r>
      <w:r w:rsidRPr="00BB20C8">
        <w:rPr>
          <w:rFonts w:eastAsia="Times New Roman" w:cstheme="minorHAnsi"/>
          <w:lang w:eastAsia="el-GR"/>
        </w:rPr>
        <w:t xml:space="preserve">. Η </w:t>
      </w:r>
      <w:r w:rsidR="00462032" w:rsidRPr="00BB20C8">
        <w:rPr>
          <w:rFonts w:eastAsia="Times New Roman" w:cstheme="minorHAnsi"/>
          <w:lang w:eastAsia="el-GR"/>
        </w:rPr>
        <w:t>Σ</w:t>
      </w:r>
      <w:r w:rsidR="00462032">
        <w:rPr>
          <w:rFonts w:eastAsia="Times New Roman" w:cstheme="minorHAnsi"/>
          <w:lang w:eastAsia="el-GR"/>
        </w:rPr>
        <w:t>υνέλευση</w:t>
      </w:r>
      <w:r w:rsidR="00462032" w:rsidRPr="00BB20C8" w:rsidDel="00B706CC">
        <w:rPr>
          <w:rFonts w:eastAsia="Times New Roman" w:cstheme="minorHAnsi"/>
          <w:lang w:eastAsia="el-GR"/>
        </w:rPr>
        <w:t xml:space="preserve"> </w:t>
      </w:r>
      <w:r w:rsidRPr="00BB20C8">
        <w:rPr>
          <w:rFonts w:eastAsia="Times New Roman" w:cstheme="minorHAnsi"/>
          <w:lang w:eastAsia="el-GR"/>
        </w:rPr>
        <w:t>δύναται να αποφασίσει τη διεξαγωγή έκτακτης επιπλέον ορκωμοσίας μέσα στο έτος, εάν αυτό κριθεί απαραίτητο.</w:t>
      </w:r>
    </w:p>
    <w:p w14:paraId="4871F4C0" w14:textId="1A8F29FA" w:rsidR="00D339E3" w:rsidRPr="00BB20C8" w:rsidRDefault="00D339E3" w:rsidP="00F416BC">
      <w:pPr>
        <w:widowControl w:val="0"/>
        <w:kinsoku w:val="0"/>
        <w:overflowPunct w:val="0"/>
        <w:autoSpaceDE w:val="0"/>
        <w:autoSpaceDN w:val="0"/>
        <w:adjustRightInd w:val="0"/>
        <w:spacing w:after="120" w:line="240" w:lineRule="auto"/>
        <w:ind w:left="28" w:right="-54"/>
        <w:jc w:val="both"/>
        <w:rPr>
          <w:rFonts w:eastAsia="Times New Roman" w:cstheme="minorHAnsi"/>
          <w:lang w:eastAsia="el-GR"/>
        </w:rPr>
      </w:pPr>
      <w:r w:rsidRPr="003C3044">
        <w:rPr>
          <w:rFonts w:eastAsia="Times New Roman" w:cstheme="minorHAnsi"/>
          <w:lang w:eastAsia="el-GR"/>
        </w:rPr>
        <w:t xml:space="preserve">8.17 Σε περίπτωση που κάποιος φοιτητής, κατά την διάρκεια των σπουδών του, έχει περατώσει επιτυχώς μαθήματα που συγκεντρώνουν πάνω από 120 ECTS, κατά την αίτηση ορκωμοσίας του, δηλώνει ποιο ή ποια μαθήματα εξαιρεί από τον υπολογισμό του μέσου όρου για τον βαθμό διπλώματος. Δεν μπορούν να εξαιρεθούν υποχρεωτικά μαθήματα ή μαθήματα κατ’ επιλογήν υποχρεωτικά. </w:t>
      </w:r>
    </w:p>
    <w:p w14:paraId="56C74204" w14:textId="45D16775" w:rsidR="00D339E3" w:rsidRPr="00BB20C8" w:rsidRDefault="00D339E3" w:rsidP="00F416BC">
      <w:pPr>
        <w:widowControl w:val="0"/>
        <w:kinsoku w:val="0"/>
        <w:overflowPunct w:val="0"/>
        <w:autoSpaceDE w:val="0"/>
        <w:autoSpaceDN w:val="0"/>
        <w:adjustRightInd w:val="0"/>
        <w:spacing w:after="120" w:line="240" w:lineRule="auto"/>
        <w:ind w:left="28" w:right="-54"/>
        <w:jc w:val="both"/>
        <w:rPr>
          <w:rFonts w:eastAsia="Times New Roman" w:cstheme="minorHAnsi"/>
          <w:color w:val="0070C0"/>
        </w:rPr>
      </w:pPr>
      <w:r w:rsidRPr="00BB20C8">
        <w:rPr>
          <w:rFonts w:eastAsia="Times New Roman" w:cstheme="minorHAnsi"/>
        </w:rPr>
        <w:t xml:space="preserve">8.18 </w:t>
      </w:r>
      <w:proofErr w:type="spellStart"/>
      <w:r w:rsidRPr="00BB20C8">
        <w:rPr>
          <w:rFonts w:eastAsia="Times New Roman" w:cstheme="minorHAnsi"/>
        </w:rPr>
        <w:t>Oι</w:t>
      </w:r>
      <w:proofErr w:type="spellEnd"/>
      <w:r w:rsidRPr="00BB20C8">
        <w:rPr>
          <w:rFonts w:eastAsia="Times New Roman" w:cstheme="minorHAnsi"/>
        </w:rPr>
        <w:t xml:space="preserve"> προϋποθέσεις αυτές πρέπει να συμπληρωθούν έως το</w:t>
      </w:r>
      <w:r w:rsidR="00462032">
        <w:rPr>
          <w:rFonts w:eastAsia="Times New Roman" w:cstheme="minorHAnsi"/>
        </w:rPr>
        <w:t>ν</w:t>
      </w:r>
      <w:r w:rsidRPr="00BB20C8">
        <w:rPr>
          <w:rFonts w:eastAsia="Times New Roman" w:cstheme="minorHAnsi"/>
        </w:rPr>
        <w:t xml:space="preserve"> ανώτατο χρόνο</w:t>
      </w:r>
      <w:r w:rsidR="00F416BC">
        <w:rPr>
          <w:rFonts w:eastAsia="Times New Roman" w:cstheme="minorHAnsi"/>
        </w:rPr>
        <w:t xml:space="preserve"> </w:t>
      </w:r>
      <w:r w:rsidRPr="00BB20C8">
        <w:rPr>
          <w:rFonts w:eastAsia="Times New Roman" w:cstheme="minorHAnsi"/>
        </w:rPr>
        <w:t xml:space="preserve">σπουδών όπως αυτός αναφέρεται στο άρθρο 5 του παρόντος Κανονισμού Σπουδών. Σε περίπτωση αδυναμίας ολοκλήρωσης των σπουδών μέσα στο προβλεπόμενο διάστημα χορηγείται πιστοποιητικό παρακολούθησης μαθημάτων με αναλυτική βαθμολογία και λήγει αυτοδικαίως η φοίτηση στο ΠΜΣ (σύμφωνα και με το άρθρο 5 του παρόντος κανονισμού). </w:t>
      </w:r>
    </w:p>
    <w:p w14:paraId="353C833F" w14:textId="77777777" w:rsidR="00D339E3" w:rsidRPr="00BB20C8" w:rsidRDefault="00D339E3" w:rsidP="00BB20C8">
      <w:pPr>
        <w:widowControl w:val="0"/>
        <w:kinsoku w:val="0"/>
        <w:overflowPunct w:val="0"/>
        <w:autoSpaceDE w:val="0"/>
        <w:autoSpaceDN w:val="0"/>
        <w:adjustRightInd w:val="0"/>
        <w:spacing w:after="120" w:line="240" w:lineRule="auto"/>
        <w:ind w:left="-142" w:right="-54" w:hanging="567"/>
        <w:jc w:val="both"/>
        <w:rPr>
          <w:rFonts w:eastAsia="Times New Roman" w:cstheme="minorHAnsi"/>
        </w:rPr>
      </w:pPr>
    </w:p>
    <w:p w14:paraId="6D83E206" w14:textId="77777777" w:rsidR="00D339E3" w:rsidRPr="00BB20C8" w:rsidRDefault="00342073" w:rsidP="00475156">
      <w:pPr>
        <w:widowControl w:val="0"/>
        <w:tabs>
          <w:tab w:val="left" w:pos="572"/>
        </w:tabs>
        <w:spacing w:after="120" w:line="240" w:lineRule="auto"/>
        <w:jc w:val="center"/>
        <w:rPr>
          <w:rFonts w:eastAsia="Arial Unicode MS" w:cstheme="minorHAnsi"/>
          <w:b/>
          <w:color w:val="000000"/>
          <w:shd w:val="clear" w:color="auto" w:fill="FFFFFF"/>
        </w:rPr>
      </w:pPr>
      <w:r w:rsidRPr="00BB20C8">
        <w:rPr>
          <w:rFonts w:cstheme="minorHAnsi"/>
          <w:b/>
          <w:bCs/>
          <w:iCs/>
        </w:rPr>
        <w:t>ΑΡΘΡΟ 9.</w:t>
      </w:r>
      <w:r w:rsidR="00D339E3" w:rsidRPr="00BB20C8">
        <w:rPr>
          <w:rFonts w:cstheme="minorHAnsi"/>
          <w:b/>
          <w:bCs/>
          <w:i/>
          <w:iCs/>
        </w:rPr>
        <w:t xml:space="preserve"> </w:t>
      </w:r>
      <w:r w:rsidR="00D339E3" w:rsidRPr="00BB20C8">
        <w:rPr>
          <w:rFonts w:cstheme="minorHAnsi"/>
          <w:b/>
          <w:shd w:val="clear" w:color="auto" w:fill="FFFFFF"/>
        </w:rPr>
        <w:t>ΕΚΠΟΝΗΣΗ ΚΑΙ ΑΞΙΟΛΟΓΗΣΗ ΜΕΤΑΠΤΥΧΙΑΚΩΝ ΕΡΓΑΣΙΩΝ</w:t>
      </w:r>
    </w:p>
    <w:p w14:paraId="7782EDB9" w14:textId="77777777" w:rsidR="00D339E3" w:rsidRPr="00BB20C8" w:rsidRDefault="00D339E3"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shd w:val="clear" w:color="auto" w:fill="FFFFFF"/>
        </w:rPr>
      </w:pPr>
      <w:r w:rsidRPr="00BB20C8">
        <w:rPr>
          <w:rFonts w:cstheme="minorHAnsi"/>
          <w:shd w:val="clear" w:color="auto" w:fill="FFFFFF"/>
        </w:rPr>
        <w:t>9.1 Δικαίωμα επίβλεψης διπλωματικών εργασιών έχουν οι κατωτέρω διδάσκοντες υπό την προϋπόθεση ότι είναι κάτοχοι διδακτορικού διπλώματος:</w:t>
      </w:r>
    </w:p>
    <w:p w14:paraId="74E6C19F" w14:textId="77777777" w:rsidR="00D339E3" w:rsidRPr="00BB20C8" w:rsidRDefault="00D339E3"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shd w:val="clear" w:color="auto" w:fill="FFFFFF"/>
        </w:rPr>
      </w:pPr>
      <w:r w:rsidRPr="00BB20C8">
        <w:rPr>
          <w:rFonts w:cstheme="minorHAnsi"/>
          <w:shd w:val="clear" w:color="auto" w:fill="FFFFFF"/>
        </w:rPr>
        <w:t>α) μέλη Διδακτικού Ερευνητικού Προσωπικού (Δ.Ε.Π.), Ειδικού Εκπαιδευτικού Προσωπικού (Ε.Ε.Π.), Εργαστηριακού Διδακτικού Προσωπικού (Ε.ΔΙ.Π.) και Ειδικού Τεχνικού Εργαστηριακού Προσωπικού (Ε.Τ.Ε.Π.) του Τμήματος ή άλλων Τμημάτων του ΕΚΠΑ ή άλλου Ανώτατου Εκπαιδευτικού Ιδρύματος (Α.Ε.Ι.) ή Ανώτατου Στρατιωτικού Εκπαιδευτικού Ιδρύματος (Α.Σ.Ε.Ι.), με πρόσθετη απασχόληση πέραν των νόμιμων υποχρεώσεών τους, αν το Π.Μ.Σ. έχει τέλη φοίτησης,</w:t>
      </w:r>
    </w:p>
    <w:p w14:paraId="539EF4DC" w14:textId="77777777" w:rsidR="00D339E3" w:rsidRPr="00BB20C8" w:rsidRDefault="00D339E3"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shd w:val="clear" w:color="auto" w:fill="FFFFFF"/>
        </w:rPr>
      </w:pPr>
      <w:r w:rsidRPr="00BB20C8">
        <w:rPr>
          <w:rFonts w:cstheme="minorHAnsi"/>
          <w:shd w:val="clear" w:color="auto" w:fill="FFFFFF"/>
        </w:rPr>
        <w:t xml:space="preserve">β) ομότιμοι Καθηγητές ή </w:t>
      </w:r>
      <w:proofErr w:type="spellStart"/>
      <w:r w:rsidRPr="00BB20C8">
        <w:rPr>
          <w:rFonts w:cstheme="minorHAnsi"/>
          <w:shd w:val="clear" w:color="auto" w:fill="FFFFFF"/>
        </w:rPr>
        <w:t>αφυπηρετήσαντα</w:t>
      </w:r>
      <w:proofErr w:type="spellEnd"/>
      <w:r w:rsidRPr="00BB20C8">
        <w:rPr>
          <w:rFonts w:cstheme="minorHAnsi"/>
          <w:shd w:val="clear" w:color="auto" w:fill="FFFFFF"/>
        </w:rPr>
        <w:t xml:space="preserve"> μέλη Δ.Ε.Π. του Τμήματος ή άλλων Τμημάτων του ΕΚΠΑ ή άλλου Α.Ε.Ι.,</w:t>
      </w:r>
    </w:p>
    <w:p w14:paraId="14247EC1" w14:textId="77777777" w:rsidR="00D339E3" w:rsidRPr="00BB20C8" w:rsidRDefault="00D339E3"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shd w:val="clear" w:color="auto" w:fill="FFFFFF"/>
        </w:rPr>
      </w:pPr>
      <w:r w:rsidRPr="00BB20C8">
        <w:rPr>
          <w:rFonts w:cstheme="minorHAnsi"/>
          <w:shd w:val="clear" w:color="auto" w:fill="FFFFFF"/>
        </w:rPr>
        <w:t xml:space="preserve">γ) συνεργαζόμενοι καθηγητές, </w:t>
      </w:r>
    </w:p>
    <w:p w14:paraId="571F7BFE" w14:textId="77777777" w:rsidR="00D339E3" w:rsidRPr="00BB20C8" w:rsidRDefault="00D339E3"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shd w:val="clear" w:color="auto" w:fill="FFFFFF"/>
        </w:rPr>
      </w:pPr>
      <w:r w:rsidRPr="00BB20C8">
        <w:rPr>
          <w:rFonts w:cstheme="minorHAnsi"/>
          <w:shd w:val="clear" w:color="auto" w:fill="FFFFFF"/>
        </w:rPr>
        <w:t xml:space="preserve">ε) επισκέπτες καθηγητές ή επισκέπτες ερευνητές, </w:t>
      </w:r>
    </w:p>
    <w:p w14:paraId="6DE49CDB" w14:textId="77777777" w:rsidR="00D339E3" w:rsidRPr="00BB20C8" w:rsidRDefault="00D339E3"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shd w:val="clear" w:color="auto" w:fill="FFFFFF"/>
        </w:rPr>
      </w:pPr>
      <w:proofErr w:type="spellStart"/>
      <w:r w:rsidRPr="00BB20C8">
        <w:rPr>
          <w:rFonts w:cstheme="minorHAnsi"/>
          <w:shd w:val="clear" w:color="auto" w:fill="FFFFFF"/>
        </w:rPr>
        <w:t>στ</w:t>
      </w:r>
      <w:proofErr w:type="spellEnd"/>
      <w:r w:rsidRPr="00BB20C8">
        <w:rPr>
          <w:rFonts w:cstheme="minorHAnsi"/>
          <w:shd w:val="clear" w:color="auto" w:fill="FFFFFF"/>
        </w:rPr>
        <w:t>) ερευνητές και ειδικοί λειτουργικοί επιστήμονες ερευνητικών και τεχνολογικών φορέων του άρθρου 13Α του ν. 4310/2014 (Α’ 258) ή λοιπών ερευνητικών κέντρων και ινστιτούτων της ημεδαπής ή αλλοδαπής.</w:t>
      </w:r>
    </w:p>
    <w:p w14:paraId="766278BD" w14:textId="77777777" w:rsidR="00D339E3" w:rsidRPr="00BB20C8" w:rsidRDefault="00D339E3"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shd w:val="clear" w:color="auto" w:fill="FFFFFF"/>
        </w:rPr>
      </w:pPr>
      <w:r w:rsidRPr="00BB20C8">
        <w:rPr>
          <w:rFonts w:cstheme="minorHAnsi"/>
          <w:shd w:val="clear" w:color="auto" w:fill="FFFFFF"/>
        </w:rPr>
        <w:t>9.2 Με απόφαση της συνέλευσης του Τμήματος, κατόπιν εισήγησης της ΣΕ, δύναται να ανατίθεται η επίβλεψη διπλωματικών εργασιών και σε μέλη Δ.Ε.Π., Ε.Ε.Π., Ε.Τ.Ε.Π. και Ε.ΔΙ.Π. του Τμήματος, που δεν έχουν αναλάβει διδακτικό έργο στο Π.Μ.Σ.</w:t>
      </w:r>
    </w:p>
    <w:p w14:paraId="3ABEDC2D" w14:textId="7D250F17" w:rsidR="00F60850" w:rsidRDefault="00F60850" w:rsidP="00F4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shd w:val="clear" w:color="auto" w:fill="FFFFFF"/>
        </w:rPr>
      </w:pPr>
      <w:r w:rsidRPr="00F416BC">
        <w:rPr>
          <w:rFonts w:cstheme="minorHAnsi"/>
          <w:shd w:val="clear" w:color="auto" w:fill="FFFFFF"/>
        </w:rPr>
        <w:t>9.3 Η ΜΔΕ πρέπει να είναι ατομική, πρωτότυπη, να έχει ερευνητικό χαρακτήρα και να συντάσσεται σύμφωνα με τις οδηγίες συγγραφής</w:t>
      </w:r>
      <w:r w:rsidR="00AC281E">
        <w:rPr>
          <w:rFonts w:cstheme="minorHAnsi"/>
          <w:shd w:val="clear" w:color="auto" w:fill="FFFFFF"/>
        </w:rPr>
        <w:t xml:space="preserve"> που είναι αναρτημένες στην ιστοσελίδα του Π.Μ.Σ</w:t>
      </w:r>
      <w:r w:rsidR="00CA41D5">
        <w:rPr>
          <w:rFonts w:cstheme="minorHAnsi"/>
          <w:shd w:val="clear" w:color="auto" w:fill="FFFFFF"/>
        </w:rPr>
        <w:t>.</w:t>
      </w:r>
    </w:p>
    <w:p w14:paraId="47118B61" w14:textId="2F58FA87" w:rsidR="00F60850" w:rsidRPr="00BB20C8" w:rsidRDefault="00F60850" w:rsidP="00BB20C8">
      <w:pPr>
        <w:pStyle w:val="a3"/>
        <w:kinsoku w:val="0"/>
        <w:overflowPunct w:val="0"/>
        <w:spacing w:after="120"/>
        <w:ind w:left="0" w:right="-54"/>
        <w:jc w:val="both"/>
        <w:rPr>
          <w:rFonts w:asciiTheme="minorHAnsi" w:hAnsiTheme="minorHAnsi" w:cstheme="minorHAnsi"/>
          <w:sz w:val="22"/>
          <w:szCs w:val="22"/>
          <w:lang w:val="el-GR"/>
        </w:rPr>
      </w:pPr>
      <w:r w:rsidRPr="00BB20C8">
        <w:rPr>
          <w:rFonts w:asciiTheme="minorHAnsi" w:hAnsiTheme="minorHAnsi" w:cstheme="minorHAnsi"/>
          <w:sz w:val="22"/>
          <w:szCs w:val="22"/>
          <w:lang w:val="el-GR"/>
        </w:rPr>
        <w:t>9.</w:t>
      </w:r>
      <w:r w:rsidR="00AC281E">
        <w:rPr>
          <w:rFonts w:asciiTheme="minorHAnsi" w:hAnsiTheme="minorHAnsi" w:cstheme="minorHAnsi"/>
          <w:sz w:val="22"/>
          <w:szCs w:val="22"/>
          <w:lang w:val="el-GR"/>
        </w:rPr>
        <w:t>4</w:t>
      </w:r>
      <w:r w:rsidR="00CA41D5">
        <w:rPr>
          <w:rFonts w:asciiTheme="minorHAnsi" w:hAnsiTheme="minorHAnsi" w:cstheme="minorHAnsi"/>
          <w:sz w:val="22"/>
          <w:szCs w:val="22"/>
          <w:lang w:val="el-GR"/>
        </w:rPr>
        <w:t xml:space="preserve"> </w:t>
      </w:r>
      <w:r w:rsidRPr="00BB20C8">
        <w:rPr>
          <w:rFonts w:asciiTheme="minorHAnsi" w:hAnsiTheme="minorHAnsi" w:cstheme="minorHAnsi"/>
          <w:sz w:val="22"/>
          <w:szCs w:val="22"/>
          <w:lang w:val="el-GR"/>
        </w:rPr>
        <w:t>Ύστερα από αίτηση του/της υποψηφίου/ας στην οποία αναγράφεται ο προτεινόμενος τίτλος της διπλωματικής εργασίας, ο/η επιβλέπων/</w:t>
      </w:r>
      <w:proofErr w:type="spellStart"/>
      <w:r w:rsidRPr="00BB20C8">
        <w:rPr>
          <w:rFonts w:asciiTheme="minorHAnsi" w:hAnsiTheme="minorHAnsi" w:cstheme="minorHAnsi"/>
          <w:sz w:val="22"/>
          <w:szCs w:val="22"/>
          <w:lang w:val="el-GR"/>
        </w:rPr>
        <w:t>ουσα</w:t>
      </w:r>
      <w:proofErr w:type="spellEnd"/>
      <w:r w:rsidRPr="00BB20C8">
        <w:rPr>
          <w:rFonts w:asciiTheme="minorHAnsi" w:hAnsiTheme="minorHAnsi" w:cstheme="minorHAnsi"/>
          <w:sz w:val="22"/>
          <w:szCs w:val="22"/>
          <w:lang w:val="el-GR"/>
        </w:rPr>
        <w:t xml:space="preserve"> και επισυνάπτεται περίληψη της προτεινόμενης εργασίας, η Συνέλευση ορίζει τον/την επιβλέποντα/</w:t>
      </w:r>
      <w:proofErr w:type="spellStart"/>
      <w:r w:rsidRPr="00BB20C8">
        <w:rPr>
          <w:rFonts w:asciiTheme="minorHAnsi" w:hAnsiTheme="minorHAnsi" w:cstheme="minorHAnsi"/>
          <w:sz w:val="22"/>
          <w:szCs w:val="22"/>
          <w:lang w:val="el-GR"/>
        </w:rPr>
        <w:t>ουσα</w:t>
      </w:r>
      <w:proofErr w:type="spellEnd"/>
      <w:r w:rsidRPr="00BB20C8">
        <w:rPr>
          <w:rFonts w:asciiTheme="minorHAnsi" w:hAnsiTheme="minorHAnsi" w:cstheme="minorHAnsi"/>
          <w:sz w:val="22"/>
          <w:szCs w:val="22"/>
          <w:lang w:val="el-GR"/>
        </w:rPr>
        <w:t xml:space="preserve"> αυτής και συγκροτεί </w:t>
      </w:r>
      <w:r w:rsidRPr="00BB20C8">
        <w:rPr>
          <w:rFonts w:asciiTheme="minorHAnsi" w:hAnsiTheme="minorHAnsi" w:cstheme="minorHAnsi"/>
          <w:sz w:val="22"/>
          <w:szCs w:val="22"/>
          <w:lang w:val="el-GR"/>
        </w:rPr>
        <w:lastRenderedPageBreak/>
        <w:t>την τριμελή εξεταστική επιτροπή για την έγκριση της εργασίας, ένα από τα μέλη της οποίας είναι και ο/η επιβλέπων/</w:t>
      </w:r>
      <w:proofErr w:type="spellStart"/>
      <w:r w:rsidRPr="00BB20C8">
        <w:rPr>
          <w:rFonts w:asciiTheme="minorHAnsi" w:hAnsiTheme="minorHAnsi" w:cstheme="minorHAnsi"/>
          <w:sz w:val="22"/>
          <w:szCs w:val="22"/>
          <w:lang w:val="el-GR"/>
        </w:rPr>
        <w:t>ουσα</w:t>
      </w:r>
      <w:proofErr w:type="spellEnd"/>
      <w:r w:rsidRPr="00BB20C8">
        <w:rPr>
          <w:rFonts w:asciiTheme="minorHAnsi" w:hAnsiTheme="minorHAnsi" w:cstheme="minorHAnsi"/>
          <w:sz w:val="22"/>
          <w:szCs w:val="22"/>
          <w:lang w:val="el-GR"/>
        </w:rPr>
        <w:t>. Η γλώσσα συγγραφής της μεταπτυχιακής διπλωματικής εργασίας μπορεί να είναι η αγγλική ή η ελληνική και ορίζεται μαζί με τον ορισμό του θέματος.</w:t>
      </w:r>
    </w:p>
    <w:p w14:paraId="071CEAB3" w14:textId="3EC509E0" w:rsidR="00F60850" w:rsidRPr="00BB20C8" w:rsidRDefault="00F60850" w:rsidP="00BB20C8">
      <w:pPr>
        <w:pStyle w:val="a3"/>
        <w:kinsoku w:val="0"/>
        <w:overflowPunct w:val="0"/>
        <w:spacing w:after="120"/>
        <w:ind w:left="0" w:right="-54"/>
        <w:jc w:val="both"/>
        <w:rPr>
          <w:rFonts w:asciiTheme="minorHAnsi" w:hAnsiTheme="minorHAnsi" w:cstheme="minorHAnsi"/>
          <w:sz w:val="22"/>
          <w:szCs w:val="22"/>
          <w:lang w:val="el-GR"/>
        </w:rPr>
      </w:pPr>
      <w:r w:rsidRPr="00BB20C8">
        <w:rPr>
          <w:rFonts w:asciiTheme="minorHAnsi" w:hAnsiTheme="minorHAnsi" w:cstheme="minorHAnsi"/>
          <w:sz w:val="22"/>
          <w:szCs w:val="22"/>
          <w:lang w:val="el-GR"/>
        </w:rPr>
        <w:t>9.</w:t>
      </w:r>
      <w:r w:rsidR="00AC281E">
        <w:rPr>
          <w:rFonts w:asciiTheme="minorHAnsi" w:hAnsiTheme="minorHAnsi" w:cstheme="minorHAnsi"/>
          <w:sz w:val="22"/>
          <w:szCs w:val="22"/>
          <w:lang w:val="el-GR"/>
        </w:rPr>
        <w:t>5</w:t>
      </w:r>
      <w:r w:rsidR="00CA41D5" w:rsidRPr="00BB20C8">
        <w:rPr>
          <w:rFonts w:asciiTheme="minorHAnsi" w:hAnsiTheme="minorHAnsi" w:cstheme="minorHAnsi"/>
          <w:sz w:val="22"/>
          <w:szCs w:val="22"/>
          <w:lang w:val="el-GR"/>
        </w:rPr>
        <w:t xml:space="preserve"> </w:t>
      </w:r>
      <w:r w:rsidRPr="00BB20C8">
        <w:rPr>
          <w:rFonts w:asciiTheme="minorHAnsi" w:hAnsiTheme="minorHAnsi" w:cstheme="minorHAnsi"/>
          <w:sz w:val="22"/>
          <w:szCs w:val="22"/>
          <w:lang w:val="el-GR"/>
        </w:rPr>
        <w:t>Το αντικείμενο της μεταπτυχιακής διπλωματικής εργασίας πρέπει να σχετίζεται σαφώς και αιτιολογημένα με τα πεδία μελέτης του ΠΜΣ.</w:t>
      </w:r>
    </w:p>
    <w:p w14:paraId="58F86401" w14:textId="53FC78DF" w:rsidR="009165D2" w:rsidRPr="00BB20C8" w:rsidRDefault="009165D2" w:rsidP="00BB20C8">
      <w:pPr>
        <w:pStyle w:val="a3"/>
        <w:kinsoku w:val="0"/>
        <w:overflowPunct w:val="0"/>
        <w:spacing w:after="120"/>
        <w:ind w:left="0" w:right="-54"/>
        <w:jc w:val="both"/>
        <w:rPr>
          <w:rFonts w:asciiTheme="minorHAnsi" w:hAnsiTheme="minorHAnsi" w:cstheme="minorHAnsi"/>
          <w:sz w:val="22"/>
          <w:szCs w:val="22"/>
          <w:lang w:val="el-GR"/>
        </w:rPr>
      </w:pPr>
      <w:r w:rsidRPr="00BB20C8">
        <w:rPr>
          <w:rFonts w:asciiTheme="minorHAnsi" w:hAnsiTheme="minorHAnsi" w:cstheme="minorHAnsi"/>
          <w:sz w:val="22"/>
          <w:szCs w:val="22"/>
          <w:lang w:val="el-GR"/>
        </w:rPr>
        <w:t>9.</w:t>
      </w:r>
      <w:r w:rsidR="00AC281E">
        <w:rPr>
          <w:rFonts w:asciiTheme="minorHAnsi" w:hAnsiTheme="minorHAnsi" w:cstheme="minorHAnsi"/>
          <w:sz w:val="22"/>
          <w:szCs w:val="22"/>
          <w:lang w:val="el-GR"/>
        </w:rPr>
        <w:t>6</w:t>
      </w:r>
      <w:r w:rsidRPr="00BB20C8">
        <w:rPr>
          <w:rFonts w:asciiTheme="minorHAnsi" w:hAnsiTheme="minorHAnsi" w:cstheme="minorHAnsi"/>
          <w:sz w:val="22"/>
          <w:szCs w:val="22"/>
          <w:lang w:val="el-GR"/>
        </w:rPr>
        <w:t xml:space="preserve"> Ο τίτλος της εργασίας μπορεί να οριστικοποιηθεί κατόπιν αίτησης του/ης φοιτητή /</w:t>
      </w:r>
      <w:proofErr w:type="spellStart"/>
      <w:r w:rsidRPr="00BB20C8">
        <w:rPr>
          <w:rFonts w:asciiTheme="minorHAnsi" w:hAnsiTheme="minorHAnsi" w:cstheme="minorHAnsi"/>
          <w:sz w:val="22"/>
          <w:szCs w:val="22"/>
          <w:lang w:val="el-GR"/>
        </w:rPr>
        <w:t>τριας</w:t>
      </w:r>
      <w:proofErr w:type="spellEnd"/>
      <w:r w:rsidRPr="00BB20C8">
        <w:rPr>
          <w:rFonts w:asciiTheme="minorHAnsi" w:hAnsiTheme="minorHAnsi" w:cstheme="minorHAnsi"/>
          <w:sz w:val="22"/>
          <w:szCs w:val="22"/>
          <w:lang w:val="el-GR"/>
        </w:rPr>
        <w:t xml:space="preserve"> και σύμφωνης γνώμης του/ης επιβλέποντος/</w:t>
      </w:r>
      <w:proofErr w:type="spellStart"/>
      <w:r w:rsidRPr="00BB20C8">
        <w:rPr>
          <w:rFonts w:asciiTheme="minorHAnsi" w:hAnsiTheme="minorHAnsi" w:cstheme="minorHAnsi"/>
          <w:sz w:val="22"/>
          <w:szCs w:val="22"/>
          <w:lang w:val="el-GR"/>
        </w:rPr>
        <w:t>ουσας</w:t>
      </w:r>
      <w:proofErr w:type="spellEnd"/>
      <w:r w:rsidRPr="00BB20C8">
        <w:rPr>
          <w:rFonts w:asciiTheme="minorHAnsi" w:hAnsiTheme="minorHAnsi" w:cstheme="minorHAnsi"/>
          <w:sz w:val="22"/>
          <w:szCs w:val="22"/>
          <w:lang w:val="el-GR"/>
        </w:rPr>
        <w:t xml:space="preserve"> προς τη Συντονιστική Επιτροπή του Π.Μ.Σ. Στην αίτηση πρέπει να υπάρχει και συνοπτική δικαιολόγηση της αλλαγής. </w:t>
      </w:r>
    </w:p>
    <w:p w14:paraId="4C214D4F" w14:textId="36878D23" w:rsidR="009165D2" w:rsidRPr="00BB20C8" w:rsidRDefault="009165D2" w:rsidP="00BB20C8">
      <w:pPr>
        <w:pStyle w:val="a3"/>
        <w:kinsoku w:val="0"/>
        <w:overflowPunct w:val="0"/>
        <w:spacing w:after="120"/>
        <w:ind w:left="0" w:right="-54"/>
        <w:jc w:val="both"/>
        <w:rPr>
          <w:rFonts w:asciiTheme="minorHAnsi" w:hAnsiTheme="minorHAnsi" w:cstheme="minorHAnsi"/>
          <w:sz w:val="22"/>
          <w:szCs w:val="22"/>
          <w:lang w:val="el-GR"/>
        </w:rPr>
      </w:pPr>
      <w:r w:rsidRPr="00BB20C8">
        <w:rPr>
          <w:rFonts w:asciiTheme="minorHAnsi" w:hAnsiTheme="minorHAnsi" w:cstheme="minorHAnsi"/>
          <w:sz w:val="22"/>
          <w:szCs w:val="22"/>
          <w:lang w:val="el-GR"/>
        </w:rPr>
        <w:t>9.</w:t>
      </w:r>
      <w:r w:rsidR="00AC281E">
        <w:rPr>
          <w:rFonts w:asciiTheme="minorHAnsi" w:hAnsiTheme="minorHAnsi" w:cstheme="minorHAnsi"/>
          <w:sz w:val="22"/>
          <w:szCs w:val="22"/>
          <w:lang w:val="el-GR"/>
        </w:rPr>
        <w:t>7</w:t>
      </w:r>
      <w:r w:rsidRPr="00BB20C8">
        <w:rPr>
          <w:rFonts w:asciiTheme="minorHAnsi" w:hAnsiTheme="minorHAnsi" w:cstheme="minorHAnsi"/>
          <w:sz w:val="22"/>
          <w:szCs w:val="22"/>
          <w:lang w:val="el-GR"/>
        </w:rPr>
        <w:t xml:space="preserve"> Για να εγκριθεί η εργασία ο/η φοιτητής/</w:t>
      </w:r>
      <w:proofErr w:type="spellStart"/>
      <w:r w:rsidRPr="00BB20C8">
        <w:rPr>
          <w:rFonts w:asciiTheme="minorHAnsi" w:hAnsiTheme="minorHAnsi" w:cstheme="minorHAnsi"/>
          <w:sz w:val="22"/>
          <w:szCs w:val="22"/>
          <w:lang w:val="el-GR"/>
        </w:rPr>
        <w:t>τρια</w:t>
      </w:r>
      <w:proofErr w:type="spellEnd"/>
      <w:r w:rsidRPr="00BB20C8">
        <w:rPr>
          <w:rFonts w:asciiTheme="minorHAnsi" w:hAnsiTheme="minorHAnsi" w:cstheme="minorHAnsi"/>
          <w:sz w:val="22"/>
          <w:szCs w:val="22"/>
          <w:lang w:val="el-GR"/>
        </w:rPr>
        <w:t xml:space="preserve"> οφείλει να την υποστηρίξει ενώπιον της τριμελούς εξεταστικής επιτροπής. Η Εξεταστική Επιτροπή είναι υπεύθυνη για την εξέταση και τη βαθμολόγηση της μεταπτυχιακής διπλωματικής εργασίας. </w:t>
      </w:r>
    </w:p>
    <w:p w14:paraId="040BADF7" w14:textId="341C852B" w:rsidR="009165D2" w:rsidRPr="00BB20C8" w:rsidRDefault="009165D2" w:rsidP="00BB20C8">
      <w:pPr>
        <w:pStyle w:val="a3"/>
        <w:kinsoku w:val="0"/>
        <w:overflowPunct w:val="0"/>
        <w:spacing w:after="120"/>
        <w:ind w:left="0" w:right="-54"/>
        <w:jc w:val="both"/>
        <w:rPr>
          <w:rFonts w:asciiTheme="minorHAnsi" w:hAnsiTheme="minorHAnsi" w:cstheme="minorHAnsi"/>
          <w:sz w:val="22"/>
          <w:szCs w:val="22"/>
          <w:lang w:val="el-GR"/>
        </w:rPr>
      </w:pPr>
      <w:r w:rsidRPr="00BB20C8">
        <w:rPr>
          <w:rFonts w:asciiTheme="minorHAnsi" w:hAnsiTheme="minorHAnsi" w:cstheme="minorHAnsi"/>
          <w:sz w:val="22"/>
          <w:szCs w:val="22"/>
          <w:lang w:val="el-GR"/>
        </w:rPr>
        <w:t>9.</w:t>
      </w:r>
      <w:r w:rsidR="00AC281E">
        <w:rPr>
          <w:rFonts w:asciiTheme="minorHAnsi" w:hAnsiTheme="minorHAnsi" w:cstheme="minorHAnsi"/>
          <w:sz w:val="22"/>
          <w:szCs w:val="22"/>
          <w:lang w:val="el-GR"/>
        </w:rPr>
        <w:t>8</w:t>
      </w:r>
      <w:r w:rsidRPr="00BB20C8">
        <w:rPr>
          <w:rFonts w:asciiTheme="minorHAnsi" w:hAnsiTheme="minorHAnsi" w:cstheme="minorHAnsi"/>
          <w:sz w:val="22"/>
          <w:szCs w:val="22"/>
          <w:lang w:val="el-GR"/>
        </w:rPr>
        <w:t xml:space="preserve"> Ως προϋπόθεση για την ορκωμοσία, η διπλωματική εργασία πρέπει να παρουσιαστεί κατά τη διάρκεια ειδικής ημερίδας παρουσιάσεων διπλωματικών εργασιών, η οποία πραγματοποιείται 3 φορές τον χρόνο ανά ακαδημαϊκό έτος στο τέλος κάθε εξεταστικής περιόδου. Οι ημερίδες αυτές είναι ανοικτές σε όλους τους διδάσκοντες και φοιτητές του Προγράμματος. Τρείς εβδομάδες πριν την ημερομηνία πραγματοποίησης της ημερίδας, οι φοιτητές οφείλουν να υποβάλουν τη διπλωματική εργασία τους σε έντυπη ή ηλεκτρονική μορφή, στα μέλη της Εξεταστικής Επιτροπής για έγκριση παρουσίασης. Δεν επιτρέπεται παρουσίαση ημιτελών εργασιών ή εργασιών με ουσιώδεις ελλείψεις. Στην περίπτωση έγκρισης από την Εξεταστική Επιτροπή, κατατίθεται στη Γραμματεία από τον Επιβλέποντα Καθηγητή δήλωση παρουσίασης της διπλωματικής δέκα ημέρες πριν από την υποστήριξη. Οι ακριβείς ημερομηνίες αυτής της διαδικασίας ορίζονται από τη Συντονιστική Επιτροπή και το πρόγραμμα της ημερίδας αναρτάται στην ιστοσελίδα του ΠΜΣ.</w:t>
      </w:r>
    </w:p>
    <w:p w14:paraId="4F1D9334" w14:textId="08D4B76E" w:rsidR="009165D2" w:rsidRPr="00BB20C8" w:rsidRDefault="009165D2" w:rsidP="00BB20C8">
      <w:pPr>
        <w:autoSpaceDE w:val="0"/>
        <w:autoSpaceDN w:val="0"/>
        <w:adjustRightInd w:val="0"/>
        <w:spacing w:after="120" w:line="240" w:lineRule="auto"/>
        <w:jc w:val="both"/>
        <w:rPr>
          <w:rFonts w:eastAsia="MyriadPro-Regular" w:cstheme="minorHAnsi"/>
          <w:color w:val="0070C0"/>
        </w:rPr>
      </w:pPr>
      <w:r w:rsidRPr="00BB20C8">
        <w:rPr>
          <w:rFonts w:eastAsia="MyriadPro-Regular" w:cstheme="minorHAnsi"/>
        </w:rPr>
        <w:t>9.</w:t>
      </w:r>
      <w:r w:rsidR="00AC281E">
        <w:rPr>
          <w:rFonts w:eastAsia="MyriadPro-Regular" w:cstheme="minorHAnsi"/>
        </w:rPr>
        <w:t>9</w:t>
      </w:r>
      <w:r w:rsidRPr="00BB20C8">
        <w:rPr>
          <w:rFonts w:eastAsia="MyriadPro-Regular" w:cstheme="minorHAnsi"/>
        </w:rPr>
        <w:t xml:space="preserve"> Η υποστήριξη της διπλωματικής εργασίας γίνεται προφορικά, με προβολή σχετικού αρχείου (</w:t>
      </w:r>
      <w:proofErr w:type="spellStart"/>
      <w:r w:rsidR="00C87530" w:rsidRPr="00BB20C8">
        <w:rPr>
          <w:rFonts w:eastAsia="MyriadPro-Regular" w:cstheme="minorHAnsi"/>
        </w:rPr>
        <w:t>ppt</w:t>
      </w:r>
      <w:proofErr w:type="spellEnd"/>
      <w:r w:rsidRPr="00BB20C8">
        <w:rPr>
          <w:rFonts w:eastAsia="MyriadPro-Regular" w:cstheme="minorHAnsi"/>
        </w:rPr>
        <w:t xml:space="preserve">, </w:t>
      </w:r>
      <w:proofErr w:type="spellStart"/>
      <w:r w:rsidRPr="00BB20C8">
        <w:rPr>
          <w:rFonts w:eastAsia="MyriadPro-Regular" w:cstheme="minorHAnsi"/>
        </w:rPr>
        <w:t>pdf</w:t>
      </w:r>
      <w:proofErr w:type="spellEnd"/>
      <w:r w:rsidR="00C87530" w:rsidRPr="00BB20C8">
        <w:rPr>
          <w:rFonts w:eastAsia="MyriadPro-Regular" w:cstheme="minorHAnsi"/>
        </w:rPr>
        <w:t>, κ</w:t>
      </w:r>
      <w:r w:rsidRPr="00BB20C8">
        <w:rPr>
          <w:rFonts w:eastAsia="MyriadPro-Regular" w:cstheme="minorHAnsi"/>
        </w:rPr>
        <w:t>.ά</w:t>
      </w:r>
      <w:r w:rsidR="007D2534">
        <w:rPr>
          <w:rFonts w:eastAsia="MyriadPro-Regular" w:cstheme="minorHAnsi"/>
        </w:rPr>
        <w:t>.</w:t>
      </w:r>
      <w:r w:rsidRPr="00BB20C8">
        <w:rPr>
          <w:rFonts w:eastAsia="MyriadPro-Regular" w:cstheme="minorHAnsi"/>
        </w:rPr>
        <w:t xml:space="preserve">), αν το επιθυμεί ο φοιτητής, και διαρκεί τουλάχιστον τριάντα (30) λεπτά. </w:t>
      </w:r>
    </w:p>
    <w:p w14:paraId="3CA50DC1" w14:textId="14FD46D4" w:rsidR="009165D2" w:rsidRPr="00BB20C8" w:rsidRDefault="009165D2" w:rsidP="00BB20C8">
      <w:pPr>
        <w:autoSpaceDE w:val="0"/>
        <w:autoSpaceDN w:val="0"/>
        <w:adjustRightInd w:val="0"/>
        <w:spacing w:after="120" w:line="240" w:lineRule="auto"/>
        <w:jc w:val="both"/>
        <w:rPr>
          <w:rFonts w:eastAsia="MyriadPro-Regular" w:cstheme="minorHAnsi"/>
        </w:rPr>
      </w:pPr>
      <w:r w:rsidRPr="00BB20C8">
        <w:rPr>
          <w:rFonts w:eastAsia="MyriadPro-Regular" w:cstheme="minorHAnsi"/>
        </w:rPr>
        <w:t>9.1</w:t>
      </w:r>
      <w:r w:rsidR="00AC281E">
        <w:rPr>
          <w:rFonts w:eastAsia="MyriadPro-Regular" w:cstheme="minorHAnsi"/>
        </w:rPr>
        <w:t>0</w:t>
      </w:r>
      <w:r w:rsidRPr="00BB20C8">
        <w:rPr>
          <w:rFonts w:eastAsia="MyriadPro-Regular" w:cstheme="minorHAnsi"/>
        </w:rPr>
        <w:t xml:space="preserve"> Εφόσον τα μέλη της επιτροπής το κρίνουν αναγκαίο, μπορούν να ζητήσουν από τον μεταπτυχιακό φοιτητή να πραγματοποιήσει διορθώσεις ή αλλαγές στο κείμενο της εργασίας. Οι διορθώσεις ή αλλαγές πρέπει να πραγματοποιηθούν εντός τριάντα (30) ημερών, αν είναι ελάσσονος σημασίας, ή εντός εξήντα (60) ημερών, ενώ αν είναι μείζονος σημασίας. Εάν τα μέλη της επιτροπής θεωρήσουν απορριπτέο το κείμενο της μεταπτυχιακής εργασίας, οφείλουν να παραδώσουν στον φοιτητή σχετικό γραπτό κείμενο, με βάση το οποίο ο φοιτητής οφείλει να βελτιώσει την εργασία του και να την υποστηρίξει εκ νέου κατά την αμέσως επόμενη ημερίδα υποστηρίξεων διπλωματικών εργασιών. </w:t>
      </w:r>
    </w:p>
    <w:p w14:paraId="230D731E" w14:textId="48953F6F" w:rsidR="009165D2" w:rsidRDefault="009165D2" w:rsidP="00BB20C8">
      <w:pPr>
        <w:pStyle w:val="a3"/>
        <w:kinsoku w:val="0"/>
        <w:overflowPunct w:val="0"/>
        <w:spacing w:after="120"/>
        <w:ind w:left="0" w:right="-54"/>
        <w:jc w:val="both"/>
        <w:rPr>
          <w:rFonts w:asciiTheme="minorHAnsi" w:hAnsiTheme="minorHAnsi" w:cstheme="minorHAnsi"/>
          <w:sz w:val="22"/>
          <w:szCs w:val="22"/>
          <w:lang w:val="el-GR"/>
        </w:rPr>
      </w:pPr>
      <w:r w:rsidRPr="00BB20C8">
        <w:rPr>
          <w:rFonts w:asciiTheme="minorHAnsi" w:hAnsiTheme="minorHAnsi" w:cstheme="minorHAnsi"/>
          <w:sz w:val="22"/>
          <w:szCs w:val="22"/>
          <w:lang w:val="el-GR"/>
        </w:rPr>
        <w:t>9.1</w:t>
      </w:r>
      <w:r w:rsidR="00AC281E">
        <w:rPr>
          <w:rFonts w:asciiTheme="minorHAnsi" w:hAnsiTheme="minorHAnsi" w:cstheme="minorHAnsi"/>
          <w:sz w:val="22"/>
          <w:szCs w:val="22"/>
          <w:lang w:val="el-GR"/>
        </w:rPr>
        <w:t>1</w:t>
      </w:r>
      <w:r w:rsidRPr="00BB20C8">
        <w:rPr>
          <w:rFonts w:asciiTheme="minorHAnsi" w:hAnsiTheme="minorHAnsi" w:cstheme="minorHAnsi"/>
          <w:sz w:val="22"/>
          <w:szCs w:val="22"/>
          <w:lang w:val="el-GR"/>
        </w:rPr>
        <w:t xml:space="preserve"> Σε περίπτωση έγκρισης μίας διπλωματικής εργασίας, αυτή βαθμολογείται από τη Εξεταστική Επιτροπή στην κλίμακα 1-10 και κατατίθεται στη Γραμματεία του</w:t>
      </w:r>
      <w:r w:rsidR="00F416BC">
        <w:rPr>
          <w:rFonts w:asciiTheme="minorHAnsi" w:hAnsiTheme="minorHAnsi" w:cstheme="minorHAnsi"/>
          <w:sz w:val="22"/>
          <w:szCs w:val="22"/>
          <w:lang w:val="el-GR"/>
        </w:rPr>
        <w:t xml:space="preserve"> </w:t>
      </w:r>
      <w:r w:rsidRPr="00BB20C8">
        <w:rPr>
          <w:rFonts w:asciiTheme="minorHAnsi" w:hAnsiTheme="minorHAnsi" w:cstheme="minorHAnsi"/>
          <w:sz w:val="22"/>
          <w:szCs w:val="22"/>
          <w:lang w:val="el-GR"/>
        </w:rPr>
        <w:t>Τμήματος μετά την υποστήριξή της, σε ειδικό έντυπο, που υπογράφουν όλα τα μέλη της Εξεταστικής Επιτροπής.</w:t>
      </w:r>
      <w:r w:rsidR="00F416BC">
        <w:rPr>
          <w:rFonts w:asciiTheme="minorHAnsi" w:hAnsiTheme="minorHAnsi" w:cstheme="minorHAnsi"/>
          <w:sz w:val="22"/>
          <w:szCs w:val="22"/>
          <w:lang w:val="el-GR"/>
        </w:rPr>
        <w:t xml:space="preserve"> </w:t>
      </w:r>
    </w:p>
    <w:p w14:paraId="703271F8" w14:textId="015E9165" w:rsidR="00E504C3" w:rsidRPr="00BB20C8" w:rsidRDefault="00E504C3" w:rsidP="00E504C3">
      <w:pPr>
        <w:pStyle w:val="a3"/>
        <w:kinsoku w:val="0"/>
        <w:overflowPunct w:val="0"/>
        <w:spacing w:after="120"/>
        <w:ind w:left="0" w:right="-54"/>
        <w:jc w:val="both"/>
        <w:rPr>
          <w:rFonts w:asciiTheme="minorHAnsi" w:hAnsiTheme="minorHAnsi" w:cstheme="minorHAnsi"/>
          <w:sz w:val="22"/>
          <w:szCs w:val="22"/>
          <w:lang w:val="el-GR"/>
        </w:rPr>
      </w:pPr>
      <w:r w:rsidRPr="00BB20C8">
        <w:rPr>
          <w:rFonts w:asciiTheme="minorHAnsi" w:hAnsiTheme="minorHAnsi" w:cstheme="minorHAnsi"/>
          <w:sz w:val="22"/>
          <w:szCs w:val="22"/>
          <w:lang w:val="el-GR"/>
        </w:rPr>
        <w:t>9.</w:t>
      </w:r>
      <w:r>
        <w:rPr>
          <w:rFonts w:asciiTheme="minorHAnsi" w:hAnsiTheme="minorHAnsi" w:cstheme="minorHAnsi"/>
          <w:sz w:val="22"/>
          <w:szCs w:val="22"/>
          <w:lang w:val="el-GR"/>
        </w:rPr>
        <w:t>1</w:t>
      </w:r>
      <w:r w:rsidR="00AC281E">
        <w:rPr>
          <w:rFonts w:asciiTheme="minorHAnsi" w:hAnsiTheme="minorHAnsi" w:cstheme="minorHAnsi"/>
          <w:sz w:val="22"/>
          <w:szCs w:val="22"/>
          <w:lang w:val="el-GR"/>
        </w:rPr>
        <w:t>2</w:t>
      </w:r>
      <w:r w:rsidRPr="00BB20C8">
        <w:rPr>
          <w:rFonts w:asciiTheme="minorHAnsi" w:hAnsiTheme="minorHAnsi" w:cstheme="minorHAnsi"/>
          <w:sz w:val="22"/>
          <w:szCs w:val="22"/>
          <w:lang w:val="el-GR"/>
        </w:rPr>
        <w:t xml:space="preserve"> Οι μεταπτυχιακές διπλωματικές εργασίες εφόσον εγκριθούν από την εξεταστική επιτροπή, αναρτώνται υποχρεωτικά στο Ψηφιακό Αποθετήριο "ΠΕΡΓΑΜΟΣ", σύμφωνα με τις αποφάσεις της Συγκλήτου του ΕΚΠΑ.</w:t>
      </w:r>
    </w:p>
    <w:p w14:paraId="5A4B3439" w14:textId="26529C0D" w:rsidR="00E504C3" w:rsidRPr="00BB20C8" w:rsidRDefault="00E504C3" w:rsidP="00E504C3">
      <w:pPr>
        <w:pStyle w:val="a3"/>
        <w:kinsoku w:val="0"/>
        <w:overflowPunct w:val="0"/>
        <w:spacing w:after="120"/>
        <w:ind w:left="0" w:right="-54"/>
        <w:jc w:val="both"/>
        <w:rPr>
          <w:rFonts w:asciiTheme="minorHAnsi" w:hAnsiTheme="minorHAnsi" w:cstheme="minorHAnsi"/>
          <w:sz w:val="22"/>
          <w:szCs w:val="22"/>
          <w:lang w:val="el-GR"/>
        </w:rPr>
      </w:pPr>
      <w:r w:rsidRPr="00BB20C8">
        <w:rPr>
          <w:rFonts w:asciiTheme="minorHAnsi" w:hAnsiTheme="minorHAnsi" w:cstheme="minorHAnsi"/>
          <w:sz w:val="22"/>
          <w:szCs w:val="22"/>
          <w:lang w:val="el-GR"/>
        </w:rPr>
        <w:t>9.1</w:t>
      </w:r>
      <w:r w:rsidR="00AC281E">
        <w:rPr>
          <w:rFonts w:asciiTheme="minorHAnsi" w:hAnsiTheme="minorHAnsi" w:cstheme="minorHAnsi"/>
          <w:sz w:val="22"/>
          <w:szCs w:val="22"/>
          <w:lang w:val="el-GR"/>
        </w:rPr>
        <w:t>3</w:t>
      </w:r>
      <w:r>
        <w:rPr>
          <w:rFonts w:asciiTheme="minorHAnsi" w:hAnsiTheme="minorHAnsi" w:cstheme="minorHAnsi"/>
          <w:sz w:val="22"/>
          <w:szCs w:val="22"/>
          <w:lang w:val="el-GR"/>
        </w:rPr>
        <w:t xml:space="preserve"> </w:t>
      </w:r>
      <w:r w:rsidRPr="00BB20C8">
        <w:rPr>
          <w:rFonts w:asciiTheme="minorHAnsi" w:hAnsiTheme="minorHAnsi" w:cstheme="minorHAnsi"/>
          <w:sz w:val="22"/>
          <w:szCs w:val="22"/>
          <w:lang w:val="el-GR"/>
        </w:rPr>
        <w:t>Εφόσον η Μ.Δ.Ε. περιέχει πρωτότυπα αποτελέσματα μη δημοσιευμένα, δύναται, κατόπιν αιτήσεως του/της επιβλέποντος/</w:t>
      </w:r>
      <w:proofErr w:type="spellStart"/>
      <w:r w:rsidRPr="00BB20C8">
        <w:rPr>
          <w:rFonts w:asciiTheme="minorHAnsi" w:hAnsiTheme="minorHAnsi" w:cstheme="minorHAnsi"/>
          <w:sz w:val="22"/>
          <w:szCs w:val="22"/>
          <w:lang w:val="el-GR"/>
        </w:rPr>
        <w:t>ουσας</w:t>
      </w:r>
      <w:proofErr w:type="spellEnd"/>
      <w:r w:rsidRPr="00BB20C8">
        <w:rPr>
          <w:rFonts w:asciiTheme="minorHAnsi" w:hAnsiTheme="minorHAnsi" w:cstheme="minorHAnsi"/>
          <w:sz w:val="22"/>
          <w:szCs w:val="22"/>
          <w:lang w:val="el-GR"/>
        </w:rPr>
        <w:t>, η οποία συνυπογράφεται από τον/την μεταπτυχιακό φοιτητή/</w:t>
      </w:r>
      <w:proofErr w:type="spellStart"/>
      <w:r w:rsidRPr="00BB20C8">
        <w:rPr>
          <w:rFonts w:asciiTheme="minorHAnsi" w:hAnsiTheme="minorHAnsi" w:cstheme="minorHAnsi"/>
          <w:sz w:val="22"/>
          <w:szCs w:val="22"/>
          <w:lang w:val="el-GR"/>
        </w:rPr>
        <w:t>τρια</w:t>
      </w:r>
      <w:proofErr w:type="spellEnd"/>
      <w:r w:rsidRPr="00BB20C8">
        <w:rPr>
          <w:rFonts w:asciiTheme="minorHAnsi" w:hAnsiTheme="minorHAnsi" w:cstheme="minorHAnsi"/>
          <w:sz w:val="22"/>
          <w:szCs w:val="22"/>
          <w:lang w:val="el-GR"/>
        </w:rPr>
        <w:t>, να δημοσιευθούν στην ιστοσελίδα μόνο οι περιλήψεις, και το πλήρες κείμενο να δημοσιευθεί αργότερα.</w:t>
      </w:r>
    </w:p>
    <w:p w14:paraId="1A8FE87E" w14:textId="77777777" w:rsidR="00475156" w:rsidRDefault="00475156">
      <w:pPr>
        <w:rPr>
          <w:rStyle w:val="2"/>
          <w:rFonts w:asciiTheme="minorHAnsi" w:hAnsiTheme="minorHAnsi" w:cstheme="minorHAnsi"/>
          <w:b/>
          <w:bCs/>
          <w:sz w:val="22"/>
          <w:szCs w:val="22"/>
        </w:rPr>
      </w:pPr>
      <w:r>
        <w:rPr>
          <w:rStyle w:val="2"/>
          <w:rFonts w:asciiTheme="minorHAnsi" w:hAnsiTheme="minorHAnsi" w:cstheme="minorHAnsi"/>
          <w:b/>
          <w:bCs/>
          <w:sz w:val="22"/>
          <w:szCs w:val="22"/>
        </w:rPr>
        <w:br w:type="page"/>
      </w:r>
    </w:p>
    <w:p w14:paraId="3EBE03BA" w14:textId="5D9AE6AA" w:rsidR="00342073" w:rsidRPr="00F416BC" w:rsidRDefault="00342073" w:rsidP="00F416BC">
      <w:pPr>
        <w:pStyle w:val="20"/>
        <w:shd w:val="clear" w:color="auto" w:fill="auto"/>
        <w:spacing w:before="0" w:after="120" w:line="240" w:lineRule="auto"/>
        <w:ind w:firstLine="0"/>
        <w:jc w:val="center"/>
        <w:rPr>
          <w:rStyle w:val="2"/>
          <w:rFonts w:asciiTheme="minorHAnsi" w:hAnsiTheme="minorHAnsi" w:cstheme="minorHAnsi"/>
          <w:b/>
          <w:bCs/>
          <w:sz w:val="22"/>
          <w:szCs w:val="22"/>
        </w:rPr>
      </w:pPr>
      <w:r w:rsidRPr="00F416BC">
        <w:rPr>
          <w:rStyle w:val="2"/>
          <w:rFonts w:asciiTheme="minorHAnsi" w:hAnsiTheme="minorHAnsi" w:cstheme="minorHAnsi"/>
          <w:b/>
          <w:bCs/>
          <w:sz w:val="22"/>
          <w:szCs w:val="22"/>
        </w:rPr>
        <w:lastRenderedPageBreak/>
        <w:t>ΑΡΘΡΟ 10. ΥΠΟΧΡΕΩΣΕΙΣ ΚΑΙ ΔΙΚΑΙΩΜΑΤΑ ΜΕΤΑΠΤΥΧΙΑΚΩΝ ΦΟΙΤΗΤΩΝ/ΤΡΙΩΝ</w:t>
      </w:r>
    </w:p>
    <w:p w14:paraId="1AA1D655" w14:textId="77777777" w:rsidR="00342073" w:rsidRPr="00F416BC" w:rsidRDefault="00342073" w:rsidP="00F416BC">
      <w:pPr>
        <w:pStyle w:val="20"/>
        <w:shd w:val="clear" w:color="auto" w:fill="auto"/>
        <w:spacing w:before="0" w:after="120" w:line="240" w:lineRule="auto"/>
        <w:ind w:firstLine="0"/>
        <w:rPr>
          <w:rStyle w:val="2"/>
          <w:rFonts w:asciiTheme="minorHAnsi" w:hAnsiTheme="minorHAnsi" w:cstheme="minorHAnsi"/>
          <w:sz w:val="22"/>
          <w:szCs w:val="22"/>
        </w:rPr>
      </w:pPr>
      <w:r w:rsidRPr="00F416BC">
        <w:rPr>
          <w:rStyle w:val="2"/>
          <w:rFonts w:asciiTheme="minorHAnsi" w:hAnsiTheme="minorHAnsi" w:cstheme="minorHAnsi"/>
          <w:sz w:val="22"/>
          <w:szCs w:val="22"/>
        </w:rPr>
        <w:t xml:space="preserve">10.1 Οι μεταπτυχιακοί φοιτητές έχουν όλα τα δικαιώματα και τις παροχές που προβλέπονται και για τους φοιτητές του πρώτου κύκλου σπουδών, έως και τη λήξη τυχόν </w:t>
      </w:r>
      <w:proofErr w:type="spellStart"/>
      <w:r w:rsidRPr="00F416BC">
        <w:rPr>
          <w:rStyle w:val="2"/>
          <w:rFonts w:asciiTheme="minorHAnsi" w:hAnsiTheme="minorHAnsi" w:cstheme="minorHAnsi"/>
          <w:sz w:val="22"/>
          <w:szCs w:val="22"/>
        </w:rPr>
        <w:t>χορηγηθείσας</w:t>
      </w:r>
      <w:proofErr w:type="spellEnd"/>
      <w:r w:rsidRPr="00F416BC">
        <w:rPr>
          <w:rStyle w:val="2"/>
          <w:rFonts w:asciiTheme="minorHAnsi" w:hAnsiTheme="minorHAnsi" w:cstheme="minorHAnsi"/>
          <w:sz w:val="22"/>
          <w:szCs w:val="22"/>
        </w:rPr>
        <w:t xml:space="preserve"> παράτασης φοίτησης, πλην του δικαιώματος παροχής δωρεάν διδακτικών συγγραμμάτων. </w:t>
      </w:r>
    </w:p>
    <w:p w14:paraId="4DA83399" w14:textId="77777777" w:rsidR="00342073" w:rsidRPr="00F416BC" w:rsidRDefault="00342073" w:rsidP="00F416BC">
      <w:pPr>
        <w:pStyle w:val="20"/>
        <w:shd w:val="clear" w:color="auto" w:fill="auto"/>
        <w:spacing w:before="0" w:after="120" w:line="240" w:lineRule="auto"/>
        <w:ind w:firstLine="0"/>
        <w:rPr>
          <w:rStyle w:val="2"/>
          <w:rFonts w:asciiTheme="minorHAnsi" w:hAnsiTheme="minorHAnsi" w:cstheme="minorHAnsi"/>
          <w:sz w:val="22"/>
          <w:szCs w:val="22"/>
        </w:rPr>
      </w:pPr>
      <w:r w:rsidRPr="00F416BC">
        <w:rPr>
          <w:rStyle w:val="2"/>
          <w:rFonts w:asciiTheme="minorHAnsi" w:hAnsiTheme="minorHAnsi" w:cstheme="minorHAnsi"/>
          <w:sz w:val="22"/>
          <w:szCs w:val="22"/>
        </w:rPr>
        <w:t>10.2 Το Ίδρυμα εξασφαλίζει στους φοιτητές με αναπηρία ή/και ειδικές εκπαιδευτικές ανάγκες προσβασιμότητα στα προτεινόμενα συγγράμματα και τη διδασκαλία (</w:t>
      </w:r>
      <w:hyperlink r:id="rId7" w:history="1">
        <w:r w:rsidRPr="00F416BC">
          <w:rPr>
            <w:rStyle w:val="2"/>
            <w:rFonts w:asciiTheme="minorHAnsi" w:hAnsiTheme="minorHAnsi" w:cstheme="minorHAnsi"/>
            <w:sz w:val="22"/>
            <w:szCs w:val="22"/>
          </w:rPr>
          <w:t>https://access.uoa.gr/</w:t>
        </w:r>
      </w:hyperlink>
      <w:r w:rsidRPr="00F416BC">
        <w:rPr>
          <w:rStyle w:val="2"/>
          <w:rFonts w:asciiTheme="minorHAnsi" w:hAnsiTheme="minorHAnsi" w:cstheme="minorHAnsi"/>
          <w:sz w:val="22"/>
          <w:szCs w:val="22"/>
        </w:rPr>
        <w:t>).</w:t>
      </w:r>
    </w:p>
    <w:p w14:paraId="48D061AD" w14:textId="19F7E64B" w:rsidR="00342073" w:rsidRPr="00F416BC" w:rsidRDefault="00342073" w:rsidP="00F416BC">
      <w:pPr>
        <w:pStyle w:val="20"/>
        <w:shd w:val="clear" w:color="auto" w:fill="auto"/>
        <w:spacing w:before="0" w:after="120" w:line="240" w:lineRule="auto"/>
        <w:ind w:firstLine="0"/>
        <w:rPr>
          <w:rStyle w:val="2"/>
          <w:rFonts w:asciiTheme="minorHAnsi" w:hAnsiTheme="minorHAnsi" w:cstheme="minorHAnsi"/>
          <w:sz w:val="22"/>
          <w:szCs w:val="22"/>
        </w:rPr>
      </w:pPr>
      <w:r w:rsidRPr="00F416BC">
        <w:rPr>
          <w:rStyle w:val="2"/>
          <w:rFonts w:asciiTheme="minorHAnsi" w:hAnsiTheme="minorHAnsi" w:cstheme="minorHAnsi"/>
          <w:sz w:val="22"/>
          <w:szCs w:val="22"/>
        </w:rPr>
        <w:t>10.3 Το Γραφείο Διασύνδεσης του ΕΚΠΑ παρέχει συμβουλευτική υποστήριξη φοιτητών σε θέματα σπουδών και επαγγελματικής αποκατάστασης</w:t>
      </w:r>
      <w:r w:rsidR="00F416BC">
        <w:rPr>
          <w:rStyle w:val="2"/>
          <w:rFonts w:asciiTheme="minorHAnsi" w:hAnsiTheme="minorHAnsi" w:cstheme="minorHAnsi"/>
          <w:sz w:val="22"/>
          <w:szCs w:val="22"/>
        </w:rPr>
        <w:t xml:space="preserve"> </w:t>
      </w:r>
      <w:r w:rsidRPr="00F416BC">
        <w:rPr>
          <w:rStyle w:val="2"/>
          <w:rFonts w:asciiTheme="minorHAnsi" w:hAnsiTheme="minorHAnsi" w:cstheme="minorHAnsi"/>
          <w:sz w:val="22"/>
          <w:szCs w:val="22"/>
        </w:rPr>
        <w:t>(https://www.career.uoa.gr/ypiresies/).</w:t>
      </w:r>
    </w:p>
    <w:p w14:paraId="7D4015AB" w14:textId="77777777" w:rsidR="00342073" w:rsidRPr="00F416BC" w:rsidRDefault="00342073" w:rsidP="00F416BC">
      <w:pPr>
        <w:pStyle w:val="20"/>
        <w:shd w:val="clear" w:color="auto" w:fill="auto"/>
        <w:spacing w:before="0" w:after="120" w:line="240" w:lineRule="auto"/>
        <w:ind w:firstLine="0"/>
        <w:rPr>
          <w:rStyle w:val="2"/>
          <w:rFonts w:asciiTheme="minorHAnsi" w:hAnsiTheme="minorHAnsi" w:cstheme="minorHAnsi"/>
          <w:sz w:val="22"/>
          <w:szCs w:val="22"/>
        </w:rPr>
      </w:pPr>
      <w:r w:rsidRPr="00F416BC">
        <w:rPr>
          <w:rStyle w:val="2"/>
          <w:rFonts w:asciiTheme="minorHAnsi" w:hAnsiTheme="minorHAnsi" w:cstheme="minorHAnsi"/>
          <w:sz w:val="22"/>
          <w:szCs w:val="22"/>
        </w:rPr>
        <w:t xml:space="preserve">10.4 Οι μεταπτυχιακοί φοιτητές καλούνται να συμμετέχουν και να παρακολουθούν σεμινάρια ερευνητικών ομάδων, συζητήσεις βιβλιογραφικής ενημέρωσης, επισκέψεις εργαστηρίων, συνέδρια/ημερίδες με γνωστικό αντικείμενο συναφές με αυτό του ΠΜΣ, διαλέξεις ή άλλες επιστημονικές εκδηλώσεις του ΠΜΣ κ.ά. </w:t>
      </w:r>
    </w:p>
    <w:p w14:paraId="1E8C2993" w14:textId="77777777" w:rsidR="00342073" w:rsidRPr="00F416BC" w:rsidRDefault="00342073" w:rsidP="00F416BC">
      <w:pPr>
        <w:pStyle w:val="20"/>
        <w:shd w:val="clear" w:color="auto" w:fill="auto"/>
        <w:spacing w:before="0" w:after="120" w:line="240" w:lineRule="auto"/>
        <w:ind w:firstLine="0"/>
        <w:rPr>
          <w:rStyle w:val="2"/>
          <w:rFonts w:asciiTheme="minorHAnsi" w:hAnsiTheme="minorHAnsi" w:cstheme="minorHAnsi"/>
          <w:sz w:val="22"/>
          <w:szCs w:val="22"/>
        </w:rPr>
      </w:pPr>
      <w:r w:rsidRPr="00F416BC">
        <w:rPr>
          <w:rStyle w:val="2"/>
          <w:rFonts w:asciiTheme="minorHAnsi" w:hAnsiTheme="minorHAnsi" w:cstheme="minorHAnsi"/>
          <w:sz w:val="22"/>
          <w:szCs w:val="22"/>
        </w:rPr>
        <w:t>10.5 Οι μεταπτυχιακοί φοιτητές μπορούν να αιτηθούν την έκδοση παραρτήματος διπλώματος στην ελληνική και την αγγλική γλώσσα, σύμφωνα με τις κείμενες διατάξεις. Το Παράρτημα Διπλώματος υπογράφεται από τον Πρόεδρο και τον Γραμματέα του οικείου Τμήματος, καθώς και από τον Προϊστάμενο της Διεύθυνσης Εκπαίδευσης και Έρευνας.</w:t>
      </w:r>
    </w:p>
    <w:p w14:paraId="0223A7F9" w14:textId="77777777" w:rsidR="00342073" w:rsidRPr="00BB20C8" w:rsidRDefault="00342073" w:rsidP="00BB20C8">
      <w:pPr>
        <w:pStyle w:val="20"/>
        <w:shd w:val="clear" w:color="auto" w:fill="auto"/>
        <w:spacing w:before="0" w:after="120" w:line="240" w:lineRule="auto"/>
        <w:ind w:firstLine="0"/>
        <w:rPr>
          <w:rFonts w:asciiTheme="minorHAnsi" w:hAnsiTheme="minorHAnsi" w:cstheme="minorHAnsi"/>
          <w:sz w:val="22"/>
          <w:szCs w:val="22"/>
          <w:shd w:val="clear" w:color="auto" w:fill="FFFFFF"/>
        </w:rPr>
      </w:pPr>
      <w:r w:rsidRPr="00BB20C8">
        <w:rPr>
          <w:rStyle w:val="2"/>
          <w:rFonts w:asciiTheme="minorHAnsi" w:hAnsiTheme="minorHAnsi" w:cstheme="minorHAnsi"/>
          <w:sz w:val="22"/>
          <w:szCs w:val="22"/>
        </w:rPr>
        <w:t xml:space="preserve">10.6 Τα τέλη φοίτησης για το Μεταπτυχιακό Πρόγραμμα ΙΦΕΤ ανέρχονται σε 150 ευρώ ανά φοιτητή, ανά εξάμηνο, ανά ειδίκευση, για πλήρη φοίτηση και σε 100 ευρώ για μερική φοίτηση. </w:t>
      </w:r>
    </w:p>
    <w:p w14:paraId="2CEFBE72" w14:textId="31D88003" w:rsidR="00342073" w:rsidRPr="00BB20C8" w:rsidRDefault="00342073" w:rsidP="00BB20C8">
      <w:pPr>
        <w:spacing w:after="120" w:line="240" w:lineRule="auto"/>
        <w:jc w:val="both"/>
        <w:rPr>
          <w:rFonts w:cstheme="minorHAnsi"/>
          <w:shd w:val="clear" w:color="auto" w:fill="FFFFFF"/>
        </w:rPr>
      </w:pPr>
      <w:r w:rsidRPr="00BB20C8">
        <w:rPr>
          <w:rFonts w:cstheme="minorHAnsi"/>
          <w:shd w:val="clear" w:color="auto" w:fill="FFFFFF"/>
        </w:rPr>
        <w:t xml:space="preserve">10.7 Η καταβολή των τελών φοίτησης πραγματοποιείται μετά την ολοκλήρωση της διαδικασίας επιλογής των φοιτητών από τη ΣΕ του ΠΜΣ και τη συνέλευση του </w:t>
      </w:r>
      <w:r w:rsidR="00E504C3">
        <w:rPr>
          <w:rFonts w:cstheme="minorHAnsi"/>
          <w:shd w:val="clear" w:color="auto" w:fill="FFFFFF"/>
        </w:rPr>
        <w:t>Τ</w:t>
      </w:r>
      <w:r w:rsidRPr="00BB20C8">
        <w:rPr>
          <w:rFonts w:cstheme="minorHAnsi"/>
          <w:shd w:val="clear" w:color="auto" w:fill="FFFFFF"/>
        </w:rPr>
        <w:t>μήματος ΙΦΕ</w:t>
      </w:r>
      <w:r w:rsidR="00E504C3">
        <w:rPr>
          <w:rFonts w:cstheme="minorHAnsi"/>
          <w:shd w:val="clear" w:color="auto" w:fill="FFFFFF"/>
        </w:rPr>
        <w:t>.</w:t>
      </w:r>
      <w:r w:rsidRPr="00BB20C8">
        <w:rPr>
          <w:rFonts w:cstheme="minorHAnsi"/>
          <w:shd w:val="clear" w:color="auto" w:fill="FFFFFF"/>
        </w:rPr>
        <w:t xml:space="preserve"> Η καταβολή των τελών φοίτησης αναστέλλεται υποχρεωτικά για όλους τους φοιτητές που υποβάλλουν αίτηση απαλλαγής από τα τέλη φοίτησης σύμφωνα με το επόμενο άρθρο. Εφόσον οι φοιτητές/</w:t>
      </w:r>
      <w:proofErr w:type="spellStart"/>
      <w:r w:rsidRPr="00BB20C8">
        <w:rPr>
          <w:rFonts w:cstheme="minorHAnsi"/>
          <w:shd w:val="clear" w:color="auto" w:fill="FFFFFF"/>
        </w:rPr>
        <w:t>τριες</w:t>
      </w:r>
      <w:proofErr w:type="spellEnd"/>
      <w:r w:rsidRPr="00BB20C8">
        <w:rPr>
          <w:rFonts w:cstheme="minorHAnsi"/>
          <w:shd w:val="clear" w:color="auto" w:fill="FFFFFF"/>
        </w:rPr>
        <w:t xml:space="preserve"> υπερβούν τα προβλεπόμενα τέσσερα (4) εξάμηνα φοίτησης υποχρεούνται να εγγράφονται στα επιπλέον εξάμηνα, μέχρι το ανώτατο όριο των οκτώ (8) εξαμήνων, καταβάλλοντας τα αντίστοιχα τέλη.</w:t>
      </w:r>
    </w:p>
    <w:p w14:paraId="0469DDBB" w14:textId="77777777" w:rsidR="00342073" w:rsidRPr="00F416BC" w:rsidRDefault="00342073" w:rsidP="00BB20C8">
      <w:pPr>
        <w:spacing w:after="120" w:line="240" w:lineRule="auto"/>
        <w:jc w:val="both"/>
      </w:pPr>
      <w:r w:rsidRPr="00BB20C8">
        <w:rPr>
          <w:rFonts w:cstheme="minorHAnsi"/>
          <w:shd w:val="clear" w:color="auto" w:fill="FFFFFF"/>
        </w:rPr>
        <w:t>10.</w:t>
      </w:r>
      <w:r w:rsidRPr="00F416BC">
        <w:t>8 Σε περίπτωση που φοιτούν ταυτόχρονα σε ΠΜΣ του Ιδρύματος μέλη της ίδιας οικογένειας μέχρι β΄ βαθμού συγγένειας εξ αίματος ή εξ αγχιστείας υπάρχει η δυνατότητα να παρέχεται μείωση στα καταβαλλόμενα τέλη φοίτησης κατά 50%.</w:t>
      </w:r>
    </w:p>
    <w:p w14:paraId="6C6C0FE5" w14:textId="77777777" w:rsidR="00342073" w:rsidRPr="00F416BC" w:rsidRDefault="00342073" w:rsidP="00BB20C8">
      <w:pPr>
        <w:spacing w:after="120" w:line="240" w:lineRule="auto"/>
        <w:jc w:val="both"/>
      </w:pPr>
      <w:r w:rsidRPr="00F416BC">
        <w:t>10.9 Οι φοιτητές μπορούν να συμμετέχουν σε διεθνή προγράμματα ανταλλαγής φοιτητών, όπως το πρόγραμμα ERASMUS, κατά την κείμενη νομοθεσία. Στην περίπτωση αυτή ο μέγιστος αριθμός ECTS που μπορούν να αναγνωρίσουν είναι τριάντα (30). Τα ΠΜΣ μπορούν να παρακολουθήσουν και φοιτητές από διεθνή προγράμματα ανταλλαγής φοιτητών, όπως το πρόγραμμα ERASMUS, σύμφωνα με τις συναφθείσες συνεργασίες.</w:t>
      </w:r>
    </w:p>
    <w:p w14:paraId="08AAB08B" w14:textId="77777777" w:rsidR="00342073" w:rsidRPr="00F416BC" w:rsidRDefault="00342073" w:rsidP="00BB20C8">
      <w:pPr>
        <w:spacing w:after="120" w:line="240" w:lineRule="auto"/>
        <w:jc w:val="both"/>
      </w:pPr>
      <w:r w:rsidRPr="00F416BC">
        <w:t>10.10 Οι φοιτητές μπορούν να επιλέξουν έως δύο (2) μαθήματα επιλογής από άλλο ΠΜΣ του ΕΚΠΑ ή άλλων ΑΕΙ, μετά από έγκριση της Συντονιστικής Επιτροπής.</w:t>
      </w:r>
    </w:p>
    <w:p w14:paraId="106473E5" w14:textId="29B2673E" w:rsidR="00342073" w:rsidRPr="00BB20C8" w:rsidRDefault="00342073" w:rsidP="00BB20C8">
      <w:pPr>
        <w:spacing w:after="120" w:line="240" w:lineRule="auto"/>
        <w:jc w:val="both"/>
        <w:rPr>
          <w:rFonts w:cstheme="minorHAnsi"/>
          <w:shd w:val="clear" w:color="auto" w:fill="FFFFFF"/>
        </w:rPr>
      </w:pPr>
      <w:r w:rsidRPr="00BB20C8">
        <w:rPr>
          <w:rFonts w:cstheme="minorHAnsi"/>
          <w:shd w:val="clear" w:color="auto" w:fill="FFFFFF"/>
        </w:rPr>
        <w:t>10.</w:t>
      </w:r>
      <w:r w:rsidR="00AA7810" w:rsidRPr="00BB20C8">
        <w:rPr>
          <w:rFonts w:cstheme="minorHAnsi"/>
          <w:shd w:val="clear" w:color="auto" w:fill="FFFFFF"/>
        </w:rPr>
        <w:t>1</w:t>
      </w:r>
      <w:r w:rsidR="00AA7810">
        <w:rPr>
          <w:rFonts w:cstheme="minorHAnsi"/>
          <w:shd w:val="clear" w:color="auto" w:fill="FFFFFF"/>
        </w:rPr>
        <w:t xml:space="preserve">1 </w:t>
      </w:r>
      <w:r w:rsidRPr="00BB20C8">
        <w:rPr>
          <w:rFonts w:cstheme="minorHAnsi"/>
          <w:shd w:val="clear" w:color="auto" w:fill="FFFFFF"/>
        </w:rPr>
        <w:t>Οι μεταπτυχιακοί φοιτητές του ΕΚΠΑ δύνανται να εγγραφούν σε ΠΜΣ του ιδίου ή άλλων ΑΕΙ της ημεδαπής ή της αλλοδαπής στο πλαίσιο εκπαιδευτικών ή ερευνητικών προγραμμάτων συνεργασίας σύμφωνα με την ισχύουσα νομοθεσία.</w:t>
      </w:r>
    </w:p>
    <w:p w14:paraId="78BEC79E" w14:textId="3C2F6F12" w:rsidR="00342073" w:rsidRPr="00F416BC" w:rsidRDefault="00342073" w:rsidP="00F416BC">
      <w:pPr>
        <w:spacing w:after="120" w:line="240" w:lineRule="auto"/>
        <w:jc w:val="both"/>
        <w:rPr>
          <w:rFonts w:cstheme="minorHAnsi"/>
          <w:shd w:val="clear" w:color="auto" w:fill="FFFFFF"/>
        </w:rPr>
      </w:pPr>
      <w:r w:rsidRPr="00F416BC">
        <w:rPr>
          <w:rFonts w:cstheme="minorHAnsi"/>
          <w:shd w:val="clear" w:color="auto" w:fill="FFFFFF"/>
        </w:rPr>
        <w:t>10.</w:t>
      </w:r>
      <w:r w:rsidR="00AA7810" w:rsidRPr="00F416BC">
        <w:rPr>
          <w:rFonts w:cstheme="minorHAnsi"/>
          <w:shd w:val="clear" w:color="auto" w:fill="FFFFFF"/>
        </w:rPr>
        <w:t>1</w:t>
      </w:r>
      <w:r w:rsidR="00AA7810">
        <w:rPr>
          <w:rFonts w:cstheme="minorHAnsi"/>
          <w:shd w:val="clear" w:color="auto" w:fill="FFFFFF"/>
        </w:rPr>
        <w:t>2</w:t>
      </w:r>
      <w:r w:rsidR="00AA7810" w:rsidRPr="00F416BC">
        <w:rPr>
          <w:rFonts w:cstheme="minorHAnsi"/>
          <w:shd w:val="clear" w:color="auto" w:fill="FFFFFF"/>
        </w:rPr>
        <w:t xml:space="preserve"> </w:t>
      </w:r>
      <w:r w:rsidRPr="00F416BC">
        <w:rPr>
          <w:rFonts w:cstheme="minorHAnsi"/>
          <w:shd w:val="clear" w:color="auto" w:fill="FFFFFF"/>
        </w:rPr>
        <w:t xml:space="preserve">Παράλληλη φοίτηση </w:t>
      </w:r>
    </w:p>
    <w:p w14:paraId="49FCF7C7" w14:textId="77777777" w:rsidR="00342073" w:rsidRPr="00F416BC" w:rsidRDefault="00342073" w:rsidP="00F416BC">
      <w:pPr>
        <w:spacing w:after="120" w:line="240" w:lineRule="auto"/>
        <w:jc w:val="both"/>
        <w:rPr>
          <w:rFonts w:cstheme="minorHAnsi"/>
          <w:shd w:val="clear" w:color="auto" w:fill="FFFFFF"/>
        </w:rPr>
      </w:pPr>
      <w:r w:rsidRPr="00F416BC">
        <w:rPr>
          <w:rFonts w:cstheme="minorHAnsi"/>
          <w:shd w:val="clear" w:color="auto" w:fill="FFFFFF"/>
        </w:rPr>
        <w:t>Είναι δυνατή η παράλληλη φοίτηση σε προπτυχιακό πρόγραμμα σπουδών και σε μεταπτυχιακό πρόγραμμα σπουδών ή σε δύο (2) Προγράμματα Μεταπτυχιακών Σπουδών του ίδιου ή άλλου Τμήματος, του ίδιου ή άλλου ΑΕΙ.</w:t>
      </w:r>
    </w:p>
    <w:p w14:paraId="08BA5F0B" w14:textId="02C4CC33" w:rsidR="00342073" w:rsidRPr="00F416BC" w:rsidRDefault="00342073" w:rsidP="00F416BC">
      <w:pPr>
        <w:spacing w:after="120" w:line="240" w:lineRule="auto"/>
        <w:jc w:val="both"/>
        <w:rPr>
          <w:rFonts w:cstheme="minorHAnsi"/>
          <w:shd w:val="clear" w:color="auto" w:fill="FFFFFF"/>
        </w:rPr>
      </w:pPr>
      <w:r w:rsidRPr="00F416BC">
        <w:rPr>
          <w:rFonts w:cstheme="minorHAnsi"/>
          <w:shd w:val="clear" w:color="auto" w:fill="FFFFFF"/>
        </w:rPr>
        <w:lastRenderedPageBreak/>
        <w:t>10.</w:t>
      </w:r>
      <w:r w:rsidR="00AA7810" w:rsidRPr="00F416BC">
        <w:rPr>
          <w:rFonts w:cstheme="minorHAnsi"/>
          <w:shd w:val="clear" w:color="auto" w:fill="FFFFFF"/>
        </w:rPr>
        <w:t>1</w:t>
      </w:r>
      <w:r w:rsidR="00AA7810">
        <w:rPr>
          <w:rFonts w:cstheme="minorHAnsi"/>
          <w:shd w:val="clear" w:color="auto" w:fill="FFFFFF"/>
        </w:rPr>
        <w:t>3</w:t>
      </w:r>
      <w:r w:rsidR="00AA7810" w:rsidRPr="00F416BC">
        <w:rPr>
          <w:rFonts w:cstheme="minorHAnsi"/>
          <w:shd w:val="clear" w:color="auto" w:fill="FFFFFF"/>
        </w:rPr>
        <w:t xml:space="preserve"> </w:t>
      </w:r>
      <w:r w:rsidRPr="00F416BC">
        <w:rPr>
          <w:rFonts w:cstheme="minorHAnsi"/>
          <w:shd w:val="clear" w:color="auto" w:fill="FFFFFF"/>
        </w:rPr>
        <w:t>Διαγραφή μεταπτυχιακών φοιτητών</w:t>
      </w:r>
    </w:p>
    <w:p w14:paraId="70DCE2FD" w14:textId="77777777" w:rsidR="00342073" w:rsidRPr="00F416BC" w:rsidRDefault="00342073" w:rsidP="00BB20C8">
      <w:pPr>
        <w:spacing w:after="120" w:line="240" w:lineRule="auto"/>
        <w:jc w:val="both"/>
        <w:rPr>
          <w:rFonts w:cstheme="minorHAnsi"/>
          <w:shd w:val="clear" w:color="auto" w:fill="FFFFFF"/>
        </w:rPr>
      </w:pPr>
      <w:r w:rsidRPr="00F416BC">
        <w:rPr>
          <w:rFonts w:cstheme="minorHAnsi"/>
          <w:shd w:val="clear" w:color="auto" w:fill="FFFFFF"/>
        </w:rPr>
        <w:t>Η Συνέλευση του Τμήματος, μετά την εισήγηση της ΣΕ, δύναται να αποφασίσει τη διαγραφή μεταπτυχιακών φοιτητών εάν:</w:t>
      </w:r>
    </w:p>
    <w:p w14:paraId="64FCF460" w14:textId="77777777" w:rsidR="00342073" w:rsidRPr="00F416BC" w:rsidRDefault="00342073" w:rsidP="00BB20C8">
      <w:pPr>
        <w:spacing w:after="120" w:line="240" w:lineRule="auto"/>
        <w:jc w:val="both"/>
        <w:rPr>
          <w:rFonts w:cstheme="minorHAnsi"/>
          <w:shd w:val="clear" w:color="auto" w:fill="FFFFFF"/>
        </w:rPr>
      </w:pPr>
      <w:r w:rsidRPr="00F416BC">
        <w:rPr>
          <w:rFonts w:cstheme="minorHAnsi"/>
          <w:shd w:val="clear" w:color="auto" w:fill="FFFFFF"/>
        </w:rPr>
        <w:t>- υπερβούν το ανώτατο όριο απουσιών,</w:t>
      </w:r>
    </w:p>
    <w:p w14:paraId="5737F970" w14:textId="77777777" w:rsidR="00342073" w:rsidRPr="00F416BC" w:rsidRDefault="00342073" w:rsidP="00BB20C8">
      <w:pPr>
        <w:spacing w:after="120" w:line="240" w:lineRule="auto"/>
        <w:jc w:val="both"/>
        <w:rPr>
          <w:rFonts w:cstheme="minorHAnsi"/>
          <w:shd w:val="clear" w:color="auto" w:fill="FFFFFF"/>
        </w:rPr>
      </w:pPr>
      <w:r w:rsidRPr="00F416BC">
        <w:rPr>
          <w:rFonts w:cstheme="minorHAnsi"/>
          <w:shd w:val="clear" w:color="auto" w:fill="FFFFFF"/>
        </w:rPr>
        <w:t xml:space="preserve">- έχουν αποτύχει στην εξέταση μαθήματος ή μαθημάτων και δεν έχουν ολοκληρώσει επιτυχώς το πρόγραμμα, σύμφωνα με τα όσα ορίζονται στον κανονισμό του Προγράμματος, </w:t>
      </w:r>
    </w:p>
    <w:p w14:paraId="1969337A" w14:textId="77777777" w:rsidR="00342073" w:rsidRPr="00F416BC" w:rsidRDefault="00342073" w:rsidP="00BB20C8">
      <w:pPr>
        <w:spacing w:after="120" w:line="240" w:lineRule="auto"/>
        <w:jc w:val="both"/>
        <w:rPr>
          <w:rFonts w:cstheme="minorHAnsi"/>
          <w:shd w:val="clear" w:color="auto" w:fill="FFFFFF"/>
        </w:rPr>
      </w:pPr>
      <w:r w:rsidRPr="00F416BC">
        <w:rPr>
          <w:rFonts w:cstheme="minorHAnsi"/>
          <w:shd w:val="clear" w:color="auto" w:fill="FFFFFF"/>
        </w:rPr>
        <w:t>- υπερβούν τη μέγιστη χρονική διάρκεια φοίτησης στο ΠΜΣ, όπως ορίζεται στον παρόντα Κανονισμό,</w:t>
      </w:r>
    </w:p>
    <w:p w14:paraId="73E89779" w14:textId="77777777" w:rsidR="00342073" w:rsidRPr="00F416BC" w:rsidRDefault="00342073" w:rsidP="00BB20C8">
      <w:pPr>
        <w:spacing w:after="120" w:line="240" w:lineRule="auto"/>
        <w:jc w:val="both"/>
        <w:rPr>
          <w:rFonts w:cstheme="minorHAnsi"/>
          <w:shd w:val="clear" w:color="auto" w:fill="FFFFFF"/>
        </w:rPr>
      </w:pPr>
      <w:r w:rsidRPr="00F416BC">
        <w:rPr>
          <w:rFonts w:cstheme="minorHAnsi"/>
          <w:shd w:val="clear" w:color="auto" w:fill="FFFFFF"/>
        </w:rPr>
        <w:t xml:space="preserve">- έχουν παραβιάσει τις κείμενες διατάξεις όσον αφορά την αντιμετώπιση πειθαρχικών παραπτωμάτων από τα αρμόδια πειθαρχικά Όργανα, </w:t>
      </w:r>
    </w:p>
    <w:p w14:paraId="3D07FA16" w14:textId="77777777" w:rsidR="00342073" w:rsidRPr="00F416BC" w:rsidRDefault="00342073" w:rsidP="00BB20C8">
      <w:pPr>
        <w:spacing w:after="120" w:line="240" w:lineRule="auto"/>
        <w:jc w:val="both"/>
        <w:rPr>
          <w:rFonts w:cstheme="minorHAnsi"/>
          <w:shd w:val="clear" w:color="auto" w:fill="FFFFFF"/>
        </w:rPr>
      </w:pPr>
      <w:r w:rsidRPr="00F416BC">
        <w:rPr>
          <w:rFonts w:cstheme="minorHAnsi"/>
          <w:shd w:val="clear" w:color="auto" w:fill="FFFFFF"/>
        </w:rPr>
        <w:t>- δεν καταβάλλουν το προβλεπόμενο τέλος φοίτησης,</w:t>
      </w:r>
    </w:p>
    <w:p w14:paraId="76120504" w14:textId="13A01756" w:rsidR="00342073" w:rsidRPr="00F416BC" w:rsidRDefault="00342073" w:rsidP="00F416BC">
      <w:pPr>
        <w:spacing w:after="120" w:line="240" w:lineRule="auto"/>
        <w:jc w:val="both"/>
        <w:rPr>
          <w:rFonts w:cstheme="minorHAnsi"/>
          <w:shd w:val="clear" w:color="auto" w:fill="FFFFFF"/>
        </w:rPr>
      </w:pPr>
      <w:r w:rsidRPr="00F416BC">
        <w:rPr>
          <w:rFonts w:cstheme="minorHAnsi"/>
          <w:shd w:val="clear" w:color="auto" w:fill="FFFFFF"/>
        </w:rPr>
        <w:t>- υποβάλουν αίτηση διαγραφής οι ίδιοι οι μεταπτυχιακοί φοιτητές.</w:t>
      </w:r>
    </w:p>
    <w:p w14:paraId="2C57614A" w14:textId="77777777" w:rsidR="00342073" w:rsidRPr="00BB20C8" w:rsidRDefault="00342073" w:rsidP="00BB20C8">
      <w:pPr>
        <w:widowControl w:val="0"/>
        <w:kinsoku w:val="0"/>
        <w:overflowPunct w:val="0"/>
        <w:autoSpaceDE w:val="0"/>
        <w:autoSpaceDN w:val="0"/>
        <w:adjustRightInd w:val="0"/>
        <w:spacing w:after="120" w:line="240" w:lineRule="auto"/>
        <w:ind w:left="-142" w:right="-54" w:hanging="567"/>
        <w:jc w:val="center"/>
        <w:rPr>
          <w:rFonts w:eastAsia="Times New Roman" w:cstheme="minorHAnsi"/>
        </w:rPr>
      </w:pPr>
    </w:p>
    <w:p w14:paraId="2F3C3105" w14:textId="77777777" w:rsidR="00D339E3" w:rsidRPr="00BB20C8" w:rsidRDefault="00D339E3" w:rsidP="00BB20C8">
      <w:pPr>
        <w:spacing w:after="120" w:line="240" w:lineRule="auto"/>
        <w:jc w:val="center"/>
        <w:rPr>
          <w:b/>
        </w:rPr>
      </w:pPr>
      <w:r w:rsidRPr="00BB20C8">
        <w:rPr>
          <w:rFonts w:cstheme="minorHAnsi"/>
          <w:b/>
          <w:shd w:val="clear" w:color="auto" w:fill="FFFFFF"/>
        </w:rPr>
        <w:t>ΑΡΘΡΟ 11: ΑΠΑΛΛΑΓΗ ΔΙΔΑΚΤΡΩΝ</w:t>
      </w:r>
    </w:p>
    <w:p w14:paraId="33315E31" w14:textId="77777777" w:rsidR="00D339E3" w:rsidRPr="00BB20C8" w:rsidRDefault="00D339E3" w:rsidP="00BB20C8">
      <w:pPr>
        <w:spacing w:after="120" w:line="240" w:lineRule="auto"/>
        <w:jc w:val="both"/>
        <w:rPr>
          <w:rFonts w:cstheme="minorHAnsi"/>
          <w:shd w:val="clear" w:color="auto" w:fill="FFFFFF"/>
        </w:rPr>
      </w:pPr>
      <w:r w:rsidRPr="00BB20C8">
        <w:rPr>
          <w:rFonts w:cstheme="minorHAnsi"/>
          <w:shd w:val="clear" w:color="auto" w:fill="FFFFFF"/>
        </w:rPr>
        <w:t xml:space="preserve">11.1 Απαλλάσσονται από τα τέλη φοίτησης, όπου αυτά προβλέπονται, οι φοιτητές Π.Μ.Σ., οι οποίοι πληρούν τα οικονομικά ή κοινωνικά κριτήρια και τις προϋποθέσεις αριστείας κατά τον πρώτο κύκλο σπουδών, σύμφωνα με την ισχύουσα νομοθεσία. Η απαλλαγή αυτή παρέχεται για τη συμμετοχή σε ένα 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ανά ακαδημαϊκό έτος. </w:t>
      </w:r>
    </w:p>
    <w:p w14:paraId="07F73B52" w14:textId="77777777" w:rsidR="00D339E3" w:rsidRPr="00BB20C8" w:rsidRDefault="00D339E3" w:rsidP="00BB20C8">
      <w:pPr>
        <w:spacing w:after="120" w:line="240" w:lineRule="auto"/>
        <w:jc w:val="both"/>
        <w:rPr>
          <w:rFonts w:cstheme="minorHAnsi"/>
          <w:shd w:val="clear" w:color="auto" w:fill="FFFFFF"/>
        </w:rPr>
      </w:pPr>
      <w:r w:rsidRPr="00BB20C8">
        <w:rPr>
          <w:rFonts w:cstheme="minorHAnsi"/>
          <w:shd w:val="clear" w:color="auto" w:fill="FFFFFF"/>
        </w:rPr>
        <w:t xml:space="preserve">11.2 Η αίτηση για απαλλαγή από τα τέλη φοίτησης υποβάλλεται μετά την ολοκλήρωση της διαδικασίας επιλογής των φοιτητών των Π.Μ.Σ.. Η οικονομική κατάσταση υποψηφίου σε καμία περίπτωση δεν αποτελεί λόγο μη επιλογής σε Π.Μ.Σ.. </w:t>
      </w:r>
    </w:p>
    <w:p w14:paraId="32AB7123" w14:textId="77777777" w:rsidR="00D339E3" w:rsidRPr="00BB20C8" w:rsidRDefault="00D339E3" w:rsidP="00BB20C8">
      <w:pPr>
        <w:spacing w:after="120" w:line="240" w:lineRule="auto"/>
        <w:jc w:val="both"/>
        <w:rPr>
          <w:rFonts w:cstheme="minorHAnsi"/>
          <w:shd w:val="clear" w:color="auto" w:fill="FFFFFF"/>
        </w:rPr>
      </w:pPr>
      <w:r w:rsidRPr="00BB20C8">
        <w:rPr>
          <w:rFonts w:cstheme="minorHAnsi"/>
          <w:shd w:val="clear" w:color="auto" w:fill="FFFFFF"/>
        </w:rPr>
        <w:t>11.3 Δεν δικαιούνται απαλλαγή όσοι λαμβάνουν υποτροφία από άλλη πηγή, ούτε οι πολίτες χωρών εκτός Ε.Ε.</w:t>
      </w:r>
    </w:p>
    <w:p w14:paraId="762015F7" w14:textId="77777777" w:rsidR="00D339E3" w:rsidRPr="00BB20C8" w:rsidRDefault="00D339E3" w:rsidP="00BB20C8">
      <w:pPr>
        <w:spacing w:after="120" w:line="240" w:lineRule="auto"/>
        <w:jc w:val="both"/>
        <w:rPr>
          <w:rFonts w:cstheme="minorHAnsi"/>
          <w:shd w:val="clear" w:color="auto" w:fill="FFFFFF"/>
        </w:rPr>
      </w:pPr>
      <w:r w:rsidRPr="00BB20C8">
        <w:rPr>
          <w:rFonts w:cstheme="minorHAnsi"/>
          <w:shd w:val="clear" w:color="auto" w:fill="FFFFFF"/>
        </w:rPr>
        <w:t>11.4 Η εξέταση των κριτηρίων περί απαλλαγής από τα τέλη φοίτησης πραγματοποιείται από τη Συνέλευση του Τμήματος και εκδίδεται αιτιολογημένη απόφαση περί αποδοχής ή απόρριψης της αίτησης.</w:t>
      </w:r>
    </w:p>
    <w:p w14:paraId="47F7A528" w14:textId="77777777" w:rsidR="00D339E3" w:rsidRPr="00BB20C8" w:rsidRDefault="00D339E3" w:rsidP="00BB20C8">
      <w:pPr>
        <w:spacing w:after="120" w:line="240" w:lineRule="auto"/>
        <w:jc w:val="both"/>
        <w:rPr>
          <w:rFonts w:cstheme="minorHAnsi"/>
          <w:shd w:val="clear" w:color="auto" w:fill="FFFFFF"/>
        </w:rPr>
      </w:pPr>
      <w:r w:rsidRPr="00BB20C8">
        <w:rPr>
          <w:rFonts w:cstheme="minorHAnsi"/>
          <w:shd w:val="clear" w:color="auto" w:fill="FFFFFF"/>
        </w:rPr>
        <w:t>11.5 Εφόσον η ισχύουσα νομοθεσία θέτει ηλικιακό κριτήριο, ως ημερομηνία γέννησης θεωρείται η 31η Δεκεμβρίου του έτους γέννησης.</w:t>
      </w:r>
    </w:p>
    <w:p w14:paraId="0287D643" w14:textId="4F03B29A" w:rsidR="00D339E3" w:rsidRPr="00F416BC" w:rsidRDefault="00D339E3" w:rsidP="00F416BC">
      <w:pPr>
        <w:spacing w:after="120" w:line="240" w:lineRule="auto"/>
        <w:jc w:val="both"/>
        <w:rPr>
          <w:rFonts w:cstheme="minorHAnsi"/>
          <w:shd w:val="clear" w:color="auto" w:fill="FFFFFF"/>
        </w:rPr>
      </w:pPr>
      <w:r w:rsidRPr="00F416BC">
        <w:rPr>
          <w:rFonts w:cstheme="minorHAnsi"/>
          <w:shd w:val="clear" w:color="auto" w:fill="FFFFFF"/>
        </w:rPr>
        <w:t>11.6 Τα μέλη των κατηγοριών ΕΕΠ, ΕΔΙΠ, ΕΤΕΠ, που γίνονται δεκτοί ως υπεράριθμοι</w:t>
      </w:r>
      <w:r w:rsidR="00F416BC">
        <w:rPr>
          <w:rFonts w:cstheme="minorHAnsi"/>
          <w:shd w:val="clear" w:color="auto" w:fill="FFFFFF"/>
        </w:rPr>
        <w:t xml:space="preserve"> </w:t>
      </w:r>
      <w:r w:rsidRPr="00F416BC">
        <w:rPr>
          <w:rFonts w:cstheme="minorHAnsi"/>
          <w:shd w:val="clear" w:color="auto" w:fill="FFFFFF"/>
        </w:rPr>
        <w:t xml:space="preserve">σύμφωνα με τη διάταξη </w:t>
      </w:r>
      <w:r w:rsidR="007D2534">
        <w:rPr>
          <w:rFonts w:cstheme="minorHAnsi"/>
          <w:shd w:val="clear" w:color="auto" w:fill="FFFFFF"/>
        </w:rPr>
        <w:t>3.3</w:t>
      </w:r>
      <w:r w:rsidRPr="00F416BC">
        <w:rPr>
          <w:rFonts w:cstheme="minorHAnsi"/>
          <w:shd w:val="clear" w:color="auto" w:fill="FFFFFF"/>
        </w:rPr>
        <w:t xml:space="preserve"> του παρόντος κανονισμού απαλλάσσονται από την καταβολή διδάκτρων</w:t>
      </w:r>
      <w:r w:rsidR="00342073" w:rsidRPr="00F416BC">
        <w:rPr>
          <w:rFonts w:cstheme="minorHAnsi"/>
          <w:shd w:val="clear" w:color="auto" w:fill="FFFFFF"/>
        </w:rPr>
        <w:t>.</w:t>
      </w:r>
    </w:p>
    <w:p w14:paraId="30337CF1" w14:textId="77777777" w:rsidR="00342073" w:rsidRPr="00BB20C8" w:rsidRDefault="00342073" w:rsidP="00BB20C8">
      <w:pPr>
        <w:widowControl w:val="0"/>
        <w:kinsoku w:val="0"/>
        <w:overflowPunct w:val="0"/>
        <w:autoSpaceDE w:val="0"/>
        <w:autoSpaceDN w:val="0"/>
        <w:adjustRightInd w:val="0"/>
        <w:spacing w:after="120" w:line="240" w:lineRule="auto"/>
        <w:ind w:left="-142" w:right="-54" w:hanging="567"/>
        <w:jc w:val="both"/>
        <w:rPr>
          <w:rFonts w:eastAsia="Times New Roman" w:cstheme="minorHAnsi"/>
          <w:shd w:val="clear" w:color="auto" w:fill="FFFFFF"/>
        </w:rPr>
      </w:pPr>
    </w:p>
    <w:p w14:paraId="424CF0A9" w14:textId="77777777" w:rsidR="00342073" w:rsidRPr="00BB20C8" w:rsidRDefault="00342073" w:rsidP="00BB20C8">
      <w:pPr>
        <w:widowControl w:val="0"/>
        <w:kinsoku w:val="0"/>
        <w:overflowPunct w:val="0"/>
        <w:autoSpaceDE w:val="0"/>
        <w:autoSpaceDN w:val="0"/>
        <w:adjustRightInd w:val="0"/>
        <w:spacing w:after="120" w:line="240" w:lineRule="auto"/>
        <w:ind w:left="-142" w:right="-54" w:hanging="567"/>
        <w:jc w:val="center"/>
        <w:rPr>
          <w:rFonts w:eastAsia="Times New Roman" w:cstheme="minorHAnsi"/>
          <w:b/>
          <w:shd w:val="clear" w:color="auto" w:fill="FFFFFF"/>
        </w:rPr>
      </w:pPr>
      <w:r w:rsidRPr="00BB20C8">
        <w:rPr>
          <w:rFonts w:eastAsia="Times New Roman" w:cstheme="minorHAnsi"/>
          <w:b/>
          <w:shd w:val="clear" w:color="auto" w:fill="FFFFFF"/>
        </w:rPr>
        <w:t>ΑΡΘΡΟ 12. ΥΠΟΤΡΟΦΙΕΣ ΚΑΙ ΒΡΑΒΕΙΑ</w:t>
      </w:r>
    </w:p>
    <w:p w14:paraId="1CB95C56" w14:textId="1FB4AF6E" w:rsidR="00342073" w:rsidRPr="00F416BC" w:rsidRDefault="00342073" w:rsidP="00BB20C8">
      <w:pPr>
        <w:spacing w:after="120" w:line="240" w:lineRule="auto"/>
        <w:jc w:val="both"/>
      </w:pPr>
      <w:r w:rsidRPr="00F416BC">
        <w:t xml:space="preserve">12.1 Το ΠΜΣ ΙΦΕΤ μπορεί να χορηγεί α) </w:t>
      </w:r>
      <w:r w:rsidRPr="00BB20C8">
        <w:rPr>
          <w:rFonts w:cstheme="minorHAnsi"/>
          <w:shd w:val="clear" w:color="auto" w:fill="FFFFFF"/>
        </w:rPr>
        <w:t>υποτροφίες αριστείας και βραβεία, με κριτήριο την επίδοσή τους στις σπουδές και την ατομική ή την οικογενειακή οικονομική τους κατάσταση,</w:t>
      </w:r>
      <w:r w:rsidRPr="00F416BC">
        <w:t xml:space="preserve"> με πλήρη ή μερική απαλλαγή από τα τέλη φοίτησης και β) </w:t>
      </w:r>
      <w:r w:rsidRPr="00BB20C8">
        <w:rPr>
          <w:rFonts w:cstheme="minorHAnsi"/>
          <w:shd w:val="clear" w:color="auto" w:fill="FFFFFF"/>
        </w:rPr>
        <w:t xml:space="preserve">ανταποδοτικές υποτροφίες για την παροχή </w:t>
      </w:r>
      <w:r w:rsidR="00E01571">
        <w:rPr>
          <w:rFonts w:cstheme="minorHAnsi"/>
          <w:shd w:val="clear" w:color="auto" w:fill="FFFFFF"/>
        </w:rPr>
        <w:t xml:space="preserve">επικουρικού διδακτικού έργου. </w:t>
      </w:r>
    </w:p>
    <w:p w14:paraId="0E181A06" w14:textId="77777777" w:rsidR="00342073" w:rsidRPr="00BB20C8" w:rsidRDefault="00342073" w:rsidP="00BB20C8">
      <w:pPr>
        <w:spacing w:after="120" w:line="240" w:lineRule="auto"/>
        <w:jc w:val="both"/>
        <w:rPr>
          <w:rFonts w:cstheme="minorHAnsi"/>
          <w:shd w:val="clear" w:color="auto" w:fill="FFFFFF"/>
        </w:rPr>
      </w:pPr>
      <w:r w:rsidRPr="00BB20C8">
        <w:rPr>
          <w:rFonts w:cstheme="minorHAnsi"/>
          <w:shd w:val="clear" w:color="auto" w:fill="FFFFFF"/>
        </w:rPr>
        <w:t xml:space="preserve">Οι κάθε είδους υποτροφίες, χρηματικά βραβεία και ανταποδοτικές υποτροφίες που χορηγούνται στο πλαίσιο του παρόντος, δεν υπόκεινται σε οποιονδήποτε φόρο, κράτηση, ασφαλιστική εισφορά και ειδική εισφορά αλληλεγγύης του άρθρου 43Α του Κώδικα Φορολογίας Εισοδήματος (ν. 4172/2013, Α’ 167). Κατά την πληρωμή δαπανών υποτροφιών </w:t>
      </w:r>
      <w:r w:rsidRPr="00BB20C8">
        <w:rPr>
          <w:rFonts w:cstheme="minorHAnsi"/>
          <w:shd w:val="clear" w:color="auto" w:fill="FFFFFF"/>
        </w:rPr>
        <w:lastRenderedPageBreak/>
        <w:t>και χρηματικών βραβείων δεν απαιτείται η προσκόμιση φορολογικής και ασφαλιστικής ενημερότητας του δικαιούχου.</w:t>
      </w:r>
    </w:p>
    <w:p w14:paraId="4DAB164B" w14:textId="77777777" w:rsidR="00342073" w:rsidRPr="00F416BC" w:rsidRDefault="00342073" w:rsidP="00BB20C8">
      <w:pPr>
        <w:spacing w:after="120" w:line="240" w:lineRule="auto"/>
        <w:jc w:val="both"/>
      </w:pPr>
      <w:r w:rsidRPr="00F416BC">
        <w:t>12.1.1 Υποτροφίες αριστείας</w:t>
      </w:r>
    </w:p>
    <w:p w14:paraId="37832B57" w14:textId="77777777" w:rsidR="00342073" w:rsidRPr="00F416BC" w:rsidRDefault="00342073" w:rsidP="00BB20C8">
      <w:pPr>
        <w:spacing w:after="120" w:line="240" w:lineRule="auto"/>
        <w:jc w:val="both"/>
      </w:pPr>
      <w:r w:rsidRPr="00F416BC">
        <w:t xml:space="preserve">Το ΠΜΣ ΙΦΕΤ χορηγεί μέχρι δύο (2) υποτροφίες αριστείας. Οι υποτροφίες απαλλάσσουν τους δικαιούχους τους από τα τέλη φοίτησης του τελευταίου εξαμήνου διδασκαλίας μαθημάτων (πριν από το εξάμηνο εκπόνησης της διπλωματικής εργασίας). </w:t>
      </w:r>
    </w:p>
    <w:p w14:paraId="3E227841" w14:textId="77777777" w:rsidR="00342073" w:rsidRPr="00F416BC" w:rsidRDefault="00342073" w:rsidP="00BB20C8">
      <w:pPr>
        <w:spacing w:after="120" w:line="240" w:lineRule="auto"/>
        <w:jc w:val="both"/>
      </w:pPr>
      <w:r w:rsidRPr="00F416BC">
        <w:t>Προϋποθέσεις</w:t>
      </w:r>
    </w:p>
    <w:p w14:paraId="4B6C32AD" w14:textId="77777777" w:rsidR="00342073" w:rsidRPr="00F416BC" w:rsidRDefault="00342073" w:rsidP="00BB20C8">
      <w:pPr>
        <w:spacing w:after="120" w:line="240" w:lineRule="auto"/>
        <w:jc w:val="both"/>
        <w:rPr>
          <w:rFonts w:cstheme="minorHAnsi"/>
          <w:shd w:val="clear" w:color="auto" w:fill="FFFFFF"/>
        </w:rPr>
      </w:pPr>
      <w:r w:rsidRPr="00F416BC">
        <w:rPr>
          <w:rFonts w:cstheme="minorHAnsi"/>
          <w:shd w:val="clear" w:color="auto" w:fill="FFFFFF"/>
        </w:rPr>
        <w:t>Υποψηφιότητα για υποτροφίες αριστείας μπορούν να καταθέσουν οι μεταπτυχιακοί φοιτητές που έχουν ολοκληρώσει το ήμισυ της κανονικής διάρκειας φοίτησης. Οι υποψήφιοι δεν πρέπει να κατέχουν έμμισθη θέση στον δημόσιο ή τον ιδιωτικό τομέα ούτε να λαμβάνουν υποτροφία από οποιοδήποτε άλλο φορέα για το συγκεκριμένο χρονικό διάστημα.</w:t>
      </w:r>
    </w:p>
    <w:p w14:paraId="10E0E141" w14:textId="77777777" w:rsidR="00342073" w:rsidRPr="00BB20C8" w:rsidRDefault="00342073" w:rsidP="00BB20C8">
      <w:pPr>
        <w:spacing w:after="120" w:line="240" w:lineRule="auto"/>
        <w:jc w:val="both"/>
        <w:rPr>
          <w:rFonts w:cstheme="minorHAnsi"/>
          <w:shd w:val="clear" w:color="auto" w:fill="FFFFFF"/>
        </w:rPr>
      </w:pPr>
      <w:r w:rsidRPr="00BB20C8">
        <w:rPr>
          <w:rFonts w:cstheme="minorHAnsi"/>
          <w:shd w:val="clear" w:color="auto" w:fill="FFFFFF"/>
        </w:rPr>
        <w:t>Κριτήρια</w:t>
      </w:r>
    </w:p>
    <w:p w14:paraId="1E2E3C41" w14:textId="755ACE84" w:rsidR="00342073" w:rsidRPr="00BB20C8" w:rsidRDefault="00342073" w:rsidP="00BB20C8">
      <w:pPr>
        <w:spacing w:after="120" w:line="240" w:lineRule="auto"/>
        <w:jc w:val="both"/>
        <w:rPr>
          <w:rFonts w:cstheme="minorHAnsi"/>
          <w:shd w:val="clear" w:color="auto" w:fill="FFFFFF"/>
        </w:rPr>
      </w:pPr>
      <w:r w:rsidRPr="00BB20C8">
        <w:rPr>
          <w:rFonts w:cstheme="minorHAnsi"/>
          <w:shd w:val="clear" w:color="auto" w:fill="FFFFFF"/>
        </w:rPr>
        <w:t xml:space="preserve">- βαθμολογική επίδοση στα μαθήματα </w:t>
      </w:r>
      <w:r w:rsidR="00E01571" w:rsidRPr="007B6304">
        <w:rPr>
          <w:rFonts w:cstheme="minorHAnsi"/>
        </w:rPr>
        <w:t>(με μέσο όρο μεγαλύτερο ή ίσο του οκτώ)</w:t>
      </w:r>
    </w:p>
    <w:p w14:paraId="6ECA4195" w14:textId="77777777" w:rsidR="00342073" w:rsidRPr="00BB20C8" w:rsidRDefault="00342073" w:rsidP="00BB20C8">
      <w:pPr>
        <w:spacing w:after="120" w:line="240" w:lineRule="auto"/>
        <w:jc w:val="both"/>
        <w:rPr>
          <w:rFonts w:cstheme="minorHAnsi"/>
          <w:shd w:val="clear" w:color="auto" w:fill="FFFFFF"/>
        </w:rPr>
      </w:pPr>
      <w:r w:rsidRPr="00BB20C8">
        <w:rPr>
          <w:rFonts w:cstheme="minorHAnsi"/>
          <w:shd w:val="clear" w:color="auto" w:fill="FFFFFF"/>
        </w:rPr>
        <w:t>- επιτυχής ολοκλήρωση όλων των μαθημάτων σύμφωνα με το πρόγραμμα σπουδών.</w:t>
      </w:r>
    </w:p>
    <w:p w14:paraId="6042E544" w14:textId="77777777" w:rsidR="00342073" w:rsidRPr="00BB20C8" w:rsidRDefault="00342073" w:rsidP="00BB20C8">
      <w:pPr>
        <w:spacing w:after="120" w:line="240" w:lineRule="auto"/>
        <w:jc w:val="both"/>
        <w:rPr>
          <w:rFonts w:cstheme="minorHAnsi"/>
          <w:shd w:val="clear" w:color="auto" w:fill="FFFFFF"/>
        </w:rPr>
      </w:pPr>
      <w:r w:rsidRPr="00BB20C8">
        <w:rPr>
          <w:rFonts w:cstheme="minorHAnsi"/>
          <w:shd w:val="clear" w:color="auto" w:fill="FFFFFF"/>
        </w:rPr>
        <w:t>- ατομικό και οικογενειακό εισόδημα</w:t>
      </w:r>
    </w:p>
    <w:p w14:paraId="01625087" w14:textId="77777777" w:rsidR="00342073" w:rsidRPr="00BB20C8" w:rsidRDefault="00342073" w:rsidP="00BB20C8">
      <w:pPr>
        <w:spacing w:after="120" w:line="240" w:lineRule="auto"/>
        <w:jc w:val="both"/>
        <w:rPr>
          <w:rFonts w:cstheme="minorHAnsi"/>
          <w:shd w:val="clear" w:color="auto" w:fill="FFFFFF"/>
        </w:rPr>
      </w:pPr>
      <w:r w:rsidRPr="00BB20C8">
        <w:rPr>
          <w:rFonts w:cstheme="minorHAnsi"/>
          <w:shd w:val="clear" w:color="auto" w:fill="FFFFFF"/>
        </w:rPr>
        <w:t>Σε περίπτωση ισοβαθμίας και σύμπτωσης εισοδήματος, γίνεται κλήρωση. Σε περίπτωση που ο φοιτητής αποποιηθεί την υποτροφία, παρέχεται στον επόμενο στη σειρά κατάταξης.</w:t>
      </w:r>
    </w:p>
    <w:p w14:paraId="33B7F0F5" w14:textId="77777777" w:rsidR="00342073" w:rsidRPr="00BB20C8" w:rsidRDefault="00342073" w:rsidP="00BB20C8">
      <w:pPr>
        <w:spacing w:after="120" w:line="240" w:lineRule="auto"/>
        <w:jc w:val="both"/>
        <w:rPr>
          <w:rFonts w:cstheme="minorHAnsi"/>
          <w:shd w:val="clear" w:color="auto" w:fill="FFFFFF"/>
        </w:rPr>
      </w:pPr>
      <w:r w:rsidRPr="00BB20C8">
        <w:rPr>
          <w:rFonts w:cstheme="minorHAnsi"/>
          <w:shd w:val="clear" w:color="auto" w:fill="FFFFFF"/>
        </w:rPr>
        <w:t>Διαδικασία</w:t>
      </w:r>
    </w:p>
    <w:p w14:paraId="6FA8C3D8" w14:textId="71BAC954" w:rsidR="00E01571" w:rsidRDefault="00342073" w:rsidP="00BB20C8">
      <w:pPr>
        <w:spacing w:after="120" w:line="240" w:lineRule="auto"/>
        <w:jc w:val="both"/>
        <w:rPr>
          <w:rFonts w:cstheme="minorHAnsi"/>
          <w:shd w:val="clear" w:color="auto" w:fill="FFFFFF"/>
        </w:rPr>
      </w:pPr>
      <w:r w:rsidRPr="00BB20C8">
        <w:rPr>
          <w:rFonts w:cstheme="minorHAnsi"/>
          <w:shd w:val="clear" w:color="auto" w:fill="FFFFFF"/>
        </w:rPr>
        <w:t>Οι φοιτητές μετά την πρόσκληση υποβάλλουν αίτηση στη Γραμματεία του Τμήματος με τα απαραίτητα δικαιολογητικά</w:t>
      </w:r>
      <w:r w:rsidR="00E01571">
        <w:rPr>
          <w:rFonts w:cstheme="minorHAnsi"/>
          <w:shd w:val="clear" w:color="auto" w:fill="FFFFFF"/>
        </w:rPr>
        <w:t>:</w:t>
      </w:r>
    </w:p>
    <w:p w14:paraId="587CC094" w14:textId="77777777" w:rsidR="00E01571" w:rsidRPr="007B6304" w:rsidRDefault="00E01571" w:rsidP="00E01571">
      <w:pPr>
        <w:pStyle w:val="a3"/>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1) αναλυτική βαθμολογία</w:t>
      </w:r>
    </w:p>
    <w:p w14:paraId="44F4D1CB" w14:textId="77777777" w:rsidR="00E01571" w:rsidRPr="007B6304" w:rsidRDefault="00E01571" w:rsidP="00E01571">
      <w:pPr>
        <w:pStyle w:val="a3"/>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 xml:space="preserve">2) υπεύθυνη δήλωση, υπογεγραμμένη μέσω </w:t>
      </w:r>
      <w:r>
        <w:rPr>
          <w:rFonts w:asciiTheme="minorHAnsi" w:hAnsiTheme="minorHAnsi" w:cstheme="minorHAnsi"/>
          <w:sz w:val="22"/>
          <w:szCs w:val="22"/>
          <w:lang w:val="el-GR"/>
        </w:rPr>
        <w:t xml:space="preserve">της πλατφόρμας </w:t>
      </w:r>
      <w:proofErr w:type="spellStart"/>
      <w:r>
        <w:rPr>
          <w:rFonts w:asciiTheme="minorHAnsi" w:hAnsiTheme="minorHAnsi" w:cstheme="minorHAnsi"/>
          <w:sz w:val="22"/>
          <w:szCs w:val="22"/>
          <w:lang w:val="el-GR"/>
        </w:rPr>
        <w:t>govgr</w:t>
      </w:r>
      <w:proofErr w:type="spellEnd"/>
      <w:r w:rsidRPr="007B6304">
        <w:rPr>
          <w:rFonts w:asciiTheme="minorHAnsi" w:hAnsiTheme="minorHAnsi" w:cstheme="minorHAnsi"/>
          <w:sz w:val="22"/>
          <w:szCs w:val="22"/>
          <w:lang w:val="el-GR"/>
        </w:rPr>
        <w:t>,</w:t>
      </w:r>
      <w:r>
        <w:rPr>
          <w:rFonts w:asciiTheme="minorHAnsi" w:hAnsiTheme="minorHAnsi" w:cstheme="minorHAnsi"/>
          <w:sz w:val="22"/>
          <w:szCs w:val="22"/>
          <w:lang w:val="el-GR"/>
        </w:rPr>
        <w:t xml:space="preserve"> με το εξής κείμενο:</w:t>
      </w:r>
      <w:r w:rsidRPr="007B6304">
        <w:rPr>
          <w:rFonts w:asciiTheme="minorHAnsi" w:hAnsiTheme="minorHAnsi" w:cstheme="minorHAnsi"/>
          <w:sz w:val="22"/>
          <w:szCs w:val="22"/>
          <w:lang w:val="el-GR"/>
        </w:rPr>
        <w:t xml:space="preserve"> «</w:t>
      </w:r>
      <w:r>
        <w:rPr>
          <w:rFonts w:asciiTheme="minorHAnsi" w:hAnsiTheme="minorHAnsi" w:cstheme="minorHAnsi"/>
          <w:sz w:val="22"/>
          <w:szCs w:val="22"/>
          <w:lang w:val="el-GR"/>
        </w:rPr>
        <w:t>Δ</w:t>
      </w:r>
      <w:r w:rsidRPr="007B6304">
        <w:rPr>
          <w:rFonts w:asciiTheme="minorHAnsi" w:hAnsiTheme="minorHAnsi" w:cstheme="minorHAnsi"/>
          <w:sz w:val="22"/>
          <w:szCs w:val="22"/>
          <w:lang w:val="el-GR"/>
        </w:rPr>
        <w:t>εν κατέχ</w:t>
      </w:r>
      <w:r>
        <w:rPr>
          <w:rFonts w:asciiTheme="minorHAnsi" w:hAnsiTheme="minorHAnsi" w:cstheme="minorHAnsi"/>
          <w:sz w:val="22"/>
          <w:szCs w:val="22"/>
          <w:lang w:val="el-GR"/>
        </w:rPr>
        <w:t>ω</w:t>
      </w:r>
      <w:r w:rsidRPr="007B6304">
        <w:rPr>
          <w:rFonts w:asciiTheme="minorHAnsi" w:hAnsiTheme="minorHAnsi" w:cstheme="minorHAnsi"/>
          <w:sz w:val="22"/>
          <w:szCs w:val="22"/>
          <w:lang w:val="el-GR"/>
        </w:rPr>
        <w:t xml:space="preserve"> έμμισθη θέση στον δημόσιο ή τον ιδιωτικό τομέα ούτε λαμβάν</w:t>
      </w:r>
      <w:r>
        <w:rPr>
          <w:rFonts w:asciiTheme="minorHAnsi" w:hAnsiTheme="minorHAnsi" w:cstheme="minorHAnsi"/>
          <w:sz w:val="22"/>
          <w:szCs w:val="22"/>
          <w:lang w:val="el-GR"/>
        </w:rPr>
        <w:t>ω</w:t>
      </w:r>
      <w:r w:rsidRPr="007B6304">
        <w:rPr>
          <w:rFonts w:asciiTheme="minorHAnsi" w:hAnsiTheme="minorHAnsi" w:cstheme="minorHAnsi"/>
          <w:sz w:val="22"/>
          <w:szCs w:val="22"/>
          <w:lang w:val="el-GR"/>
        </w:rPr>
        <w:t xml:space="preserve"> υποτροφία από οποιοδήποτε άλλο φορέα για το συγκεκριμένο χρονικό διάστημα»</w:t>
      </w:r>
    </w:p>
    <w:p w14:paraId="7F214563" w14:textId="77777777" w:rsidR="00E01571" w:rsidRPr="007B6304" w:rsidRDefault="00E01571" w:rsidP="00E01571">
      <w:pPr>
        <w:pStyle w:val="a3"/>
        <w:kinsoku w:val="0"/>
        <w:overflowPunct w:val="0"/>
        <w:spacing w:after="120"/>
        <w:ind w:left="0" w:right="-54"/>
        <w:jc w:val="both"/>
        <w:rPr>
          <w:rFonts w:asciiTheme="minorHAnsi" w:hAnsiTheme="minorHAnsi" w:cstheme="minorHAnsi"/>
          <w:sz w:val="22"/>
          <w:szCs w:val="22"/>
          <w:lang w:val="el-GR"/>
        </w:rPr>
      </w:pPr>
      <w:r w:rsidRPr="007B6304">
        <w:rPr>
          <w:rFonts w:asciiTheme="minorHAnsi" w:hAnsiTheme="minorHAnsi" w:cstheme="minorHAnsi"/>
          <w:sz w:val="22"/>
          <w:szCs w:val="22"/>
          <w:lang w:val="el-GR"/>
        </w:rPr>
        <w:t>3) πρόσφατο εκκαθαριστικό εφορίας (ατομικό και οικογενειακό)</w:t>
      </w:r>
    </w:p>
    <w:p w14:paraId="32A3BD66" w14:textId="3727099E" w:rsidR="00342073" w:rsidRPr="00BB20C8" w:rsidRDefault="00342073" w:rsidP="00BB20C8">
      <w:pPr>
        <w:spacing w:after="120" w:line="240" w:lineRule="auto"/>
        <w:jc w:val="both"/>
        <w:rPr>
          <w:rFonts w:cstheme="minorHAnsi"/>
          <w:shd w:val="clear" w:color="auto" w:fill="FFFFFF"/>
        </w:rPr>
      </w:pPr>
      <w:r w:rsidRPr="00BB20C8">
        <w:rPr>
          <w:rFonts w:cstheme="minorHAnsi"/>
          <w:shd w:val="clear" w:color="auto" w:fill="FFFFFF"/>
        </w:rPr>
        <w:t>Η Συνέλευση του Τμήματος εξετάζει τις υποψηφιότητες και αποφασίζει σχετικά.</w:t>
      </w:r>
    </w:p>
    <w:p w14:paraId="4EA5C197" w14:textId="77777777" w:rsidR="00342073" w:rsidRPr="00BB20C8" w:rsidRDefault="00342073" w:rsidP="00BB20C8">
      <w:pPr>
        <w:spacing w:after="120" w:line="240" w:lineRule="auto"/>
        <w:jc w:val="both"/>
        <w:rPr>
          <w:rFonts w:cstheme="minorHAnsi"/>
          <w:shd w:val="clear" w:color="auto" w:fill="FFFFFF"/>
        </w:rPr>
      </w:pPr>
      <w:r w:rsidRPr="00F416BC">
        <w:t>12.1.2</w:t>
      </w:r>
      <w:r w:rsidRPr="00BB20C8">
        <w:rPr>
          <w:rFonts w:cstheme="minorHAnsi"/>
          <w:shd w:val="clear" w:color="auto" w:fill="FFFFFF"/>
        </w:rPr>
        <w:t xml:space="preserve"> Ανταποδοτικές υποτροφίες</w:t>
      </w:r>
    </w:p>
    <w:p w14:paraId="4800A3A5" w14:textId="55865C12" w:rsidR="00342073" w:rsidRPr="00F416BC" w:rsidRDefault="00342073" w:rsidP="00BB20C8">
      <w:pPr>
        <w:spacing w:after="120" w:line="240" w:lineRule="auto"/>
        <w:jc w:val="both"/>
      </w:pPr>
      <w:r w:rsidRPr="00BB20C8">
        <w:rPr>
          <w:rFonts w:cstheme="minorHAnsi"/>
          <w:shd w:val="clear" w:color="auto" w:fill="FFFFFF"/>
        </w:rPr>
        <w:t>Η Συνέλευση του Τμήματος</w:t>
      </w:r>
      <w:r w:rsidR="00F416BC">
        <w:rPr>
          <w:rFonts w:cstheme="minorHAnsi"/>
          <w:shd w:val="clear" w:color="auto" w:fill="FFFFFF"/>
        </w:rPr>
        <w:t xml:space="preserve"> </w:t>
      </w:r>
      <w:r w:rsidRPr="00BB20C8">
        <w:rPr>
          <w:rFonts w:cstheme="minorHAnsi"/>
          <w:shd w:val="clear" w:color="auto" w:fill="FFFFFF"/>
        </w:rPr>
        <w:t>μπορεί να χορηγεί έως δύο (2) ανταποδοτικές υποτροφίες για διεξαγωγή επικουρικού διδακτικού έργου σε προγράμματα σπουδών α΄ κύκλου σε μεταπτυχιακούς φοιτητές</w:t>
      </w:r>
      <w:r w:rsidRPr="00F416BC">
        <w:t xml:space="preserve">. </w:t>
      </w:r>
    </w:p>
    <w:p w14:paraId="5B92D4BF" w14:textId="77777777" w:rsidR="00342073" w:rsidRPr="00BB20C8" w:rsidRDefault="00342073" w:rsidP="00BB20C8">
      <w:pPr>
        <w:spacing w:after="120" w:line="240" w:lineRule="auto"/>
        <w:jc w:val="both"/>
        <w:rPr>
          <w:rFonts w:cstheme="minorHAnsi"/>
          <w:shd w:val="clear" w:color="auto" w:fill="FFFFFF"/>
        </w:rPr>
      </w:pPr>
      <w:r w:rsidRPr="00BB20C8">
        <w:rPr>
          <w:rFonts w:cstheme="minorHAnsi"/>
          <w:shd w:val="clear" w:color="auto" w:fill="FFFFFF"/>
        </w:rPr>
        <w:t>Ως επικουρικό διδακτικό έργο ορίζεται η επικουρία των μελών Διδακτικού Ερευνητικού Προσωπικού (Δ.Ε.Π.) κατά την άσκηση του διδακτικού τους έργου, η άσκηση των φοιτητών α΄ κύκλου, η διεξαγωγή φροντιστηρίων, εργαστηριακών ασκήσεων, η εποπτεία εξετάσεων και η διόρθωση ασκήσεων.</w:t>
      </w:r>
    </w:p>
    <w:p w14:paraId="2AF87B21" w14:textId="25CA8877" w:rsidR="00342073" w:rsidRPr="00F416BC" w:rsidRDefault="00342073" w:rsidP="00BB20C8">
      <w:pPr>
        <w:spacing w:after="120" w:line="240" w:lineRule="auto"/>
        <w:jc w:val="both"/>
      </w:pPr>
      <w:r w:rsidRPr="00BB20C8">
        <w:rPr>
          <w:rFonts w:cstheme="minorHAnsi"/>
          <w:shd w:val="clear" w:color="auto" w:fill="FFFFFF"/>
        </w:rPr>
        <w:t xml:space="preserve">Για τη χορήγηση ανταποδοτικών υποτροφιών ισχύουν οι προϋποθέσεις, τα κριτήρια και η διαδικασία </w:t>
      </w:r>
      <w:r w:rsidRPr="00F416BC">
        <w:t>της παραγράφου 1</w:t>
      </w:r>
      <w:r w:rsidR="00E01571">
        <w:t>2</w:t>
      </w:r>
      <w:r w:rsidRPr="00F416BC">
        <w:t>.1</w:t>
      </w:r>
      <w:r w:rsidR="00E01571">
        <w:t>.1</w:t>
      </w:r>
      <w:r w:rsidRPr="00F416BC">
        <w:t>, ανάλογα με τις ανάγκες του κάθε ΠΜΣ και έπειτα από απόφαση της Συνέλευσης.</w:t>
      </w:r>
    </w:p>
    <w:p w14:paraId="19986F5E" w14:textId="3BF62745" w:rsidR="00342073" w:rsidRPr="00F416BC" w:rsidRDefault="00342073" w:rsidP="00BB20C8">
      <w:pPr>
        <w:spacing w:after="120" w:line="240" w:lineRule="auto"/>
        <w:jc w:val="both"/>
      </w:pPr>
      <w:r w:rsidRPr="00F416BC">
        <w:t>Οι ώρες απασχόλησης των μεταπτυχιακών φοιτητών</w:t>
      </w:r>
      <w:r w:rsidR="00F416BC">
        <w:t xml:space="preserve"> </w:t>
      </w:r>
      <w:r w:rsidRPr="00F416BC">
        <w:t>είναι κατ’ ανώτατο όριο 6 ώρες ανά εβδομάδα και το ύψος των ανταποδοτικών υποτροφιών δύναται να ανέρχεται, με απόφαση της Συνέλευσης, στο σύνολο των τελών φοίτησης.</w:t>
      </w:r>
    </w:p>
    <w:p w14:paraId="59CFB0F1" w14:textId="77777777" w:rsidR="00475156" w:rsidRDefault="00475156">
      <w:pPr>
        <w:rPr>
          <w:rFonts w:cstheme="minorHAnsi"/>
          <w:b/>
          <w:bCs/>
          <w:shd w:val="clear" w:color="auto" w:fill="FFFFFF"/>
        </w:rPr>
      </w:pPr>
      <w:r>
        <w:rPr>
          <w:rFonts w:cstheme="minorHAnsi"/>
          <w:b/>
          <w:bCs/>
          <w:shd w:val="clear" w:color="auto" w:fill="FFFFFF"/>
        </w:rPr>
        <w:br w:type="page"/>
      </w:r>
    </w:p>
    <w:p w14:paraId="6152380E" w14:textId="1DD6F05C" w:rsidR="00D339E3" w:rsidRPr="00BB20C8" w:rsidRDefault="00D339E3" w:rsidP="00BB20C8">
      <w:pPr>
        <w:widowControl w:val="0"/>
        <w:tabs>
          <w:tab w:val="left" w:pos="572"/>
        </w:tabs>
        <w:spacing w:after="120" w:line="240" w:lineRule="auto"/>
        <w:jc w:val="center"/>
        <w:rPr>
          <w:rFonts w:cstheme="minorHAnsi"/>
          <w:b/>
          <w:shd w:val="clear" w:color="auto" w:fill="FFFFFF"/>
        </w:rPr>
      </w:pPr>
      <w:r w:rsidRPr="00BB20C8">
        <w:rPr>
          <w:rFonts w:cstheme="minorHAnsi"/>
          <w:b/>
          <w:bCs/>
          <w:shd w:val="clear" w:color="auto" w:fill="FFFFFF"/>
        </w:rPr>
        <w:lastRenderedPageBreak/>
        <w:t xml:space="preserve">ΑΡΘΡΟ </w:t>
      </w:r>
      <w:r w:rsidR="00342073" w:rsidRPr="00BB20C8">
        <w:rPr>
          <w:rFonts w:cstheme="minorHAnsi"/>
          <w:b/>
          <w:bCs/>
          <w:shd w:val="clear" w:color="auto" w:fill="FFFFFF"/>
        </w:rPr>
        <w:t>13.</w:t>
      </w:r>
      <w:r w:rsidRPr="00BB20C8">
        <w:rPr>
          <w:rFonts w:cstheme="minorHAnsi"/>
          <w:b/>
          <w:bCs/>
          <w:shd w:val="clear" w:color="auto" w:fill="FFFFFF"/>
        </w:rPr>
        <w:t xml:space="preserve"> </w:t>
      </w:r>
      <w:r w:rsidRPr="00BB20C8">
        <w:rPr>
          <w:rFonts w:cstheme="minorHAnsi"/>
          <w:b/>
          <w:shd w:val="clear" w:color="auto" w:fill="FFFFFF"/>
        </w:rPr>
        <w:t>ΥΠΟΔΟΜΗ ΚΑΙ ΧΡΗΜΑΤΟΔΟΤΗΣΗ ΠΜΣ</w:t>
      </w:r>
    </w:p>
    <w:p w14:paraId="2A3D52B8" w14:textId="77777777" w:rsidR="00D339E3" w:rsidRPr="00BB20C8" w:rsidRDefault="00D339E3" w:rsidP="00BB20C8">
      <w:pPr>
        <w:widowControl w:val="0"/>
        <w:tabs>
          <w:tab w:val="left" w:pos="572"/>
        </w:tabs>
        <w:spacing w:after="120" w:line="240" w:lineRule="auto"/>
        <w:jc w:val="both"/>
        <w:rPr>
          <w:rFonts w:cstheme="minorHAnsi"/>
          <w:b/>
          <w:shd w:val="clear" w:color="auto" w:fill="FFFFFF"/>
        </w:rPr>
      </w:pPr>
      <w:r w:rsidRPr="00BB20C8">
        <w:rPr>
          <w:rFonts w:cstheme="minorHAnsi"/>
        </w:rPr>
        <w:t>13.1 Η διοικητική και γραμματειακή υποστήριξη του Π.Μ.Σ. γίνεται από τη Γραμματεία του Τμήματος Ιστορίας και Φιλοσοφίας της Επιστήμης και της Τεχνολογίας</w:t>
      </w:r>
      <w:r w:rsidRPr="00BB20C8">
        <w:rPr>
          <w:rFonts w:cstheme="minorHAnsi"/>
          <w:color w:val="FF0000"/>
        </w:rPr>
        <w:t>.</w:t>
      </w:r>
    </w:p>
    <w:p w14:paraId="0D9B2A53" w14:textId="77777777" w:rsidR="00D339E3" w:rsidRPr="00BB20C8" w:rsidRDefault="00D339E3" w:rsidP="00BB20C8">
      <w:pPr>
        <w:widowControl w:val="0"/>
        <w:tabs>
          <w:tab w:val="left" w:pos="572"/>
        </w:tabs>
        <w:spacing w:after="120" w:line="240" w:lineRule="auto"/>
        <w:jc w:val="both"/>
        <w:rPr>
          <w:rFonts w:cstheme="minorHAnsi"/>
          <w:shd w:val="clear" w:color="auto" w:fill="FFFFFF"/>
        </w:rPr>
      </w:pPr>
      <w:r w:rsidRPr="00BB20C8">
        <w:rPr>
          <w:rFonts w:cstheme="minorHAnsi"/>
          <w:shd w:val="clear" w:color="auto" w:fill="FFFFFF"/>
        </w:rPr>
        <w:t>13.2 Πόροι</w:t>
      </w:r>
    </w:p>
    <w:p w14:paraId="14B35E96" w14:textId="77777777" w:rsidR="00D339E3" w:rsidRPr="00BB20C8" w:rsidRDefault="00F75B6B" w:rsidP="00BB20C8">
      <w:pPr>
        <w:tabs>
          <w:tab w:val="left" w:pos="481"/>
        </w:tabs>
        <w:autoSpaceDE w:val="0"/>
        <w:autoSpaceDN w:val="0"/>
        <w:spacing w:after="120" w:line="240" w:lineRule="auto"/>
        <w:ind w:right="-331"/>
        <w:jc w:val="both"/>
        <w:rPr>
          <w:rFonts w:cstheme="minorHAnsi"/>
          <w:lang w:eastAsia="el-GR"/>
        </w:rPr>
      </w:pPr>
      <w:r w:rsidRPr="00BB20C8">
        <w:rPr>
          <w:rFonts w:cstheme="minorHAnsi"/>
          <w:lang w:eastAsia="el-GR"/>
        </w:rPr>
        <w:t>1</w:t>
      </w:r>
      <w:r w:rsidR="00D339E3" w:rsidRPr="00BB20C8">
        <w:rPr>
          <w:rFonts w:cstheme="minorHAnsi"/>
          <w:lang w:eastAsia="el-GR"/>
        </w:rPr>
        <w:t>3.</w:t>
      </w:r>
      <w:r w:rsidRPr="00BB20C8">
        <w:rPr>
          <w:rFonts w:cstheme="minorHAnsi"/>
          <w:lang w:eastAsia="el-GR"/>
        </w:rPr>
        <w:t>2</w:t>
      </w:r>
      <w:r w:rsidR="00D339E3" w:rsidRPr="00BB20C8">
        <w:rPr>
          <w:rFonts w:cstheme="minorHAnsi"/>
          <w:lang w:eastAsia="el-GR"/>
        </w:rPr>
        <w:t xml:space="preserve">.1 Οι πόροι του Προγράμματος Μεταπτυχιακών Σπουδών (Π.Μ.Σ.) προέρχονται από: </w:t>
      </w:r>
    </w:p>
    <w:p w14:paraId="40406F51" w14:textId="77777777" w:rsidR="00D339E3" w:rsidRPr="00BB20C8" w:rsidRDefault="00D339E3" w:rsidP="00BB20C8">
      <w:pPr>
        <w:tabs>
          <w:tab w:val="left" w:pos="481"/>
        </w:tabs>
        <w:autoSpaceDE w:val="0"/>
        <w:autoSpaceDN w:val="0"/>
        <w:spacing w:after="120" w:line="240" w:lineRule="auto"/>
        <w:ind w:right="-331"/>
        <w:jc w:val="both"/>
        <w:rPr>
          <w:rFonts w:cstheme="minorHAnsi"/>
          <w:lang w:eastAsia="el-GR"/>
        </w:rPr>
      </w:pPr>
      <w:r w:rsidRPr="00BB20C8">
        <w:rPr>
          <w:rFonts w:cstheme="minorHAnsi"/>
          <w:lang w:eastAsia="el-GR"/>
        </w:rPr>
        <w:t xml:space="preserve">α) τέλη φοίτησης, </w:t>
      </w:r>
    </w:p>
    <w:p w14:paraId="02FB5391" w14:textId="77777777" w:rsidR="00D339E3" w:rsidRPr="00BB20C8" w:rsidRDefault="00D339E3" w:rsidP="00BB20C8">
      <w:pPr>
        <w:tabs>
          <w:tab w:val="left" w:pos="481"/>
        </w:tabs>
        <w:autoSpaceDE w:val="0"/>
        <w:autoSpaceDN w:val="0"/>
        <w:spacing w:after="120" w:line="240" w:lineRule="auto"/>
        <w:ind w:right="-331"/>
        <w:jc w:val="both"/>
        <w:rPr>
          <w:rFonts w:cstheme="minorHAnsi"/>
          <w:lang w:eastAsia="el-GR"/>
        </w:rPr>
      </w:pPr>
      <w:r w:rsidRPr="00BB20C8">
        <w:rPr>
          <w:rFonts w:cstheme="minorHAnsi"/>
          <w:lang w:eastAsia="el-GR"/>
        </w:rPr>
        <w:t xml:space="preserve">β) τυχόν δωρεές, χορηγίες και πάσης φύσεως οικονομικές ενισχύσεις, </w:t>
      </w:r>
    </w:p>
    <w:p w14:paraId="7EC18CAE" w14:textId="77777777" w:rsidR="00D339E3" w:rsidRPr="00BB20C8" w:rsidRDefault="00D339E3" w:rsidP="00BB20C8">
      <w:pPr>
        <w:tabs>
          <w:tab w:val="left" w:pos="481"/>
        </w:tabs>
        <w:autoSpaceDE w:val="0"/>
        <w:autoSpaceDN w:val="0"/>
        <w:spacing w:after="120" w:line="240" w:lineRule="auto"/>
        <w:ind w:right="-331"/>
        <w:jc w:val="both"/>
        <w:rPr>
          <w:rFonts w:cstheme="minorHAnsi"/>
          <w:lang w:eastAsia="el-GR"/>
        </w:rPr>
      </w:pPr>
      <w:r w:rsidRPr="00BB20C8">
        <w:rPr>
          <w:rFonts w:cstheme="minorHAnsi"/>
          <w:lang w:eastAsia="el-GR"/>
        </w:rPr>
        <w:t xml:space="preserve">γ) κληροδοτήματα, </w:t>
      </w:r>
    </w:p>
    <w:p w14:paraId="623EF974" w14:textId="77777777" w:rsidR="00D339E3" w:rsidRPr="00BB20C8" w:rsidRDefault="00D339E3" w:rsidP="00BB20C8">
      <w:pPr>
        <w:tabs>
          <w:tab w:val="left" w:pos="481"/>
        </w:tabs>
        <w:autoSpaceDE w:val="0"/>
        <w:autoSpaceDN w:val="0"/>
        <w:spacing w:after="120" w:line="240" w:lineRule="auto"/>
        <w:ind w:right="-331"/>
        <w:jc w:val="both"/>
        <w:rPr>
          <w:rFonts w:cstheme="minorHAnsi"/>
          <w:lang w:eastAsia="el-GR"/>
        </w:rPr>
      </w:pPr>
      <w:r w:rsidRPr="00BB20C8">
        <w:rPr>
          <w:rFonts w:cstheme="minorHAnsi"/>
          <w:lang w:eastAsia="el-GR"/>
        </w:rPr>
        <w:t xml:space="preserve">δ) πόρους από ερευνητικά έργα ή προγράμματα, </w:t>
      </w:r>
    </w:p>
    <w:p w14:paraId="24F4CCDB" w14:textId="77777777" w:rsidR="00D339E3" w:rsidRPr="00BB20C8" w:rsidRDefault="00D339E3" w:rsidP="00BB20C8">
      <w:pPr>
        <w:tabs>
          <w:tab w:val="left" w:pos="481"/>
        </w:tabs>
        <w:autoSpaceDE w:val="0"/>
        <w:autoSpaceDN w:val="0"/>
        <w:spacing w:after="120" w:line="240" w:lineRule="auto"/>
        <w:ind w:right="-331"/>
        <w:jc w:val="both"/>
        <w:rPr>
          <w:rFonts w:cstheme="minorHAnsi"/>
          <w:lang w:eastAsia="el-GR"/>
        </w:rPr>
      </w:pPr>
      <w:r w:rsidRPr="00BB20C8">
        <w:rPr>
          <w:rFonts w:cstheme="minorHAnsi"/>
          <w:lang w:eastAsia="el-GR"/>
        </w:rPr>
        <w:t xml:space="preserve">ε) ιδίους πόρους του Ανώτατου Εκπαιδευτικού Ιδρύματος (Α.Ε.Ι.) και </w:t>
      </w:r>
    </w:p>
    <w:p w14:paraId="5E63AEBF" w14:textId="77777777" w:rsidR="00D339E3" w:rsidRPr="00BB20C8" w:rsidRDefault="00D339E3" w:rsidP="00BB20C8">
      <w:pPr>
        <w:tabs>
          <w:tab w:val="left" w:pos="481"/>
        </w:tabs>
        <w:autoSpaceDE w:val="0"/>
        <w:autoSpaceDN w:val="0"/>
        <w:spacing w:after="120" w:line="240" w:lineRule="auto"/>
        <w:ind w:right="-331"/>
        <w:jc w:val="both"/>
        <w:rPr>
          <w:rFonts w:cstheme="minorHAnsi"/>
          <w:lang w:eastAsia="el-GR"/>
        </w:rPr>
      </w:pPr>
      <w:proofErr w:type="spellStart"/>
      <w:r w:rsidRPr="00BB20C8">
        <w:rPr>
          <w:rFonts w:cstheme="minorHAnsi"/>
          <w:lang w:eastAsia="el-GR"/>
        </w:rPr>
        <w:t>στ</w:t>
      </w:r>
      <w:proofErr w:type="spellEnd"/>
      <w:r w:rsidRPr="00BB20C8">
        <w:rPr>
          <w:rFonts w:cstheme="minorHAnsi"/>
          <w:lang w:eastAsia="el-GR"/>
        </w:rPr>
        <w:t>) τυχόν ενίσχυση από τον κρατικό προϋπολογισμό ή το πρόγραμμα δημοσίων επενδύσεων.</w:t>
      </w:r>
    </w:p>
    <w:p w14:paraId="3133B047" w14:textId="77777777" w:rsidR="00D339E3" w:rsidRPr="00BB20C8" w:rsidRDefault="00F75B6B" w:rsidP="00BB20C8">
      <w:pPr>
        <w:autoSpaceDE w:val="0"/>
        <w:autoSpaceDN w:val="0"/>
        <w:spacing w:after="120" w:line="240" w:lineRule="auto"/>
        <w:ind w:right="-331"/>
        <w:jc w:val="both"/>
        <w:rPr>
          <w:rFonts w:cstheme="minorHAnsi"/>
          <w:lang w:eastAsia="el-GR"/>
        </w:rPr>
      </w:pPr>
      <w:r w:rsidRPr="00BB20C8">
        <w:rPr>
          <w:rFonts w:cstheme="minorHAnsi"/>
          <w:lang w:eastAsia="el-GR"/>
        </w:rPr>
        <w:t>1</w:t>
      </w:r>
      <w:r w:rsidR="00D339E3" w:rsidRPr="00BB20C8">
        <w:rPr>
          <w:rFonts w:cstheme="minorHAnsi"/>
          <w:lang w:eastAsia="el-GR"/>
        </w:rPr>
        <w:t>3.</w:t>
      </w:r>
      <w:r w:rsidRPr="00BB20C8">
        <w:rPr>
          <w:rFonts w:cstheme="minorHAnsi"/>
          <w:lang w:eastAsia="el-GR"/>
        </w:rPr>
        <w:t>2</w:t>
      </w:r>
      <w:r w:rsidR="00D339E3" w:rsidRPr="00BB20C8">
        <w:rPr>
          <w:rFonts w:cstheme="minorHAnsi"/>
          <w:lang w:eastAsia="el-GR"/>
        </w:rPr>
        <w:t>.</w:t>
      </w:r>
      <w:r w:rsidRPr="00BB20C8">
        <w:rPr>
          <w:rFonts w:cstheme="minorHAnsi"/>
          <w:bCs/>
          <w:lang w:eastAsia="el-GR"/>
        </w:rPr>
        <w:t>3</w:t>
      </w:r>
      <w:r w:rsidR="00D339E3" w:rsidRPr="00BB20C8">
        <w:rPr>
          <w:rFonts w:cstheme="minorHAnsi"/>
          <w:b/>
          <w:bCs/>
          <w:lang w:eastAsia="el-GR"/>
        </w:rPr>
        <w:t> </w:t>
      </w:r>
      <w:r w:rsidR="00D339E3" w:rsidRPr="00BB20C8">
        <w:rPr>
          <w:rFonts w:cstheme="minorHAnsi"/>
          <w:lang w:eastAsia="el-GR"/>
        </w:rPr>
        <w:t>Η καταβολή των τελών φοίτησης, πραγματοποιείται από τον ίδιο τον φοιτητή ή από τρίτο φυσικό ή νομικό πρόσωπο για λογαριασμό του φοιτητή.</w:t>
      </w:r>
    </w:p>
    <w:p w14:paraId="26FE53EF" w14:textId="77777777" w:rsidR="00D339E3" w:rsidRPr="00BB20C8" w:rsidRDefault="00F75B6B" w:rsidP="00BB20C8">
      <w:pPr>
        <w:autoSpaceDE w:val="0"/>
        <w:autoSpaceDN w:val="0"/>
        <w:spacing w:after="120" w:line="240" w:lineRule="auto"/>
        <w:ind w:right="-331"/>
        <w:jc w:val="both"/>
        <w:rPr>
          <w:rFonts w:cstheme="minorHAnsi"/>
          <w:lang w:eastAsia="el-GR"/>
        </w:rPr>
      </w:pPr>
      <w:r w:rsidRPr="00BB20C8">
        <w:rPr>
          <w:rFonts w:cstheme="minorHAnsi"/>
          <w:bCs/>
          <w:lang w:eastAsia="el-GR"/>
        </w:rPr>
        <w:t>1</w:t>
      </w:r>
      <w:r w:rsidR="00D339E3" w:rsidRPr="00BB20C8">
        <w:rPr>
          <w:rFonts w:cstheme="minorHAnsi"/>
          <w:bCs/>
          <w:lang w:eastAsia="el-GR"/>
        </w:rPr>
        <w:t>3.</w:t>
      </w:r>
      <w:r w:rsidRPr="00BB20C8">
        <w:rPr>
          <w:rFonts w:cstheme="minorHAnsi"/>
          <w:bCs/>
          <w:lang w:eastAsia="el-GR"/>
        </w:rPr>
        <w:t>2</w:t>
      </w:r>
      <w:r w:rsidR="00D339E3" w:rsidRPr="00BB20C8">
        <w:rPr>
          <w:rFonts w:cstheme="minorHAnsi"/>
          <w:bCs/>
          <w:lang w:eastAsia="el-GR"/>
        </w:rPr>
        <w:t>.</w:t>
      </w:r>
      <w:r w:rsidRPr="00BB20C8">
        <w:rPr>
          <w:rFonts w:cstheme="minorHAnsi"/>
          <w:bCs/>
          <w:lang w:eastAsia="el-GR"/>
        </w:rPr>
        <w:t>4</w:t>
      </w:r>
      <w:r w:rsidR="00D339E3" w:rsidRPr="00BB20C8">
        <w:rPr>
          <w:rFonts w:cstheme="minorHAnsi"/>
          <w:b/>
          <w:bCs/>
          <w:lang w:eastAsia="el-GR"/>
        </w:rPr>
        <w:t> </w:t>
      </w:r>
      <w:r w:rsidR="00D339E3" w:rsidRPr="00BB20C8">
        <w:rPr>
          <w:rFonts w:cstheme="minorHAnsi"/>
          <w:lang w:eastAsia="el-GR"/>
        </w:rPr>
        <w:t>Η διαχείριση των πόρων των Π.Μ.Σ. πραγματοποιείται από τον Ειδικό Λογαριασμό Κονδυλίων Έρευνας (Ε.Λ.Κ.Ε.) του ΕΚΠΑ.</w:t>
      </w:r>
    </w:p>
    <w:p w14:paraId="05E6BDE3" w14:textId="77777777" w:rsidR="00D339E3" w:rsidRPr="00BB20C8" w:rsidRDefault="00F75B6B" w:rsidP="00BB20C8">
      <w:pPr>
        <w:autoSpaceDE w:val="0"/>
        <w:autoSpaceDN w:val="0"/>
        <w:spacing w:after="120" w:line="240" w:lineRule="auto"/>
        <w:ind w:right="-331"/>
        <w:jc w:val="both"/>
        <w:rPr>
          <w:rFonts w:cstheme="minorHAnsi"/>
          <w:lang w:eastAsia="el-GR"/>
        </w:rPr>
      </w:pPr>
      <w:r w:rsidRPr="00BB20C8">
        <w:rPr>
          <w:rFonts w:cstheme="minorHAnsi"/>
          <w:bCs/>
          <w:lang w:eastAsia="el-GR"/>
        </w:rPr>
        <w:t>1</w:t>
      </w:r>
      <w:r w:rsidR="00D339E3" w:rsidRPr="00BB20C8">
        <w:rPr>
          <w:rFonts w:cstheme="minorHAnsi"/>
          <w:bCs/>
          <w:lang w:eastAsia="el-GR"/>
        </w:rPr>
        <w:t>3.</w:t>
      </w:r>
      <w:r w:rsidRPr="00BB20C8">
        <w:rPr>
          <w:rFonts w:cstheme="minorHAnsi"/>
          <w:bCs/>
          <w:lang w:eastAsia="el-GR"/>
        </w:rPr>
        <w:t>2</w:t>
      </w:r>
      <w:r w:rsidR="00D339E3" w:rsidRPr="00BB20C8">
        <w:rPr>
          <w:rFonts w:cstheme="minorHAnsi"/>
          <w:bCs/>
          <w:lang w:eastAsia="el-GR"/>
        </w:rPr>
        <w:t>.</w:t>
      </w:r>
      <w:r w:rsidRPr="00BB20C8">
        <w:rPr>
          <w:rFonts w:cstheme="minorHAnsi"/>
          <w:bCs/>
          <w:lang w:eastAsia="el-GR"/>
        </w:rPr>
        <w:t>5</w:t>
      </w:r>
      <w:r w:rsidR="00D339E3" w:rsidRPr="00BB20C8">
        <w:rPr>
          <w:rFonts w:cstheme="minorHAnsi"/>
          <w:b/>
          <w:bCs/>
          <w:lang w:eastAsia="el-GR"/>
        </w:rPr>
        <w:t> </w:t>
      </w:r>
      <w:r w:rsidR="00D339E3" w:rsidRPr="00BB20C8">
        <w:rPr>
          <w:rFonts w:cstheme="minorHAnsi"/>
          <w:lang w:eastAsia="el-GR"/>
        </w:rPr>
        <w:t xml:space="preserve">Οι πόροι των Π.Μ.Σ. κατανέμονται ως εξής: </w:t>
      </w:r>
    </w:p>
    <w:p w14:paraId="000F5A93" w14:textId="77777777" w:rsidR="00D339E3" w:rsidRPr="00BB20C8" w:rsidRDefault="00D339E3" w:rsidP="00BB20C8">
      <w:pPr>
        <w:tabs>
          <w:tab w:val="left" w:pos="481"/>
        </w:tabs>
        <w:autoSpaceDE w:val="0"/>
        <w:autoSpaceDN w:val="0"/>
        <w:spacing w:after="120" w:line="240" w:lineRule="auto"/>
        <w:ind w:right="-331"/>
        <w:jc w:val="both"/>
        <w:rPr>
          <w:rFonts w:cstheme="minorHAnsi"/>
          <w:lang w:eastAsia="el-GR"/>
        </w:rPr>
      </w:pPr>
      <w:r w:rsidRPr="00BB20C8">
        <w:rPr>
          <w:rFonts w:cstheme="minorHAnsi"/>
          <w:lang w:eastAsia="el-GR"/>
        </w:rPr>
        <w:t xml:space="preserve">α) ποσό που αντιστοιχεί στο τριάντα τοις εκατό (30%) των συνολικών εσόδων που προέρχονται από τέλη φοίτησης </w:t>
      </w:r>
      <w:proofErr w:type="spellStart"/>
      <w:r w:rsidRPr="00BB20C8">
        <w:rPr>
          <w:rFonts w:cstheme="minorHAnsi"/>
          <w:lang w:eastAsia="el-GR"/>
        </w:rPr>
        <w:t>παρακρατείται</w:t>
      </w:r>
      <w:proofErr w:type="spellEnd"/>
      <w:r w:rsidRPr="00BB20C8">
        <w:rPr>
          <w:rFonts w:cstheme="minorHAnsi"/>
          <w:lang w:eastAsia="el-GR"/>
        </w:rPr>
        <w:t xml:space="preserve"> από τον Ε.Λ.Κ.Ε. Στο ποσό αυτό συμπεριλαμβάνεται το ποσοστό παρακράτησης υπέρ του Ε.Λ.Κ.Ε. για την οικονομική διαχείριση των Π.Μ.Σ. Όταν τα έσοδα του Π.Μ.Σ. προέρχονται από δωρεές, χορηγίες και πάσης φύσεως οικονομικές ενισχύσεις, κληροδοτήματα, ή πόρους από ερευνητικά έργα ή προγράμματα, πραγματοποιείται η παρακράτηση υπέρ Ε.Λ.Κ.Ε. που ισχύει για τα έσοδα από αντίστοιχες πηγές χρηματοδότησης,</w:t>
      </w:r>
    </w:p>
    <w:p w14:paraId="68127A37" w14:textId="77777777" w:rsidR="00D339E3" w:rsidRPr="00BB20C8" w:rsidRDefault="00D339E3" w:rsidP="00BB20C8">
      <w:pPr>
        <w:autoSpaceDE w:val="0"/>
        <w:autoSpaceDN w:val="0"/>
        <w:spacing w:after="120" w:line="240" w:lineRule="auto"/>
        <w:ind w:right="-331"/>
        <w:jc w:val="both"/>
        <w:rPr>
          <w:rFonts w:cstheme="minorHAnsi"/>
          <w:lang w:eastAsia="el-GR"/>
        </w:rPr>
      </w:pPr>
      <w:r w:rsidRPr="00BB20C8">
        <w:rPr>
          <w:rFonts w:cstheme="minorHAnsi"/>
          <w:lang w:eastAsia="el-GR"/>
        </w:rPr>
        <w:t>β) το υπόλοιπο ποσό των συνολικών εσόδων του Π.Μ.Σ. διατίθεται για την κάλυψη των λειτουργικών δαπανών του Π.Μ.Σ.</w:t>
      </w:r>
    </w:p>
    <w:p w14:paraId="27E76E65" w14:textId="77777777" w:rsidR="00D339E3" w:rsidRPr="00BB20C8" w:rsidRDefault="00D339E3" w:rsidP="00BB20C8">
      <w:pPr>
        <w:autoSpaceDE w:val="0"/>
        <w:autoSpaceDN w:val="0"/>
        <w:spacing w:after="120" w:line="240" w:lineRule="auto"/>
        <w:ind w:right="-331"/>
        <w:jc w:val="both"/>
        <w:rPr>
          <w:rFonts w:cstheme="minorHAnsi"/>
          <w:lang w:eastAsia="el-GR"/>
        </w:rPr>
      </w:pPr>
    </w:p>
    <w:p w14:paraId="7482D4B5" w14:textId="77777777" w:rsidR="00D339E3" w:rsidRPr="00BB20C8" w:rsidRDefault="00D339E3" w:rsidP="00BB20C8">
      <w:pPr>
        <w:widowControl w:val="0"/>
        <w:tabs>
          <w:tab w:val="left" w:pos="572"/>
        </w:tabs>
        <w:spacing w:after="120" w:line="240" w:lineRule="auto"/>
        <w:jc w:val="center"/>
        <w:rPr>
          <w:rFonts w:cstheme="minorHAnsi"/>
          <w:b/>
          <w:shd w:val="clear" w:color="auto" w:fill="FFFFFF"/>
        </w:rPr>
      </w:pPr>
      <w:r w:rsidRPr="00BB20C8">
        <w:rPr>
          <w:rFonts w:cstheme="minorHAnsi"/>
          <w:b/>
          <w:bCs/>
          <w:iCs/>
        </w:rPr>
        <w:t>ΑΡ</w:t>
      </w:r>
      <w:r w:rsidR="00342073" w:rsidRPr="00BB20C8">
        <w:rPr>
          <w:rFonts w:cstheme="minorHAnsi"/>
          <w:b/>
          <w:bCs/>
          <w:iCs/>
        </w:rPr>
        <w:t>ΘΡΟ 14.</w:t>
      </w:r>
      <w:r w:rsidRPr="00BB20C8">
        <w:rPr>
          <w:rFonts w:cstheme="minorHAnsi"/>
          <w:b/>
          <w:bCs/>
          <w:iCs/>
        </w:rPr>
        <w:t xml:space="preserve"> </w:t>
      </w:r>
      <w:r w:rsidR="00342073" w:rsidRPr="00BB20C8">
        <w:rPr>
          <w:rFonts w:cstheme="minorHAnsi"/>
          <w:b/>
          <w:bCs/>
          <w:iCs/>
        </w:rPr>
        <w:t>ΑΝΑΘΕΣΗ ΔΙΔΑΣΚΑΛΙΑΣ/</w:t>
      </w:r>
      <w:r w:rsidRPr="00BB20C8">
        <w:rPr>
          <w:rFonts w:cstheme="minorHAnsi"/>
          <w:b/>
          <w:shd w:val="clear" w:color="auto" w:fill="FFFFFF"/>
        </w:rPr>
        <w:t>ΔΙΔΑΣΚΟΝΤΕΣ ΣΤΟ ΠΜΣ</w:t>
      </w:r>
    </w:p>
    <w:p w14:paraId="3EE4B1B3" w14:textId="77777777" w:rsidR="00F416BC" w:rsidRDefault="00342073" w:rsidP="00F416BC">
      <w:pPr>
        <w:widowControl w:val="0"/>
        <w:tabs>
          <w:tab w:val="left" w:pos="572"/>
        </w:tabs>
        <w:spacing w:after="120" w:line="240" w:lineRule="auto"/>
        <w:ind w:left="-144"/>
        <w:jc w:val="both"/>
        <w:rPr>
          <w:rFonts w:cstheme="minorHAnsi"/>
          <w:shd w:val="clear" w:color="auto" w:fill="FFFFFF"/>
        </w:rPr>
      </w:pPr>
      <w:r w:rsidRPr="00BB20C8">
        <w:rPr>
          <w:rFonts w:cstheme="minorHAnsi"/>
          <w:shd w:val="clear" w:color="auto" w:fill="FFFFFF"/>
        </w:rPr>
        <w:t>14.1 Ανάθεση Διδασκαλίας</w:t>
      </w:r>
    </w:p>
    <w:p w14:paraId="27B2C12C" w14:textId="4DA30FBE" w:rsidR="00342073" w:rsidRPr="00F416BC" w:rsidRDefault="00342073" w:rsidP="00F416BC">
      <w:pPr>
        <w:widowControl w:val="0"/>
        <w:tabs>
          <w:tab w:val="left" w:pos="572"/>
        </w:tabs>
        <w:spacing w:after="120" w:line="240" w:lineRule="auto"/>
        <w:ind w:left="-144"/>
        <w:jc w:val="both"/>
        <w:rPr>
          <w:rFonts w:cstheme="minorHAnsi"/>
          <w:shd w:val="clear" w:color="auto" w:fill="FFFFFF"/>
        </w:rPr>
      </w:pPr>
      <w:r w:rsidRPr="00BB20C8">
        <w:rPr>
          <w:rFonts w:cstheme="minorHAnsi"/>
          <w:bCs/>
          <w:lang w:eastAsia="ar-SA"/>
        </w:rPr>
        <w:t>14.1.2</w:t>
      </w:r>
      <w:r w:rsidR="00F416BC">
        <w:rPr>
          <w:rFonts w:cstheme="minorHAnsi"/>
          <w:bCs/>
          <w:lang w:eastAsia="ar-SA"/>
        </w:rPr>
        <w:t xml:space="preserve"> </w:t>
      </w:r>
      <w:r w:rsidRPr="00BB20C8">
        <w:rPr>
          <w:rFonts w:cstheme="minorHAnsi"/>
          <w:lang w:eastAsia="ar-SA"/>
        </w:rPr>
        <w:t xml:space="preserve">Η ανάθεση του διδακτικού έργου του Π.Μ.Σ. πραγματοποιείται με απόφαση της συνέλευσης του Τμήματος, κατόπιν εισήγησης της Συντονιστικής Επιτροπής του Π.Μ.Σ.. </w:t>
      </w:r>
    </w:p>
    <w:p w14:paraId="0FA9878F" w14:textId="77777777" w:rsidR="00342073" w:rsidRPr="00BB20C8" w:rsidRDefault="00342073" w:rsidP="00BB20C8">
      <w:pPr>
        <w:suppressAutoHyphens/>
        <w:spacing w:after="120" w:line="240" w:lineRule="auto"/>
        <w:ind w:left="-144"/>
        <w:jc w:val="both"/>
        <w:rPr>
          <w:rFonts w:eastAsia="Calibri" w:cstheme="minorHAnsi"/>
          <w:lang w:eastAsia="ar-SA"/>
        </w:rPr>
      </w:pPr>
      <w:r w:rsidRPr="00BB20C8">
        <w:rPr>
          <w:rFonts w:cstheme="minorHAnsi"/>
          <w:lang w:eastAsia="ar-SA"/>
        </w:rPr>
        <w:t>14.2</w:t>
      </w:r>
      <w:r w:rsidRPr="00BB20C8">
        <w:rPr>
          <w:rFonts w:eastAsia="Calibri" w:cstheme="minorHAnsi"/>
          <w:lang w:eastAsia="ar-SA"/>
        </w:rPr>
        <w:t xml:space="preserve"> Οι αποφάσεις της Συνέλευσης ή της Επιτροπής Προγράμματος Σπουδών για την κατανομή του διδακτικού έργου περιλαμβάνουν υποχρεωτικά τα ακόλουθα στοιχεία: </w:t>
      </w:r>
    </w:p>
    <w:p w14:paraId="75C232DE" w14:textId="77777777" w:rsidR="00342073" w:rsidRPr="00BB20C8" w:rsidRDefault="00342073" w:rsidP="00BB20C8">
      <w:pPr>
        <w:suppressAutoHyphens/>
        <w:spacing w:after="120" w:line="240" w:lineRule="auto"/>
        <w:jc w:val="both"/>
        <w:rPr>
          <w:rFonts w:eastAsia="Calibri" w:cstheme="minorHAnsi"/>
          <w:lang w:eastAsia="ar-SA"/>
        </w:rPr>
      </w:pPr>
      <w:r w:rsidRPr="00BB20C8">
        <w:rPr>
          <w:rFonts w:eastAsia="Calibri" w:cstheme="minorHAnsi"/>
          <w:lang w:eastAsia="ar-SA"/>
        </w:rPr>
        <w:t xml:space="preserve">α) το ονοματεπώνυμο του διδάσκοντα, </w:t>
      </w:r>
    </w:p>
    <w:p w14:paraId="36265826" w14:textId="77777777" w:rsidR="00342073" w:rsidRPr="00BB20C8" w:rsidRDefault="00342073" w:rsidP="00BB20C8">
      <w:pPr>
        <w:suppressAutoHyphens/>
        <w:spacing w:after="120" w:line="240" w:lineRule="auto"/>
        <w:jc w:val="both"/>
        <w:rPr>
          <w:rFonts w:eastAsia="Calibri" w:cstheme="minorHAnsi"/>
          <w:lang w:eastAsia="ar-SA"/>
        </w:rPr>
      </w:pPr>
      <w:r w:rsidRPr="00BB20C8">
        <w:rPr>
          <w:rFonts w:eastAsia="Calibri" w:cstheme="minorHAnsi"/>
          <w:lang w:eastAsia="ar-SA"/>
        </w:rPr>
        <w:t xml:space="preserve">β) την ιδιότητά του (π.χ. μέλος ΔΕΠ, ΕΕΠ, ΕΔΙΠ, ΕΤΕΠ, διδάσκων σύμφωνα με το Π.Δ. 407/1980 κ.ά.), </w:t>
      </w:r>
    </w:p>
    <w:p w14:paraId="78107A0D" w14:textId="77777777" w:rsidR="00342073" w:rsidRPr="00BB20C8" w:rsidRDefault="00342073" w:rsidP="00BB20C8">
      <w:pPr>
        <w:suppressAutoHyphens/>
        <w:spacing w:after="120" w:line="240" w:lineRule="auto"/>
        <w:jc w:val="both"/>
        <w:rPr>
          <w:rFonts w:eastAsia="Calibri" w:cstheme="minorHAnsi"/>
          <w:lang w:eastAsia="ar-SA"/>
        </w:rPr>
      </w:pPr>
      <w:r w:rsidRPr="00BB20C8">
        <w:rPr>
          <w:rFonts w:eastAsia="Calibri" w:cstheme="minorHAnsi"/>
          <w:lang w:eastAsia="ar-SA"/>
        </w:rPr>
        <w:t xml:space="preserve">γ) το είδος του διδακτικού έργου που ανατίθεται ανά διδάσκοντα (μάθημα, σεμινάριο ή εργαστήριο), </w:t>
      </w:r>
    </w:p>
    <w:p w14:paraId="2B27332B" w14:textId="77777777" w:rsidR="00342073" w:rsidRPr="00BB20C8" w:rsidRDefault="00342073" w:rsidP="00BB20C8">
      <w:pPr>
        <w:suppressAutoHyphens/>
        <w:spacing w:after="120" w:line="240" w:lineRule="auto"/>
        <w:jc w:val="both"/>
        <w:rPr>
          <w:rFonts w:eastAsia="Calibri" w:cstheme="minorHAnsi"/>
          <w:lang w:eastAsia="ar-SA"/>
        </w:rPr>
      </w:pPr>
      <w:r w:rsidRPr="00BB20C8">
        <w:rPr>
          <w:rFonts w:eastAsia="Calibri" w:cstheme="minorHAnsi"/>
          <w:lang w:eastAsia="ar-SA"/>
        </w:rPr>
        <w:t>δ) τον αριθμό των ωρών διδασκαλίας ανά μάθημα, σεμινάριο ή εργαστήριο.</w:t>
      </w:r>
    </w:p>
    <w:p w14:paraId="19E2C892" w14:textId="77777777" w:rsidR="00342073" w:rsidRPr="00BB20C8" w:rsidRDefault="00342073" w:rsidP="00BB20C8">
      <w:pPr>
        <w:suppressAutoHyphens/>
        <w:spacing w:after="120" w:line="240" w:lineRule="auto"/>
        <w:ind w:left="-144"/>
        <w:jc w:val="both"/>
        <w:rPr>
          <w:rFonts w:eastAsia="Calibri" w:cstheme="minorHAnsi"/>
          <w:lang w:eastAsia="ar-SA"/>
        </w:rPr>
      </w:pPr>
      <w:r w:rsidRPr="00BB20C8">
        <w:rPr>
          <w:rFonts w:eastAsia="Calibri" w:cstheme="minorHAnsi"/>
          <w:lang w:eastAsia="ar-SA"/>
        </w:rPr>
        <w:t>14.3 Στο πρόγραμμα μαθημάτων εκάστου εξαμήνου που αναρτάται στην ιστοσελίδα του προγράμματος και του τμήματος, αναγράφεται υποχρεωτικά η ιδιότητα του διδάσκοντος (π.χ. μέλος ΔΕΠ, ΕΕΠ, ΕΔΙΠ, ΕΤΕΠ, μεταδιδακτορικός ερευνητής, κ.ά.).</w:t>
      </w:r>
    </w:p>
    <w:p w14:paraId="6F95569C" w14:textId="259E6821" w:rsidR="00F416BC" w:rsidRDefault="00B31EBB" w:rsidP="00F4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2"/>
        <w:jc w:val="both"/>
        <w:rPr>
          <w:rFonts w:cstheme="minorHAnsi"/>
          <w:bCs/>
          <w:iCs/>
        </w:rPr>
      </w:pPr>
      <w:r w:rsidRPr="00BB20C8">
        <w:rPr>
          <w:rFonts w:cstheme="minorHAnsi"/>
          <w:bCs/>
          <w:iCs/>
        </w:rPr>
        <w:lastRenderedPageBreak/>
        <w:t>14.4 Ανάθεση Διδασκαλίας σε μέλη ΔΕΠ, ΕΔΙΠ, ΕΤΕΠ, ΕΕΠ ΤΟΥ ΕΚΠΑ από</w:t>
      </w:r>
      <w:r w:rsidR="00F416BC">
        <w:rPr>
          <w:rFonts w:cstheme="minorHAnsi"/>
          <w:bCs/>
          <w:iCs/>
        </w:rPr>
        <w:t xml:space="preserve"> </w:t>
      </w:r>
      <w:r w:rsidRPr="00BB20C8">
        <w:rPr>
          <w:rFonts w:cstheme="minorHAnsi"/>
          <w:bCs/>
          <w:iCs/>
        </w:rPr>
        <w:t>ΠΜΣ άλλου</w:t>
      </w:r>
      <w:r w:rsidR="00F416BC">
        <w:rPr>
          <w:rFonts w:cstheme="minorHAnsi"/>
          <w:bCs/>
          <w:iCs/>
        </w:rPr>
        <w:t xml:space="preserve"> </w:t>
      </w:r>
      <w:r w:rsidRPr="00BB20C8">
        <w:rPr>
          <w:rFonts w:cstheme="minorHAnsi"/>
          <w:bCs/>
          <w:iCs/>
        </w:rPr>
        <w:t>Ιδρύματος</w:t>
      </w:r>
      <w:r w:rsidR="00F416BC">
        <w:rPr>
          <w:rFonts w:cstheme="minorHAnsi"/>
          <w:bCs/>
          <w:iCs/>
        </w:rPr>
        <w:t>.</w:t>
      </w:r>
    </w:p>
    <w:p w14:paraId="34008E54" w14:textId="40D968C6" w:rsidR="00B31EBB" w:rsidRPr="00BB20C8" w:rsidRDefault="00B31EBB" w:rsidP="00F4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2"/>
        <w:jc w:val="both"/>
        <w:rPr>
          <w:rFonts w:cstheme="minorHAnsi"/>
          <w:bCs/>
          <w:iCs/>
        </w:rPr>
      </w:pPr>
      <w:r w:rsidRPr="00BB20C8">
        <w:rPr>
          <w:rFonts w:cstheme="minorHAnsi"/>
          <w:bCs/>
          <w:iCs/>
        </w:rPr>
        <w:t>14.4.1 Τα μέλη ΔΕΠ, ΕΔΙΠ, ΕΤΕΠ, ΕΕΠ του Ιδρύματος δύνανται να αναλαμβάνουν διδακτικό έργο σε ΠΜΣ άλλου ΑΕΙ της ημεδαπής ή της αλλοδαπής σύμφωνα με την ακόλουθη διαδικασία:</w:t>
      </w:r>
    </w:p>
    <w:p w14:paraId="1460F49A" w14:textId="77777777" w:rsidR="00B31EBB" w:rsidRPr="00BB20C8" w:rsidRDefault="00B31EBB"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Calibri" w:cstheme="minorHAnsi"/>
          <w:bCs/>
          <w:iCs/>
        </w:rPr>
      </w:pPr>
      <w:r w:rsidRPr="00BB20C8">
        <w:rPr>
          <w:rFonts w:cstheme="minorHAnsi"/>
          <w:bCs/>
          <w:iCs/>
        </w:rPr>
        <w:t>α) Αποστολή πρόσκλησης άλλου ΑΕΙ της ημεδαπής ή της αλλοδαπής στον Πρόεδρο του Τμήματος, όπου απασχολείται το μέλος ΔΕΠ,</w:t>
      </w:r>
      <w:r w:rsidRPr="00BB20C8">
        <w:rPr>
          <w:b/>
          <w:i/>
        </w:rPr>
        <w:t xml:space="preserve"> </w:t>
      </w:r>
      <w:r w:rsidRPr="00BB20C8">
        <w:rPr>
          <w:rFonts w:cstheme="minorHAnsi"/>
          <w:bCs/>
          <w:iCs/>
        </w:rPr>
        <w:t>ΕΔΙΠ, ΕΤΕΠ, ΕΕΠ στο οποίο επιθυμούν να αναθέσουν διδασκαλία, με αναφορά του ΠΜΣ στο οποίο θα συμμετέχει, το μάθημα και τις διδακτικές ώρες που θα αναλάβει.</w:t>
      </w:r>
    </w:p>
    <w:p w14:paraId="66946161" w14:textId="77777777" w:rsidR="00B31EBB" w:rsidRPr="00BB20C8" w:rsidRDefault="00B31EBB"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Calibri" w:cstheme="minorHAnsi"/>
          <w:bCs/>
          <w:iCs/>
        </w:rPr>
      </w:pPr>
      <w:r w:rsidRPr="00BB20C8">
        <w:rPr>
          <w:rFonts w:cstheme="minorHAnsi"/>
          <w:bCs/>
          <w:iCs/>
        </w:rPr>
        <w:t>β) Υποβολή της πρόσκλησης στη Συνέλευση του Τμήματος προς εξέταση.</w:t>
      </w:r>
    </w:p>
    <w:p w14:paraId="6568B13C" w14:textId="77777777" w:rsidR="00EC2727" w:rsidRPr="00BB20C8" w:rsidRDefault="00B31EBB"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Calibri" w:cstheme="minorHAnsi"/>
          <w:bCs/>
          <w:iCs/>
        </w:rPr>
      </w:pPr>
      <w:r w:rsidRPr="00BB20C8">
        <w:rPr>
          <w:rFonts w:cstheme="minorHAnsi"/>
          <w:bCs/>
          <w:iCs/>
        </w:rPr>
        <w:t>γ) Αποδοχή της πρόσκλησης υπό την προϋπόθεση ότι δεν παρακωλύεται η εύρυθμη λειτουργία του προγράμματος προπτυχιακών και μεταπτυχιακών σπουδών του Τμήματος προέλευσης.</w:t>
      </w:r>
    </w:p>
    <w:p w14:paraId="0365A061" w14:textId="77777777" w:rsidR="00F416BC" w:rsidRDefault="00B31EBB" w:rsidP="00F416BC">
      <w:pPr>
        <w:suppressAutoHyphens/>
        <w:spacing w:after="120" w:line="240" w:lineRule="auto"/>
        <w:ind w:left="-144"/>
        <w:jc w:val="both"/>
        <w:rPr>
          <w:rFonts w:eastAsia="Calibri" w:cstheme="minorHAnsi"/>
          <w:lang w:eastAsia="ar-SA"/>
        </w:rPr>
      </w:pPr>
      <w:r w:rsidRPr="00BB20C8">
        <w:rPr>
          <w:rFonts w:eastAsia="Calibri" w:cstheme="minorHAnsi"/>
          <w:lang w:eastAsia="ar-SA"/>
        </w:rPr>
        <w:t>14.5 Διδάσκοντες στο ΠΜΣ</w:t>
      </w:r>
    </w:p>
    <w:p w14:paraId="2B11B98A" w14:textId="2543E7DA" w:rsidR="00342073" w:rsidRPr="00BB20C8" w:rsidRDefault="00342073" w:rsidP="00F416BC">
      <w:pPr>
        <w:suppressAutoHyphens/>
        <w:spacing w:after="120" w:line="240" w:lineRule="auto"/>
        <w:ind w:left="-144"/>
        <w:jc w:val="both"/>
        <w:rPr>
          <w:rFonts w:eastAsia="Calibri" w:cstheme="minorHAnsi"/>
          <w:lang w:eastAsia="ar-SA"/>
        </w:rPr>
      </w:pPr>
      <w:r w:rsidRPr="00BB20C8">
        <w:rPr>
          <w:rFonts w:eastAsia="Calibri" w:cstheme="minorHAnsi"/>
          <w:lang w:eastAsia="ar-SA"/>
        </w:rPr>
        <w:t>14</w:t>
      </w:r>
      <w:r w:rsidR="00B31EBB" w:rsidRPr="00BB20C8">
        <w:rPr>
          <w:rFonts w:eastAsia="Calibri" w:cstheme="minorHAnsi"/>
          <w:lang w:eastAsia="ar-SA"/>
        </w:rPr>
        <w:t xml:space="preserve">.5.1 </w:t>
      </w:r>
      <w:r w:rsidRPr="00BB20C8">
        <w:rPr>
          <w:rFonts w:eastAsia="Calibri" w:cstheme="minorHAnsi"/>
          <w:lang w:eastAsia="ar-SA"/>
        </w:rPr>
        <w:t>Η κατανομή του διδακτικού έργου πραγματοποιείται πριν από την έναρξη του ακαδημαϊκού έτους, τόσο για το χειμερινό, όσο και για το εαρινό εξάμηνο. Σε περίπτωση που η κατανομή του διδακτικού έργου δεν μπορεί να πραγματοποιηθεί ταυτόχρονα και για τα δύο ακαδημαϊκά εξάμηνα, η απόφαση θα λαμβάνεται πριν από την έναρξη του κάθε ακαδημαϊκού εξαμήνου. Με αιτιολογημένη απόφαση της Συνέλευσης του Τμήματος ή της Επιτροπής Προγράμματος Σπουδών, η ανάθεση διδακτικού έργου δύναται να τροποποιείται κατά τη διάρκεια του ακαδημαϊκού έτους.</w:t>
      </w:r>
      <w:r w:rsidR="00F416BC">
        <w:rPr>
          <w:rFonts w:eastAsia="Calibri" w:cstheme="minorHAnsi"/>
          <w:lang w:eastAsia="ar-SA"/>
        </w:rPr>
        <w:t xml:space="preserve"> </w:t>
      </w:r>
    </w:p>
    <w:p w14:paraId="6207BA93" w14:textId="77777777" w:rsidR="00342073" w:rsidRPr="00BB20C8" w:rsidRDefault="00342073" w:rsidP="00BB20C8">
      <w:pPr>
        <w:suppressAutoHyphens/>
        <w:spacing w:after="120" w:line="240" w:lineRule="auto"/>
        <w:ind w:left="-144"/>
        <w:jc w:val="both"/>
        <w:rPr>
          <w:rFonts w:eastAsia="Calibri" w:cstheme="minorHAnsi"/>
          <w:lang w:eastAsia="ar-SA"/>
        </w:rPr>
      </w:pPr>
      <w:r w:rsidRPr="00BB20C8">
        <w:rPr>
          <w:rFonts w:cstheme="minorHAnsi"/>
          <w:shd w:val="clear" w:color="auto" w:fill="FFFFFF"/>
        </w:rPr>
        <w:t>14</w:t>
      </w:r>
      <w:r w:rsidR="00B31EBB" w:rsidRPr="00BB20C8">
        <w:rPr>
          <w:rFonts w:cstheme="minorHAnsi"/>
          <w:shd w:val="clear" w:color="auto" w:fill="FFFFFF"/>
        </w:rPr>
        <w:t>.6</w:t>
      </w:r>
      <w:r w:rsidRPr="00BB20C8">
        <w:rPr>
          <w:rFonts w:cstheme="minorHAnsi"/>
          <w:shd w:val="clear" w:color="auto" w:fill="FFFFFF"/>
        </w:rPr>
        <w:t xml:space="preserve"> Οι διδάσκοντες, κατά το χρονικό διάστημα που τελούν σε καθεστώς εκπαιδευτικής άδειας ή αναστολής καθηκόντων, δύνανται να παρέχουν διδακτικό έργο προς το ΠΜΣ, εάν κρίνουν ότι το πρόγραμμά τους το επιτρέπει, υπό την προϋπόθεση βεβαίως ότι βάσει των συντρεχουσών συνθηκών, τούτο είναι ουσιαστικά και πρακτικά εφικτό, ζήτημα το οποίο πρέπει κατά περίπτωση να κριθεί αρμοδίως.</w:t>
      </w:r>
    </w:p>
    <w:p w14:paraId="5D8D7244" w14:textId="2449D11D" w:rsidR="00D339E3" w:rsidRPr="00BB20C8" w:rsidRDefault="00B31EBB" w:rsidP="00BB20C8">
      <w:pPr>
        <w:widowControl w:val="0"/>
        <w:spacing w:after="120" w:line="240" w:lineRule="auto"/>
        <w:ind w:left="-144"/>
        <w:jc w:val="both"/>
        <w:rPr>
          <w:rFonts w:cstheme="minorHAnsi"/>
        </w:rPr>
      </w:pPr>
      <w:r w:rsidRPr="00BB20C8">
        <w:rPr>
          <w:rFonts w:cstheme="minorHAnsi"/>
          <w:bCs/>
        </w:rPr>
        <w:t>14.7</w:t>
      </w:r>
      <w:r w:rsidR="00D339E3" w:rsidRPr="00BB20C8">
        <w:rPr>
          <w:rFonts w:cstheme="minorHAnsi"/>
          <w:b/>
          <w:bCs/>
        </w:rPr>
        <w:t> </w:t>
      </w:r>
      <w:r w:rsidR="00D339E3" w:rsidRPr="00BB20C8">
        <w:rPr>
          <w:rFonts w:cstheme="minorHAnsi"/>
        </w:rPr>
        <w:t xml:space="preserve">Το διδακτικό έργο των Προγραμμάτων Μεταπτυχιακών Σπουδών (Π.Μ.Σ.) ανατίθεται, με απόφαση της Συνέλευσης του Τμήματος κατόπιν εισήγησης της ΣΕ </w:t>
      </w:r>
      <w:r w:rsidR="0057136B">
        <w:rPr>
          <w:rFonts w:cstheme="minorHAnsi"/>
        </w:rPr>
        <w:t xml:space="preserve">του </w:t>
      </w:r>
      <w:r w:rsidR="00D339E3" w:rsidRPr="00BB20C8">
        <w:rPr>
          <w:rFonts w:cstheme="minorHAnsi"/>
        </w:rPr>
        <w:t>Π.Μ.Σ., στις ακόλουθες κατηγορίες διδασκόντων:</w:t>
      </w:r>
    </w:p>
    <w:p w14:paraId="166584E1" w14:textId="65E1F4E6" w:rsidR="00D339E3" w:rsidRPr="00BB20C8" w:rsidRDefault="00D339E3" w:rsidP="00BB20C8">
      <w:pPr>
        <w:widowControl w:val="0"/>
        <w:spacing w:after="120" w:line="240" w:lineRule="auto"/>
        <w:jc w:val="both"/>
        <w:rPr>
          <w:rFonts w:cstheme="minorHAnsi"/>
        </w:rPr>
      </w:pPr>
      <w:r w:rsidRPr="00BB20C8">
        <w:rPr>
          <w:rFonts w:cstheme="minorHAnsi"/>
        </w:rPr>
        <w:t xml:space="preserve">α) μέλη Διδακτικού Ερευνητικού Προσωπικού (Δ.Ε.Π.), Ειδικού Εκπαιδευτικού Προσωπικού (Ε.Ε.Π.), Εργαστηριακού Διδακτικού Προσωπικού (Ε.ΔΙ.Π.) και Ειδικού Τεχνικού Εργαστηριακού Προσωπικού (Ε.Τ.Ε.Π.) του Τμήματος ή άλλων Τμημάτων του ΕΚΠΑ ή άλλου Ανώτατου Εκπαιδευτικού Ιδρύματος (Α.Ε.Ι.) ή Ανώτατου Στρατιωτικού Εκπαιδευτικού Ιδρύματος (Α.Σ.Ε.Ι.), με πρόσθετη απασχόληση πέραν των νόμιμων υποχρεώσεών τους, </w:t>
      </w:r>
    </w:p>
    <w:p w14:paraId="4FA76DF9" w14:textId="77777777" w:rsidR="00D339E3" w:rsidRPr="00BB20C8" w:rsidRDefault="00D339E3" w:rsidP="00BB20C8">
      <w:pPr>
        <w:widowControl w:val="0"/>
        <w:spacing w:after="120" w:line="240" w:lineRule="auto"/>
        <w:jc w:val="both"/>
        <w:rPr>
          <w:rFonts w:cstheme="minorHAnsi"/>
        </w:rPr>
      </w:pPr>
      <w:r w:rsidRPr="00BB20C8">
        <w:rPr>
          <w:rFonts w:cstheme="minorHAnsi"/>
        </w:rPr>
        <w:t xml:space="preserve">β) ομότιμους Καθηγητές ή </w:t>
      </w:r>
      <w:proofErr w:type="spellStart"/>
      <w:r w:rsidRPr="00BB20C8">
        <w:rPr>
          <w:rFonts w:cstheme="minorHAnsi"/>
        </w:rPr>
        <w:t>αφυπηρετήσαντα</w:t>
      </w:r>
      <w:proofErr w:type="spellEnd"/>
      <w:r w:rsidRPr="00BB20C8">
        <w:rPr>
          <w:rFonts w:cstheme="minorHAnsi"/>
        </w:rPr>
        <w:t xml:space="preserve"> μέλη Δ.Ε.Π. του Τμήματος ή άλλων Τμημάτων του ΕΚΠΑ ή άλλου Α.Ε.Ι.,</w:t>
      </w:r>
    </w:p>
    <w:p w14:paraId="6532D92C" w14:textId="77777777" w:rsidR="00D339E3" w:rsidRPr="00BB20C8" w:rsidRDefault="00D339E3" w:rsidP="00BB20C8">
      <w:pPr>
        <w:widowControl w:val="0"/>
        <w:spacing w:after="120" w:line="240" w:lineRule="auto"/>
        <w:jc w:val="both"/>
        <w:rPr>
          <w:rFonts w:cstheme="minorHAnsi"/>
        </w:rPr>
      </w:pPr>
      <w:r w:rsidRPr="00BB20C8">
        <w:rPr>
          <w:rFonts w:cstheme="minorHAnsi"/>
        </w:rPr>
        <w:t xml:space="preserve">γ) συνεργαζόμενους καθηγητές, </w:t>
      </w:r>
    </w:p>
    <w:p w14:paraId="6AC26684" w14:textId="77777777" w:rsidR="00D339E3" w:rsidRPr="00BB20C8" w:rsidRDefault="00D339E3" w:rsidP="00BB20C8">
      <w:pPr>
        <w:widowControl w:val="0"/>
        <w:spacing w:after="120" w:line="240" w:lineRule="auto"/>
        <w:jc w:val="both"/>
        <w:rPr>
          <w:rFonts w:cstheme="minorHAnsi"/>
        </w:rPr>
      </w:pPr>
      <w:r w:rsidRPr="00BB20C8">
        <w:rPr>
          <w:rFonts w:cstheme="minorHAnsi"/>
        </w:rPr>
        <w:t xml:space="preserve">δ) εντεταλμένους διδάσκοντες, </w:t>
      </w:r>
    </w:p>
    <w:p w14:paraId="3EE3C79F" w14:textId="77777777" w:rsidR="00D339E3" w:rsidRPr="00BB20C8" w:rsidRDefault="00D339E3" w:rsidP="00BB20C8">
      <w:pPr>
        <w:widowControl w:val="0"/>
        <w:spacing w:after="120" w:line="240" w:lineRule="auto"/>
        <w:jc w:val="both"/>
        <w:rPr>
          <w:rFonts w:cstheme="minorHAnsi"/>
        </w:rPr>
      </w:pPr>
      <w:r w:rsidRPr="00BB20C8">
        <w:rPr>
          <w:rFonts w:cstheme="minorHAnsi"/>
        </w:rPr>
        <w:t xml:space="preserve">ε) επισκέπτες καθηγητές ή επισκέπτες ερευνητές, </w:t>
      </w:r>
    </w:p>
    <w:p w14:paraId="436DE74B" w14:textId="77777777" w:rsidR="00D339E3" w:rsidRPr="00BB20C8" w:rsidRDefault="00D339E3" w:rsidP="00BB20C8">
      <w:pPr>
        <w:widowControl w:val="0"/>
        <w:spacing w:after="120" w:line="240" w:lineRule="auto"/>
        <w:jc w:val="both"/>
        <w:rPr>
          <w:rFonts w:cstheme="minorHAnsi"/>
        </w:rPr>
      </w:pPr>
      <w:proofErr w:type="spellStart"/>
      <w:r w:rsidRPr="00BB20C8">
        <w:rPr>
          <w:rFonts w:cstheme="minorHAnsi"/>
        </w:rPr>
        <w:t>στ</w:t>
      </w:r>
      <w:proofErr w:type="spellEnd"/>
      <w:r w:rsidRPr="00BB20C8">
        <w:rPr>
          <w:rFonts w:cstheme="minorHAnsi"/>
        </w:rPr>
        <w:t>) ερευνητές και ειδικούς λειτουργικούς επιστήμονες ερευνητικών και τεχνολογικών φορέων του άρθρου 13Α του ν. 4310/2014 (Α’ 258) ή λοιπών ερευνητικών κέντρων και ινστιτούτων της ημεδαπής ή αλλοδαπής,</w:t>
      </w:r>
    </w:p>
    <w:p w14:paraId="6A4EFB7D" w14:textId="77777777" w:rsidR="00D339E3" w:rsidRPr="00BB20C8" w:rsidRDefault="00D339E3" w:rsidP="00BB20C8">
      <w:pPr>
        <w:widowControl w:val="0"/>
        <w:spacing w:after="120" w:line="240" w:lineRule="auto"/>
        <w:jc w:val="both"/>
        <w:rPr>
          <w:rFonts w:cstheme="minorHAnsi"/>
        </w:rPr>
      </w:pPr>
      <w:r w:rsidRPr="00BB20C8">
        <w:rPr>
          <w:rFonts w:cstheme="minorHAnsi"/>
        </w:rPr>
        <w:t>ζ) επιστήμονες αναγνωρισμένου κύρους, οι οποίοι διαθέτουν εξειδικευμένες γνώσεις και σχετική εμπειρία στο γνωστικό αντικείμενο του Π.Μ.Σ.</w:t>
      </w:r>
    </w:p>
    <w:p w14:paraId="413FE443" w14:textId="77777777" w:rsidR="00D339E3" w:rsidRPr="00BB20C8" w:rsidRDefault="00B31EBB" w:rsidP="00BB20C8">
      <w:pPr>
        <w:widowControl w:val="0"/>
        <w:spacing w:after="120" w:line="240" w:lineRule="auto"/>
        <w:ind w:left="-144"/>
        <w:jc w:val="both"/>
        <w:rPr>
          <w:rFonts w:cstheme="minorHAnsi"/>
        </w:rPr>
      </w:pPr>
      <w:r w:rsidRPr="00BB20C8">
        <w:rPr>
          <w:rFonts w:cstheme="minorHAnsi"/>
          <w:bCs/>
        </w:rPr>
        <w:lastRenderedPageBreak/>
        <w:t>14.8</w:t>
      </w:r>
      <w:r w:rsidR="00D339E3" w:rsidRPr="00BB20C8">
        <w:rPr>
          <w:rFonts w:cstheme="minorHAnsi"/>
          <w:b/>
          <w:bCs/>
        </w:rPr>
        <w:t> </w:t>
      </w:r>
      <w:r w:rsidR="00D339E3" w:rsidRPr="00BB20C8">
        <w:rPr>
          <w:rFonts w:cstheme="minorHAnsi"/>
        </w:rPr>
        <w:t>Όλες οι κατηγορίες διδασκόντων αμείβονται αποκλειστικά από τους πόρους του Π.Μ.Σ. Δεν επιτρέπεται η καταβολή αμοιβής ή άλλης παροχής από τον κρατικό προϋπολογισμό ή το πρόγραμμα δημοσίων επενδύσεων. Με απόφαση της ΣΕ του Π.Μ.Σ. περί ανάθεσης του διδακτικού έργου, καθορίζεται το ύψος της αμοιβής κάθε διδάσκοντος. Ειδικώς οι διδάσκοντες που έχουν την ιδιότητα μέλους Δ.Ε.Π., δύνανται να αμείβονται επιπρόσθετα για έργο που προσφέρουν προς το Π.Μ.Σ., εφόσον εκπληρώνουν τις ελάχιστες εκ του νόμου υποχρεώσεις τους, όπως ορίζονται στην παρ. 2 του άρθρου 155. Το τελευταίο εδάφιο εφαρμόζεται αναλογικά και για τα μέλη Ε.Ε.Π., Ε.ΔΙ.Π. και Ε.Τ.ΕΠ., εφόσον εκπληρώνουν τις ελάχιστες εκ του νόμου υποχρεώσεις τους.</w:t>
      </w:r>
    </w:p>
    <w:p w14:paraId="4B24B40F" w14:textId="626255DD" w:rsidR="00D339E3" w:rsidRPr="00BB20C8" w:rsidRDefault="00B31EBB" w:rsidP="00BB20C8">
      <w:pPr>
        <w:widowControl w:val="0"/>
        <w:spacing w:after="120" w:line="240" w:lineRule="auto"/>
        <w:ind w:left="-144"/>
        <w:jc w:val="both"/>
        <w:rPr>
          <w:rFonts w:cstheme="minorHAnsi"/>
        </w:rPr>
      </w:pPr>
      <w:r w:rsidRPr="00BB20C8">
        <w:rPr>
          <w:rFonts w:cstheme="minorHAnsi"/>
          <w:bCs/>
        </w:rPr>
        <w:t>14.9</w:t>
      </w:r>
      <w:r w:rsidR="00D339E3" w:rsidRPr="00BB20C8">
        <w:rPr>
          <w:rFonts w:cstheme="minorHAnsi"/>
          <w:b/>
          <w:bCs/>
        </w:rPr>
        <w:t> </w:t>
      </w:r>
      <w:r w:rsidR="00D339E3" w:rsidRPr="00BB20C8">
        <w:rPr>
          <w:rFonts w:cstheme="minorHAnsi"/>
        </w:rPr>
        <w:t>Με απόφαση της Συνέλευσης του Τμήματος δύναται να ανατίθεται επικουρικό διδακτικό έργο στους υποψήφιους διδάκτορες του Τμήματος, υπό την επίβλεψη διδάσκοντος του Π.Μ.Σ.</w:t>
      </w:r>
    </w:p>
    <w:p w14:paraId="10D45F02" w14:textId="77777777" w:rsidR="00774355" w:rsidRPr="00BB20C8" w:rsidRDefault="00774355" w:rsidP="00BB20C8">
      <w:pPr>
        <w:widowControl w:val="0"/>
        <w:spacing w:after="120" w:line="240" w:lineRule="auto"/>
        <w:jc w:val="both"/>
        <w:rPr>
          <w:rFonts w:cstheme="minorHAnsi"/>
        </w:rPr>
      </w:pPr>
    </w:p>
    <w:p w14:paraId="3E4D8959" w14:textId="77777777" w:rsidR="00DA4EFB" w:rsidRPr="00BB20C8" w:rsidRDefault="00DA4EFB"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Style w:val="2"/>
          <w:rFonts w:eastAsia="Calibri" w:cstheme="minorHAnsi"/>
          <w:b/>
          <w:bCs/>
          <w:iCs/>
          <w:sz w:val="22"/>
          <w:szCs w:val="22"/>
        </w:rPr>
      </w:pPr>
      <w:r w:rsidRPr="00BB20C8">
        <w:rPr>
          <w:rFonts w:eastAsia="Calibri" w:cstheme="minorHAnsi"/>
          <w:b/>
          <w:bCs/>
          <w:iCs/>
        </w:rPr>
        <w:t>ΑΡΘΡΟ 15. ΑΠΟΝΟΜΗ ΔΙΠΛΩΜΑΤΟΣ ΜΕΤΑΠΤΥΧΙΑΚΩΝ ΣΠΟΥΔΩΝ</w:t>
      </w:r>
    </w:p>
    <w:p w14:paraId="3F9AE8F5" w14:textId="77777777" w:rsidR="00DA4EFB" w:rsidRPr="00BB20C8" w:rsidRDefault="00DA4EFB" w:rsidP="00BB20C8">
      <w:pPr>
        <w:pStyle w:val="20"/>
        <w:shd w:val="clear" w:color="auto" w:fill="auto"/>
        <w:spacing w:before="0" w:after="120" w:line="240" w:lineRule="auto"/>
        <w:ind w:firstLine="0"/>
        <w:rPr>
          <w:rFonts w:asciiTheme="minorHAnsi" w:hAnsiTheme="minorHAnsi" w:cstheme="minorHAnsi"/>
          <w:sz w:val="22"/>
          <w:szCs w:val="22"/>
        </w:rPr>
      </w:pPr>
      <w:r w:rsidRPr="00BB20C8">
        <w:rPr>
          <w:rStyle w:val="2"/>
          <w:rFonts w:asciiTheme="minorHAnsi" w:hAnsiTheme="minorHAnsi" w:cstheme="minorHAnsi"/>
          <w:sz w:val="22"/>
          <w:szCs w:val="22"/>
        </w:rPr>
        <w:t>15.1 Ο/Η φοιτητής/</w:t>
      </w:r>
      <w:proofErr w:type="spellStart"/>
      <w:r w:rsidRPr="00BB20C8">
        <w:rPr>
          <w:rStyle w:val="2"/>
          <w:rFonts w:asciiTheme="minorHAnsi" w:hAnsiTheme="minorHAnsi" w:cstheme="minorHAnsi"/>
          <w:sz w:val="22"/>
          <w:szCs w:val="22"/>
        </w:rPr>
        <w:t>τρια</w:t>
      </w:r>
      <w:proofErr w:type="spellEnd"/>
      <w:r w:rsidRPr="00BB20C8">
        <w:rPr>
          <w:rStyle w:val="2"/>
          <w:rFonts w:asciiTheme="minorHAnsi" w:hAnsiTheme="minorHAnsi" w:cstheme="minorHAnsi"/>
          <w:sz w:val="22"/>
          <w:szCs w:val="22"/>
        </w:rPr>
        <w:t xml:space="preserve"> ολοκληρώνει τις σπουδές για την απόκτηση Διπλώματος Μεταπτυχιακών Σπουδών (ΔΜΣ) με τη συμπλήρωση του ελάχιστου αριθμού μαθημάτων και πιστωτικών μονάδων που απαιτούνται για τη λήψη του ΔΜΣ, καθώς και την επιτυχή ολοκλήρωση της μεταπτυχιακής διπλωματικής εργασίας. </w:t>
      </w:r>
      <w:r w:rsidRPr="00BB20C8">
        <w:rPr>
          <w:rFonts w:asciiTheme="minorHAnsi" w:hAnsiTheme="minorHAnsi" w:cstheme="minorHAnsi"/>
          <w:sz w:val="22"/>
          <w:szCs w:val="22"/>
          <w:shd w:val="clear" w:color="auto" w:fill="FFFFFF"/>
        </w:rPr>
        <w:t>Η Συνέλευση διαπιστώνει την ολοκλήρωση των σπουδών προκειμένου να χορηγηθεί το Δίπλωμα Μεταπτυχιακών Σπουδών (ΔΜΣ).</w:t>
      </w:r>
    </w:p>
    <w:p w14:paraId="34E7DFBD" w14:textId="77777777" w:rsidR="00DA4EFB" w:rsidRPr="00BB20C8" w:rsidRDefault="00DA4EFB" w:rsidP="00BB20C8">
      <w:pPr>
        <w:pStyle w:val="20"/>
        <w:shd w:val="clear" w:color="auto" w:fill="auto"/>
        <w:spacing w:before="0" w:after="120" w:line="240" w:lineRule="auto"/>
        <w:ind w:firstLine="0"/>
        <w:rPr>
          <w:rStyle w:val="2"/>
          <w:rFonts w:asciiTheme="minorHAnsi" w:hAnsiTheme="minorHAnsi" w:cstheme="minorHAnsi"/>
          <w:sz w:val="22"/>
          <w:szCs w:val="22"/>
        </w:rPr>
      </w:pPr>
      <w:r w:rsidRPr="00BB20C8">
        <w:rPr>
          <w:rStyle w:val="2"/>
          <w:rFonts w:asciiTheme="minorHAnsi" w:hAnsiTheme="minorHAnsi" w:cstheme="minorHAnsi"/>
          <w:sz w:val="22"/>
          <w:szCs w:val="22"/>
        </w:rPr>
        <w:t>15.2 Με την ολοκλήρωση της ανωτέρω διαδικασίας χορηγείται στον μεταπτυχιακό φοιτητή βεβαίωση περάτωσης σπουδών, χάνεται η φοιτητική του ιδιότητα και παύει η συμμετοχή του στα συλλογικά όργανα διοίκησης του Πανεπιστημίου.</w:t>
      </w:r>
    </w:p>
    <w:p w14:paraId="3E7F1C3E" w14:textId="77777777" w:rsidR="00DA4EFB" w:rsidRPr="00BB20C8" w:rsidRDefault="00DA4EFB" w:rsidP="00BB20C8">
      <w:pPr>
        <w:pStyle w:val="20"/>
        <w:shd w:val="clear" w:color="auto" w:fill="auto"/>
        <w:spacing w:before="0" w:after="120" w:line="240" w:lineRule="auto"/>
        <w:ind w:firstLine="0"/>
        <w:rPr>
          <w:rFonts w:asciiTheme="minorHAnsi" w:eastAsia="Arial" w:hAnsiTheme="minorHAnsi" w:cstheme="minorHAnsi"/>
          <w:sz w:val="22"/>
          <w:szCs w:val="22"/>
          <w:lang w:bidi="el-GR"/>
        </w:rPr>
      </w:pPr>
      <w:r w:rsidRPr="00BB20C8">
        <w:rPr>
          <w:rStyle w:val="2"/>
          <w:rFonts w:asciiTheme="minorHAnsi" w:hAnsiTheme="minorHAnsi" w:cstheme="minorHAnsi"/>
          <w:sz w:val="22"/>
          <w:szCs w:val="22"/>
        </w:rPr>
        <w:t xml:space="preserve">15.3 Το ΔΜΣ πιστοποιεί την επιτυχή αποπεράτωση των σπουδών και αναγράφει βαθμό, </w:t>
      </w:r>
      <w:r w:rsidRPr="00BB20C8">
        <w:rPr>
          <w:rFonts w:asciiTheme="minorHAnsi" w:eastAsia="Arial" w:hAnsiTheme="minorHAnsi" w:cstheme="minorHAnsi"/>
          <w:sz w:val="22"/>
          <w:szCs w:val="22"/>
          <w:lang w:bidi="el-GR"/>
        </w:rPr>
        <w:t>με ακρίβεια δύο δεκαδικών ψηφίων,</w:t>
      </w:r>
      <w:r w:rsidRPr="00BB20C8">
        <w:rPr>
          <w:rStyle w:val="2"/>
          <w:rFonts w:asciiTheme="minorHAnsi" w:hAnsiTheme="minorHAnsi" w:cstheme="minorHAnsi"/>
          <w:sz w:val="22"/>
          <w:szCs w:val="22"/>
        </w:rPr>
        <w:t xml:space="preserve"> κατά την ακόλουθη κλίμακα: </w:t>
      </w:r>
      <w:r w:rsidRPr="00BB20C8">
        <w:rPr>
          <w:rFonts w:asciiTheme="minorHAnsi" w:eastAsia="Arial" w:hAnsiTheme="minorHAnsi" w:cstheme="minorHAnsi"/>
          <w:sz w:val="22"/>
          <w:szCs w:val="22"/>
          <w:lang w:bidi="el-GR"/>
        </w:rPr>
        <w:t>Άριστα (8,5 έως 10), Λίαν Καλώς (6,5 έως 8,5 μη συμπεριλαμβανομένου) και Καλώς (5 έως 6,5 μη συμπεριλαμβανομένου).</w:t>
      </w:r>
    </w:p>
    <w:p w14:paraId="2D6B5469" w14:textId="02579208" w:rsidR="00E43BBE" w:rsidRPr="00F416BC" w:rsidRDefault="00E43BBE" w:rsidP="00F416BC">
      <w:pPr>
        <w:pStyle w:val="20"/>
        <w:shd w:val="clear" w:color="auto" w:fill="auto"/>
        <w:spacing w:before="0" w:after="120" w:line="240" w:lineRule="auto"/>
        <w:ind w:firstLine="0"/>
        <w:rPr>
          <w:rStyle w:val="2"/>
          <w:rFonts w:asciiTheme="minorHAnsi" w:hAnsiTheme="minorHAnsi" w:cstheme="minorHAnsi"/>
          <w:sz w:val="22"/>
          <w:szCs w:val="22"/>
        </w:rPr>
      </w:pPr>
      <w:r w:rsidRPr="00F416BC">
        <w:rPr>
          <w:rStyle w:val="2"/>
          <w:rFonts w:asciiTheme="minorHAnsi" w:hAnsiTheme="minorHAnsi" w:cstheme="minorHAnsi"/>
          <w:sz w:val="22"/>
          <w:szCs w:val="22"/>
        </w:rPr>
        <w:t>15.4 Ο τύπος του ΔΜΣ ανά είδος ΠΜΣ είναι κοινός για όλα τα Τμήματα και τις Σχολές του ΕΚΠΑ και περιλαμβάνεται στον Κανονισμό Μεταπτυχιακών και Διδακτορικών Σπουδών του Ιδρύματος.</w:t>
      </w:r>
    </w:p>
    <w:p w14:paraId="7D419387" w14:textId="407B92B2" w:rsidR="007D2534" w:rsidRDefault="00E43BBE" w:rsidP="00AA7810">
      <w:pPr>
        <w:pStyle w:val="20"/>
        <w:shd w:val="clear" w:color="auto" w:fill="auto"/>
        <w:spacing w:before="0" w:after="120" w:line="240" w:lineRule="auto"/>
        <w:ind w:firstLine="0"/>
        <w:rPr>
          <w:rStyle w:val="2"/>
          <w:rFonts w:asciiTheme="minorHAnsi" w:hAnsiTheme="minorHAnsi" w:cstheme="minorHAnsi"/>
          <w:sz w:val="22"/>
          <w:szCs w:val="22"/>
        </w:rPr>
      </w:pPr>
      <w:r w:rsidRPr="00F416BC">
        <w:rPr>
          <w:rStyle w:val="2"/>
          <w:rFonts w:asciiTheme="minorHAnsi" w:hAnsiTheme="minorHAnsi" w:cstheme="minorHAnsi"/>
          <w:sz w:val="22"/>
          <w:szCs w:val="22"/>
        </w:rPr>
        <w:t>15.5 Στο πλαίσιο του ΠΜΣ απονέμεται Δίπλωμα Μεταπτυχιακών Σπουδών στην «</w:t>
      </w:r>
      <w:proofErr w:type="spellStart"/>
      <w:r w:rsidRPr="00F416BC">
        <w:rPr>
          <w:rStyle w:val="2"/>
          <w:rFonts w:asciiTheme="minorHAnsi" w:hAnsiTheme="minorHAnsi" w:cstheme="minorHAnsi"/>
          <w:sz w:val="22"/>
          <w:szCs w:val="22"/>
        </w:rPr>
        <w:t>Iστορία</w:t>
      </w:r>
      <w:proofErr w:type="spellEnd"/>
      <w:r w:rsidRPr="00F416BC">
        <w:rPr>
          <w:rStyle w:val="2"/>
          <w:rFonts w:asciiTheme="minorHAnsi" w:hAnsiTheme="minorHAnsi" w:cstheme="minorHAnsi"/>
          <w:sz w:val="22"/>
          <w:szCs w:val="22"/>
        </w:rPr>
        <w:t xml:space="preserve"> και Φιλοσοφία της Επιστήμης και της Τεχνολογίας»</w:t>
      </w:r>
      <w:r w:rsidR="0057136B">
        <w:rPr>
          <w:rStyle w:val="2"/>
          <w:rFonts w:asciiTheme="minorHAnsi" w:hAnsiTheme="minorHAnsi" w:cstheme="minorHAnsi"/>
          <w:sz w:val="22"/>
          <w:szCs w:val="22"/>
        </w:rPr>
        <w:t xml:space="preserve"> σε μία από τις εξής ειδικεύσεις:</w:t>
      </w:r>
    </w:p>
    <w:p w14:paraId="7FBFDF5E" w14:textId="600364DE" w:rsidR="0057136B" w:rsidRPr="00AA7810" w:rsidRDefault="0057136B" w:rsidP="00AA7810">
      <w:pPr>
        <w:pStyle w:val="20"/>
        <w:shd w:val="clear" w:color="auto" w:fill="auto"/>
        <w:spacing w:before="0" w:after="120" w:line="240" w:lineRule="auto"/>
        <w:ind w:firstLine="0"/>
        <w:rPr>
          <w:rStyle w:val="2"/>
          <w:rFonts w:asciiTheme="minorHAnsi" w:hAnsiTheme="minorHAnsi" w:cstheme="minorHAnsi"/>
          <w:sz w:val="22"/>
          <w:szCs w:val="22"/>
        </w:rPr>
      </w:pPr>
      <w:r w:rsidRPr="00AA7810">
        <w:rPr>
          <w:rStyle w:val="2"/>
          <w:rFonts w:asciiTheme="minorHAnsi" w:hAnsiTheme="minorHAnsi" w:cstheme="minorHAnsi"/>
          <w:sz w:val="22"/>
          <w:szCs w:val="22"/>
        </w:rPr>
        <w:t xml:space="preserve">1. Ιστορία της Επιστήμης και της Τεχνολογίας </w:t>
      </w:r>
    </w:p>
    <w:p w14:paraId="7EE911B4" w14:textId="23C88DD4" w:rsidR="0057136B" w:rsidRPr="00AA7810" w:rsidRDefault="0057136B" w:rsidP="00AA7810">
      <w:pPr>
        <w:pStyle w:val="20"/>
        <w:shd w:val="clear" w:color="auto" w:fill="auto"/>
        <w:spacing w:before="0" w:after="120" w:line="240" w:lineRule="auto"/>
        <w:ind w:firstLine="0"/>
        <w:rPr>
          <w:rStyle w:val="2"/>
          <w:rFonts w:asciiTheme="minorHAnsi" w:hAnsiTheme="minorHAnsi" w:cstheme="minorHAnsi"/>
          <w:sz w:val="22"/>
          <w:szCs w:val="22"/>
        </w:rPr>
      </w:pPr>
      <w:r w:rsidRPr="00AA7810">
        <w:rPr>
          <w:rStyle w:val="2"/>
          <w:rFonts w:asciiTheme="minorHAnsi" w:hAnsiTheme="minorHAnsi" w:cstheme="minorHAnsi"/>
          <w:sz w:val="22"/>
          <w:szCs w:val="22"/>
        </w:rPr>
        <w:t xml:space="preserve">2. Φιλοσοφία της Επιστήμης και της Τεχνολογίας </w:t>
      </w:r>
    </w:p>
    <w:p w14:paraId="4E5930A2" w14:textId="49EA0B8D" w:rsidR="0057136B" w:rsidRPr="00AA7810" w:rsidRDefault="0057136B" w:rsidP="00AA7810">
      <w:pPr>
        <w:pStyle w:val="20"/>
        <w:shd w:val="clear" w:color="auto" w:fill="auto"/>
        <w:spacing w:before="0" w:after="120" w:line="240" w:lineRule="auto"/>
        <w:ind w:firstLine="0"/>
        <w:rPr>
          <w:rStyle w:val="2"/>
          <w:rFonts w:asciiTheme="minorHAnsi" w:hAnsiTheme="minorHAnsi" w:cstheme="minorHAnsi"/>
          <w:sz w:val="22"/>
          <w:szCs w:val="22"/>
        </w:rPr>
      </w:pPr>
      <w:r w:rsidRPr="00AA7810">
        <w:rPr>
          <w:rStyle w:val="2"/>
          <w:rFonts w:asciiTheme="minorHAnsi" w:hAnsiTheme="minorHAnsi" w:cstheme="minorHAnsi"/>
          <w:sz w:val="22"/>
          <w:szCs w:val="22"/>
        </w:rPr>
        <w:t xml:space="preserve">3. Ιστορία και Φιλοσοφία της Επιστήμης και της Τεχνολογίας </w:t>
      </w:r>
    </w:p>
    <w:p w14:paraId="57400271" w14:textId="06558BC3" w:rsidR="0057136B" w:rsidRPr="00BB20C8" w:rsidRDefault="0057136B" w:rsidP="0057136B">
      <w:pPr>
        <w:pStyle w:val="20"/>
        <w:spacing w:before="0" w:after="120" w:line="240" w:lineRule="auto"/>
        <w:ind w:firstLine="0"/>
        <w:rPr>
          <w:rFonts w:asciiTheme="minorHAnsi" w:eastAsia="Times New Roman" w:hAnsiTheme="minorHAnsi" w:cstheme="minorHAnsi"/>
          <w:sz w:val="22"/>
          <w:szCs w:val="22"/>
        </w:rPr>
      </w:pPr>
      <w:r w:rsidRPr="00BB20C8">
        <w:rPr>
          <w:rFonts w:asciiTheme="minorHAnsi" w:eastAsia="Times New Roman" w:hAnsiTheme="minorHAnsi" w:cstheme="minorHAnsi"/>
          <w:sz w:val="22"/>
          <w:szCs w:val="22"/>
        </w:rPr>
        <w:t>1</w:t>
      </w:r>
      <w:r>
        <w:rPr>
          <w:rFonts w:asciiTheme="minorHAnsi" w:eastAsia="Times New Roman" w:hAnsiTheme="minorHAnsi" w:cstheme="minorHAnsi"/>
          <w:sz w:val="22"/>
          <w:szCs w:val="22"/>
        </w:rPr>
        <w:t>5</w:t>
      </w:r>
      <w:r w:rsidRPr="00BB20C8">
        <w:rPr>
          <w:rFonts w:asciiTheme="minorHAnsi" w:eastAsia="Times New Roman" w:hAnsiTheme="minorHAnsi" w:cstheme="minorHAnsi"/>
          <w:sz w:val="22"/>
          <w:szCs w:val="22"/>
        </w:rPr>
        <w:t>.</w:t>
      </w:r>
      <w:r>
        <w:rPr>
          <w:rFonts w:asciiTheme="minorHAnsi" w:eastAsia="Times New Roman" w:hAnsiTheme="minorHAnsi" w:cstheme="minorHAnsi"/>
          <w:sz w:val="22"/>
          <w:szCs w:val="22"/>
        </w:rPr>
        <w:t>6</w:t>
      </w:r>
      <w:r w:rsidRPr="00BB20C8">
        <w:rPr>
          <w:rFonts w:asciiTheme="minorHAnsi" w:eastAsia="Times New Roman" w:hAnsiTheme="minorHAnsi" w:cstheme="minorHAnsi"/>
          <w:sz w:val="22"/>
          <w:szCs w:val="22"/>
        </w:rPr>
        <w:t xml:space="preserve"> Ο τίτλος του ΔΜΣ υπογράφεται από τον/την Πρύτανη, τον/την Πρόεδρο και τον/τη Γραμματέα του Τμήματος</w:t>
      </w:r>
      <w:r w:rsidRPr="00BB20C8">
        <w:rPr>
          <w:rFonts w:asciiTheme="minorHAnsi" w:eastAsia="Calibri" w:hAnsiTheme="minorHAnsi" w:cstheme="minorHAnsi"/>
          <w:bCs/>
          <w:iCs/>
          <w:sz w:val="22"/>
          <w:szCs w:val="22"/>
        </w:rPr>
        <w:t xml:space="preserve"> Ιστορίας και Φιλοσοφίας της Επιστήμης</w:t>
      </w:r>
      <w:r w:rsidRPr="00BB20C8">
        <w:rPr>
          <w:rFonts w:asciiTheme="minorHAnsi" w:eastAsia="Times New Roman" w:hAnsiTheme="minorHAnsi" w:cstheme="minorHAnsi"/>
          <w:sz w:val="22"/>
          <w:szCs w:val="22"/>
        </w:rPr>
        <w:t>.</w:t>
      </w:r>
    </w:p>
    <w:p w14:paraId="4DAA8789" w14:textId="098C23EF" w:rsidR="0057136B" w:rsidRPr="00BB20C8" w:rsidRDefault="0057136B" w:rsidP="0057136B">
      <w:pPr>
        <w:autoSpaceDE w:val="0"/>
        <w:autoSpaceDN w:val="0"/>
        <w:adjustRightInd w:val="0"/>
        <w:spacing w:after="120" w:line="240" w:lineRule="auto"/>
        <w:jc w:val="both"/>
        <w:rPr>
          <w:rFonts w:cstheme="minorHAnsi"/>
        </w:rPr>
      </w:pPr>
      <w:r w:rsidRPr="00BB20C8">
        <w:rPr>
          <w:rFonts w:cstheme="minorHAnsi"/>
        </w:rPr>
        <w:t>1</w:t>
      </w:r>
      <w:r>
        <w:rPr>
          <w:rFonts w:cstheme="minorHAnsi"/>
        </w:rPr>
        <w:t>5</w:t>
      </w:r>
      <w:r w:rsidRPr="00BB20C8">
        <w:rPr>
          <w:rFonts w:cstheme="minorHAnsi"/>
        </w:rPr>
        <w:t>.</w:t>
      </w:r>
      <w:r>
        <w:rPr>
          <w:rFonts w:cstheme="minorHAnsi"/>
        </w:rPr>
        <w:t>7</w:t>
      </w:r>
      <w:r w:rsidRPr="00BB20C8">
        <w:rPr>
          <w:rFonts w:cstheme="minorHAnsi"/>
        </w:rPr>
        <w:t xml:space="preserve"> Ο τίτλος εκδίδεται στην ελληνική γλώσσα. </w:t>
      </w:r>
    </w:p>
    <w:p w14:paraId="221E6E7C" w14:textId="4467C587" w:rsidR="0057136B" w:rsidRPr="00BB20C8" w:rsidRDefault="0057136B" w:rsidP="0057136B">
      <w:pPr>
        <w:autoSpaceDE w:val="0"/>
        <w:autoSpaceDN w:val="0"/>
        <w:adjustRightInd w:val="0"/>
        <w:spacing w:after="120" w:line="240" w:lineRule="auto"/>
        <w:jc w:val="both"/>
        <w:rPr>
          <w:rFonts w:cstheme="minorHAnsi"/>
        </w:rPr>
      </w:pPr>
      <w:r w:rsidRPr="00BB20C8">
        <w:rPr>
          <w:rFonts w:cstheme="minorHAnsi"/>
        </w:rPr>
        <w:t>1</w:t>
      </w:r>
      <w:r>
        <w:rPr>
          <w:rFonts w:cstheme="minorHAnsi"/>
        </w:rPr>
        <w:t>5</w:t>
      </w:r>
      <w:r w:rsidRPr="00BB20C8">
        <w:rPr>
          <w:rFonts w:cstheme="minorHAnsi"/>
        </w:rPr>
        <w:t>.</w:t>
      </w:r>
      <w:r>
        <w:rPr>
          <w:rFonts w:cstheme="minorHAnsi"/>
        </w:rPr>
        <w:t>8</w:t>
      </w:r>
      <w:r w:rsidRPr="00BB20C8">
        <w:rPr>
          <w:rFonts w:cstheme="minorHAnsi"/>
        </w:rPr>
        <w:t xml:space="preserve"> Ο τίτλος του ΔΜΣ χορηγείται σε ένα πρωτότυπο σε περγαμηνή, που εκδίδεται με δαπάνη του ενδιαφερομένου. Το ποσόν της δαπάνης καθορίζεται με απόφαση του αρμοδίου οργάνου του Ιδρύματος.</w:t>
      </w:r>
    </w:p>
    <w:p w14:paraId="42A8A4FD" w14:textId="77777777" w:rsidR="00E43BBE" w:rsidRPr="00BB20C8" w:rsidRDefault="00E43BBE" w:rsidP="00AA7810">
      <w:pPr>
        <w:pStyle w:val="20"/>
        <w:shd w:val="clear" w:color="auto" w:fill="auto"/>
        <w:spacing w:before="0" w:after="120" w:line="240" w:lineRule="auto"/>
        <w:ind w:firstLine="0"/>
        <w:rPr>
          <w:rFonts w:asciiTheme="minorHAnsi" w:hAnsiTheme="minorHAnsi" w:cstheme="minorHAnsi"/>
          <w:sz w:val="22"/>
          <w:szCs w:val="22"/>
        </w:rPr>
      </w:pPr>
    </w:p>
    <w:p w14:paraId="5ACE605D" w14:textId="77777777" w:rsidR="00E43BBE" w:rsidRPr="00BB20C8" w:rsidRDefault="00E43BBE" w:rsidP="00BB20C8">
      <w:pPr>
        <w:pStyle w:val="20"/>
        <w:shd w:val="clear" w:color="auto" w:fill="auto"/>
        <w:spacing w:before="0" w:after="120" w:line="240" w:lineRule="auto"/>
        <w:ind w:firstLine="0"/>
        <w:jc w:val="center"/>
        <w:rPr>
          <w:rStyle w:val="2"/>
          <w:rFonts w:asciiTheme="minorHAnsi" w:hAnsiTheme="minorHAnsi" w:cstheme="minorHAnsi"/>
          <w:sz w:val="22"/>
          <w:szCs w:val="22"/>
        </w:rPr>
      </w:pPr>
      <w:r w:rsidRPr="00BB20C8">
        <w:rPr>
          <w:rFonts w:asciiTheme="minorHAnsi" w:eastAsia="Calibri" w:hAnsiTheme="minorHAnsi" w:cstheme="minorHAnsi"/>
          <w:b/>
          <w:bCs/>
          <w:iCs/>
          <w:sz w:val="22"/>
          <w:szCs w:val="22"/>
        </w:rPr>
        <w:t xml:space="preserve">ΑΡΘΡΟ 16. </w:t>
      </w:r>
      <w:r w:rsidRPr="00BB20C8">
        <w:rPr>
          <w:rStyle w:val="2"/>
          <w:rFonts w:asciiTheme="minorHAnsi" w:hAnsiTheme="minorHAnsi" w:cstheme="minorHAnsi"/>
          <w:b/>
          <w:sz w:val="22"/>
          <w:szCs w:val="22"/>
        </w:rPr>
        <w:t>ΟΡΚΩΜΟΣΙΑ</w:t>
      </w:r>
    </w:p>
    <w:p w14:paraId="3A53C38D" w14:textId="77777777" w:rsidR="00E43BBE" w:rsidRPr="00BB20C8" w:rsidRDefault="00E43BBE" w:rsidP="00BB20C8">
      <w:pPr>
        <w:pStyle w:val="20"/>
        <w:spacing w:before="0" w:after="120" w:line="240" w:lineRule="auto"/>
        <w:ind w:hanging="11"/>
        <w:rPr>
          <w:rStyle w:val="2"/>
          <w:rFonts w:asciiTheme="minorHAnsi" w:hAnsiTheme="minorHAnsi" w:cstheme="minorHAnsi"/>
          <w:sz w:val="22"/>
          <w:szCs w:val="22"/>
        </w:rPr>
      </w:pPr>
      <w:r w:rsidRPr="00BB20C8">
        <w:rPr>
          <w:rFonts w:asciiTheme="minorHAnsi" w:hAnsiTheme="minorHAnsi" w:cstheme="minorHAnsi"/>
          <w:sz w:val="22"/>
          <w:szCs w:val="22"/>
        </w:rPr>
        <w:t xml:space="preserve">16.1 Η ορκωμοσία δεν αποτελεί συστατικό τύπο της επιτυχούς περάτωσης των σπουδών, είναι όμως αναγκαία προϋπόθεση για τη χορήγηση του εγγράφου τίτλου του διπλώματος. </w:t>
      </w:r>
      <w:r w:rsidRPr="00BB20C8">
        <w:rPr>
          <w:rStyle w:val="2"/>
          <w:rFonts w:asciiTheme="minorHAnsi" w:hAnsiTheme="minorHAnsi" w:cstheme="minorHAnsi"/>
          <w:sz w:val="22"/>
          <w:szCs w:val="22"/>
        </w:rPr>
        <w:t xml:space="preserve">Η </w:t>
      </w:r>
      <w:r w:rsidRPr="00BB20C8">
        <w:rPr>
          <w:rStyle w:val="2"/>
          <w:rFonts w:asciiTheme="minorHAnsi" w:hAnsiTheme="minorHAnsi" w:cstheme="minorHAnsi"/>
          <w:sz w:val="22"/>
          <w:szCs w:val="22"/>
        </w:rPr>
        <w:lastRenderedPageBreak/>
        <w:t xml:space="preserve">ορκωμοσία οργανώνεται από το οικείο ΠΜΣ και σε χώρο του Τμήματος ή της Σχολής, παρουσία του Διευθυντή του ΠΜΣ, του Κοσμήτορα της Σχολής ή του Προέδρου του Τμήματος ή του Αναπληρωτή του και, κατά τις δυνατότητες, ενδεχομένως εκπροσώπου του Πρυτάνεως. </w:t>
      </w:r>
    </w:p>
    <w:p w14:paraId="3A81C40D" w14:textId="77777777" w:rsidR="00E43BBE" w:rsidRPr="00BB20C8" w:rsidRDefault="00E43BBE" w:rsidP="00BB20C8">
      <w:pPr>
        <w:pStyle w:val="20"/>
        <w:spacing w:before="0" w:after="120" w:line="240" w:lineRule="auto"/>
        <w:ind w:firstLine="0"/>
        <w:rPr>
          <w:rStyle w:val="2"/>
          <w:rFonts w:asciiTheme="minorHAnsi" w:hAnsiTheme="minorHAnsi" w:cstheme="minorHAnsi"/>
          <w:sz w:val="22"/>
          <w:szCs w:val="22"/>
        </w:rPr>
      </w:pPr>
      <w:r w:rsidRPr="00BB20C8">
        <w:rPr>
          <w:rStyle w:val="2"/>
          <w:rFonts w:asciiTheme="minorHAnsi" w:hAnsiTheme="minorHAnsi" w:cstheme="minorHAnsi"/>
          <w:sz w:val="22"/>
          <w:szCs w:val="22"/>
        </w:rPr>
        <w:t>16.2 Εξαίρεση από την υποχρέωση καθομολόγησης/απαλλαγή από ορκωμοσία</w:t>
      </w:r>
    </w:p>
    <w:p w14:paraId="1F4AF9AC" w14:textId="77777777" w:rsidR="00E43BBE" w:rsidRPr="00BB20C8" w:rsidRDefault="00E43BBE" w:rsidP="00BB20C8">
      <w:pPr>
        <w:pStyle w:val="a7"/>
        <w:spacing w:after="120"/>
        <w:jc w:val="both"/>
        <w:rPr>
          <w:rFonts w:cstheme="minorHAnsi"/>
          <w:b w:val="0"/>
          <w:sz w:val="22"/>
          <w:szCs w:val="22"/>
        </w:rPr>
      </w:pPr>
      <w:r w:rsidRPr="00BB20C8">
        <w:rPr>
          <w:rStyle w:val="2"/>
          <w:rFonts w:asciiTheme="minorHAnsi" w:hAnsiTheme="minorHAnsi" w:cstheme="minorHAnsi"/>
          <w:b w:val="0"/>
          <w:sz w:val="22"/>
          <w:szCs w:val="22"/>
        </w:rPr>
        <w:t xml:space="preserve">Οι μεταπτυχιακοί φοιτητές, που έχουν ολοκληρώσει επιτυχώς το ΠΜΣ, σε εξαιρετικές περιπτώσεις (σπουδές, διαμονή ή εργασία στο εξωτερικό, λόγοι υγείας κ.λπ.), μπορούν να αιτηθούν στη Γραμματεία του Τμήματος εξαίρεση από την υποχρέωση καθομολόγησης (απαλλαγή από ορκωμοσία). </w:t>
      </w:r>
      <w:r w:rsidRPr="00BB20C8">
        <w:rPr>
          <w:rFonts w:cstheme="minorHAnsi"/>
          <w:b w:val="0"/>
          <w:sz w:val="22"/>
          <w:szCs w:val="22"/>
        </w:rPr>
        <w:t>Η εξαίρεση από την υποχρέωση καθομολόγησης εγκρίνεται από τον Πρόεδρο του Τμήματος και τον Αντιπρύτανη Υποθέσεων και Φοιτητικής Μέριμνας.</w:t>
      </w:r>
    </w:p>
    <w:p w14:paraId="1A58F1E3" w14:textId="77777777" w:rsidR="00E43BBE" w:rsidRPr="00BB20C8" w:rsidRDefault="00E43BBE" w:rsidP="00BB20C8">
      <w:pPr>
        <w:pStyle w:val="20"/>
        <w:shd w:val="clear" w:color="auto" w:fill="auto"/>
        <w:spacing w:before="0" w:after="120" w:line="240" w:lineRule="auto"/>
        <w:ind w:firstLine="0"/>
        <w:rPr>
          <w:rFonts w:asciiTheme="minorHAnsi" w:eastAsia="Arial" w:hAnsiTheme="minorHAnsi" w:cstheme="minorHAnsi"/>
          <w:sz w:val="22"/>
          <w:szCs w:val="22"/>
          <w:lang w:bidi="el-GR"/>
        </w:rPr>
      </w:pPr>
    </w:p>
    <w:p w14:paraId="61443FFE" w14:textId="77777777" w:rsidR="00E43BBE" w:rsidRPr="00BB20C8" w:rsidRDefault="00E43BBE" w:rsidP="00BB20C8">
      <w:pPr>
        <w:pStyle w:val="20"/>
        <w:shd w:val="clear" w:color="auto" w:fill="auto"/>
        <w:spacing w:before="0" w:after="120" w:line="240" w:lineRule="auto"/>
        <w:ind w:firstLine="0"/>
        <w:jc w:val="center"/>
        <w:rPr>
          <w:rFonts w:asciiTheme="minorHAnsi" w:hAnsiTheme="minorHAnsi" w:cstheme="minorHAnsi"/>
          <w:color w:val="FF0000"/>
          <w:sz w:val="22"/>
          <w:szCs w:val="22"/>
          <w:shd w:val="clear" w:color="auto" w:fill="FFFFFF"/>
        </w:rPr>
      </w:pPr>
      <w:r w:rsidRPr="00BB20C8">
        <w:rPr>
          <w:rFonts w:asciiTheme="minorHAnsi" w:eastAsia="Calibri" w:hAnsiTheme="minorHAnsi" w:cstheme="minorHAnsi"/>
          <w:b/>
          <w:bCs/>
          <w:iCs/>
          <w:sz w:val="22"/>
          <w:szCs w:val="22"/>
        </w:rPr>
        <w:t>ΑΡΘΡΟ 17. ΚΑΘΟ</w:t>
      </w:r>
      <w:r w:rsidR="006D47C1" w:rsidRPr="00BB20C8">
        <w:rPr>
          <w:rFonts w:asciiTheme="minorHAnsi" w:eastAsia="Calibri" w:hAnsiTheme="minorHAnsi" w:cstheme="minorHAnsi"/>
          <w:b/>
          <w:bCs/>
          <w:iCs/>
          <w:sz w:val="22"/>
          <w:szCs w:val="22"/>
        </w:rPr>
        <w:t>MO</w:t>
      </w:r>
      <w:r w:rsidRPr="00BB20C8">
        <w:rPr>
          <w:rFonts w:asciiTheme="minorHAnsi" w:eastAsia="Calibri" w:hAnsiTheme="minorHAnsi" w:cstheme="minorHAnsi"/>
          <w:b/>
          <w:bCs/>
          <w:iCs/>
          <w:sz w:val="22"/>
          <w:szCs w:val="22"/>
        </w:rPr>
        <w:t>ΛΟΓΗΣΗ</w:t>
      </w:r>
    </w:p>
    <w:p w14:paraId="1257EBC3" w14:textId="77777777" w:rsidR="00E43BBE" w:rsidRPr="00BB20C8" w:rsidRDefault="00E43BBE"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Calibri" w:cstheme="minorHAnsi"/>
          <w:bCs/>
          <w:iCs/>
        </w:rPr>
      </w:pPr>
      <w:r w:rsidRPr="00BB20C8">
        <w:rPr>
          <w:rFonts w:cstheme="minorHAnsi"/>
        </w:rPr>
        <w:t>17.1 Το κείμενο του όρκου για τους αποφοίτους που αποκτούν ΔΜΣ έχει ως εξής:</w:t>
      </w:r>
      <w:r w:rsidRPr="00BB20C8">
        <w:rPr>
          <w:rFonts w:eastAsia="Calibri" w:cstheme="minorHAnsi"/>
          <w:bCs/>
          <w:iCs/>
        </w:rPr>
        <w:t xml:space="preserve"> </w:t>
      </w:r>
    </w:p>
    <w:p w14:paraId="51FC4E50" w14:textId="77777777" w:rsidR="00E43BBE" w:rsidRPr="00BB20C8" w:rsidRDefault="00E43BBE"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Calibri" w:cstheme="minorHAnsi"/>
          <w:bCs/>
          <w:iCs/>
        </w:rPr>
      </w:pPr>
      <w:r w:rsidRPr="00BB20C8">
        <w:rPr>
          <w:rFonts w:eastAsia="Calibri" w:cstheme="minorHAnsi"/>
          <w:bCs/>
          <w:iCs/>
        </w:rPr>
        <w:t>«</w:t>
      </w:r>
      <w:proofErr w:type="spellStart"/>
      <w:r w:rsidRPr="00BB20C8">
        <w:rPr>
          <w:rFonts w:eastAsia="Calibri" w:cstheme="minorHAnsi"/>
          <w:bCs/>
          <w:iCs/>
        </w:rPr>
        <w:t>Τοῦ</w:t>
      </w:r>
      <w:proofErr w:type="spellEnd"/>
      <w:r w:rsidRPr="00BB20C8">
        <w:rPr>
          <w:rFonts w:eastAsia="Calibri" w:cstheme="minorHAnsi"/>
          <w:bCs/>
          <w:iCs/>
        </w:rPr>
        <w:t xml:space="preserve"> </w:t>
      </w:r>
      <w:proofErr w:type="spellStart"/>
      <w:r w:rsidRPr="00BB20C8">
        <w:rPr>
          <w:rFonts w:eastAsia="Calibri" w:cstheme="minorHAnsi"/>
          <w:bCs/>
          <w:iCs/>
        </w:rPr>
        <w:t>Μεταπτυχιακοῦ</w:t>
      </w:r>
      <w:proofErr w:type="spellEnd"/>
      <w:r w:rsidRPr="00BB20C8">
        <w:rPr>
          <w:rFonts w:eastAsia="Calibri" w:cstheme="minorHAnsi"/>
          <w:bCs/>
          <w:iCs/>
        </w:rPr>
        <w:t xml:space="preserve"> Τίτλου </w:t>
      </w:r>
      <w:proofErr w:type="spellStart"/>
      <w:r w:rsidRPr="00BB20C8">
        <w:rPr>
          <w:rFonts w:eastAsia="Calibri" w:cstheme="minorHAnsi"/>
          <w:bCs/>
          <w:iCs/>
        </w:rPr>
        <w:t>Σπουδῶν</w:t>
      </w:r>
      <w:proofErr w:type="spellEnd"/>
      <w:r w:rsidRPr="00BB20C8">
        <w:rPr>
          <w:rFonts w:eastAsia="Calibri" w:cstheme="minorHAnsi"/>
          <w:bCs/>
          <w:iCs/>
        </w:rPr>
        <w:t xml:space="preserve"> περί την «</w:t>
      </w:r>
      <w:r w:rsidR="00F75B6B" w:rsidRPr="00BB20C8">
        <w:rPr>
          <w:rFonts w:cstheme="minorHAnsi"/>
        </w:rPr>
        <w:t xml:space="preserve">Ιστορία και Φιλοσοφία </w:t>
      </w:r>
      <w:proofErr w:type="spellStart"/>
      <w:r w:rsidR="00F75B6B" w:rsidRPr="00BB20C8">
        <w:rPr>
          <w:rFonts w:cstheme="minorHAnsi"/>
        </w:rPr>
        <w:t>τῆς</w:t>
      </w:r>
      <w:proofErr w:type="spellEnd"/>
      <w:r w:rsidR="00F75B6B" w:rsidRPr="00BB20C8">
        <w:rPr>
          <w:rFonts w:cstheme="minorHAnsi"/>
        </w:rPr>
        <w:t xml:space="preserve"> Επιστήμης και </w:t>
      </w:r>
      <w:proofErr w:type="spellStart"/>
      <w:r w:rsidR="00F75B6B" w:rsidRPr="00BB20C8">
        <w:rPr>
          <w:rFonts w:cstheme="minorHAnsi"/>
        </w:rPr>
        <w:t>τῆς</w:t>
      </w:r>
      <w:proofErr w:type="spellEnd"/>
      <w:r w:rsidR="00F75B6B" w:rsidRPr="00BB20C8">
        <w:rPr>
          <w:rFonts w:cstheme="minorHAnsi"/>
        </w:rPr>
        <w:t xml:space="preserve"> Τεχνολογίας</w:t>
      </w:r>
      <w:r w:rsidRPr="00BB20C8">
        <w:rPr>
          <w:rFonts w:eastAsia="Calibri" w:cstheme="minorHAnsi"/>
          <w:bCs/>
          <w:iCs/>
        </w:rPr>
        <w:t xml:space="preserve">», </w:t>
      </w:r>
      <w:proofErr w:type="spellStart"/>
      <w:r w:rsidRPr="00BB20C8">
        <w:rPr>
          <w:rFonts w:eastAsia="Calibri" w:cstheme="minorHAnsi"/>
          <w:bCs/>
          <w:iCs/>
        </w:rPr>
        <w:t>Εἰδικεύσεως</w:t>
      </w:r>
      <w:proofErr w:type="spellEnd"/>
      <w:r w:rsidRPr="00BB20C8">
        <w:rPr>
          <w:rFonts w:eastAsia="Calibri" w:cstheme="minorHAnsi"/>
          <w:bCs/>
          <w:iCs/>
        </w:rPr>
        <w:t xml:space="preserve"> είτε «Ιστορία </w:t>
      </w:r>
      <w:proofErr w:type="spellStart"/>
      <w:r w:rsidRPr="00BB20C8">
        <w:rPr>
          <w:rFonts w:eastAsia="Calibri" w:cstheme="minorHAnsi"/>
          <w:bCs/>
          <w:iCs/>
        </w:rPr>
        <w:t>τ</w:t>
      </w:r>
      <w:r w:rsidR="00F75B6B" w:rsidRPr="00BB20C8">
        <w:rPr>
          <w:rFonts w:eastAsia="Calibri" w:cstheme="minorHAnsi"/>
          <w:bCs/>
          <w:iCs/>
        </w:rPr>
        <w:t>ῆ</w:t>
      </w:r>
      <w:r w:rsidRPr="00BB20C8">
        <w:rPr>
          <w:rFonts w:eastAsia="Calibri" w:cstheme="minorHAnsi"/>
          <w:bCs/>
          <w:iCs/>
        </w:rPr>
        <w:t>ς</w:t>
      </w:r>
      <w:proofErr w:type="spellEnd"/>
      <w:r w:rsidRPr="00BB20C8">
        <w:rPr>
          <w:rFonts w:eastAsia="Calibri" w:cstheme="minorHAnsi"/>
          <w:bCs/>
          <w:iCs/>
        </w:rPr>
        <w:t xml:space="preserve"> Επιστήμης και </w:t>
      </w:r>
      <w:proofErr w:type="spellStart"/>
      <w:r w:rsidRPr="00BB20C8">
        <w:rPr>
          <w:rFonts w:eastAsia="Calibri" w:cstheme="minorHAnsi"/>
          <w:bCs/>
          <w:iCs/>
        </w:rPr>
        <w:t>τ</w:t>
      </w:r>
      <w:r w:rsidR="00F75B6B" w:rsidRPr="00BB20C8">
        <w:rPr>
          <w:rFonts w:eastAsia="Calibri" w:cstheme="minorHAnsi"/>
          <w:bCs/>
          <w:iCs/>
        </w:rPr>
        <w:t>ῆ</w:t>
      </w:r>
      <w:r w:rsidRPr="00BB20C8">
        <w:rPr>
          <w:rFonts w:eastAsia="Calibri" w:cstheme="minorHAnsi"/>
          <w:bCs/>
          <w:iCs/>
        </w:rPr>
        <w:t>ς</w:t>
      </w:r>
      <w:proofErr w:type="spellEnd"/>
      <w:r w:rsidRPr="00BB20C8">
        <w:rPr>
          <w:rFonts w:eastAsia="Calibri" w:cstheme="minorHAnsi"/>
          <w:bCs/>
          <w:iCs/>
        </w:rPr>
        <w:t xml:space="preserve"> Τεχνολογίας» είτε «Φιλοσοφία </w:t>
      </w:r>
      <w:proofErr w:type="spellStart"/>
      <w:r w:rsidRPr="00BB20C8">
        <w:rPr>
          <w:rFonts w:eastAsia="Calibri" w:cstheme="minorHAnsi"/>
          <w:bCs/>
          <w:iCs/>
        </w:rPr>
        <w:t>τ</w:t>
      </w:r>
      <w:r w:rsidR="00F75B6B" w:rsidRPr="00BB20C8">
        <w:rPr>
          <w:rFonts w:eastAsia="Calibri" w:cstheme="minorHAnsi"/>
          <w:bCs/>
          <w:iCs/>
        </w:rPr>
        <w:t>ῆ</w:t>
      </w:r>
      <w:r w:rsidRPr="00BB20C8">
        <w:rPr>
          <w:rFonts w:eastAsia="Calibri" w:cstheme="minorHAnsi"/>
          <w:bCs/>
          <w:iCs/>
        </w:rPr>
        <w:t>ς</w:t>
      </w:r>
      <w:proofErr w:type="spellEnd"/>
      <w:r w:rsidRPr="00BB20C8">
        <w:rPr>
          <w:rFonts w:eastAsia="Calibri" w:cstheme="minorHAnsi"/>
          <w:bCs/>
          <w:iCs/>
        </w:rPr>
        <w:t xml:space="preserve"> Επιστήμης και </w:t>
      </w:r>
      <w:proofErr w:type="spellStart"/>
      <w:r w:rsidRPr="00BB20C8">
        <w:rPr>
          <w:rFonts w:eastAsia="Calibri" w:cstheme="minorHAnsi"/>
          <w:bCs/>
          <w:iCs/>
        </w:rPr>
        <w:t>τ</w:t>
      </w:r>
      <w:r w:rsidR="00F75B6B" w:rsidRPr="00BB20C8">
        <w:rPr>
          <w:rFonts w:eastAsia="Calibri" w:cstheme="minorHAnsi"/>
          <w:bCs/>
          <w:iCs/>
        </w:rPr>
        <w:t>ῆ</w:t>
      </w:r>
      <w:r w:rsidRPr="00BB20C8">
        <w:rPr>
          <w:rFonts w:eastAsia="Calibri" w:cstheme="minorHAnsi"/>
          <w:bCs/>
          <w:iCs/>
        </w:rPr>
        <w:t>ς</w:t>
      </w:r>
      <w:proofErr w:type="spellEnd"/>
      <w:r w:rsidRPr="00BB20C8">
        <w:rPr>
          <w:rFonts w:eastAsia="Calibri" w:cstheme="minorHAnsi"/>
          <w:bCs/>
          <w:iCs/>
        </w:rPr>
        <w:t xml:space="preserve"> Τεχνολογίας» είτε «Ιστορία και Φιλοσοφία </w:t>
      </w:r>
      <w:proofErr w:type="spellStart"/>
      <w:r w:rsidRPr="00BB20C8">
        <w:rPr>
          <w:rFonts w:eastAsia="Calibri" w:cstheme="minorHAnsi"/>
          <w:bCs/>
          <w:iCs/>
        </w:rPr>
        <w:t>τ</w:t>
      </w:r>
      <w:r w:rsidR="00F75B6B" w:rsidRPr="00BB20C8">
        <w:rPr>
          <w:rFonts w:eastAsia="Calibri" w:cstheme="minorHAnsi"/>
          <w:bCs/>
          <w:iCs/>
        </w:rPr>
        <w:t>ῆ</w:t>
      </w:r>
      <w:r w:rsidRPr="00BB20C8">
        <w:rPr>
          <w:rFonts w:eastAsia="Calibri" w:cstheme="minorHAnsi"/>
          <w:bCs/>
          <w:iCs/>
        </w:rPr>
        <w:t>ς</w:t>
      </w:r>
      <w:proofErr w:type="spellEnd"/>
      <w:r w:rsidRPr="00BB20C8">
        <w:rPr>
          <w:rFonts w:eastAsia="Calibri" w:cstheme="minorHAnsi"/>
          <w:bCs/>
          <w:iCs/>
        </w:rPr>
        <w:t xml:space="preserve"> Επιστήμης και </w:t>
      </w:r>
      <w:proofErr w:type="spellStart"/>
      <w:r w:rsidRPr="00BB20C8">
        <w:rPr>
          <w:rFonts w:eastAsia="Calibri" w:cstheme="minorHAnsi"/>
          <w:bCs/>
          <w:iCs/>
        </w:rPr>
        <w:t>τ</w:t>
      </w:r>
      <w:r w:rsidR="00F75B6B" w:rsidRPr="00BB20C8">
        <w:rPr>
          <w:rFonts w:eastAsia="Calibri" w:cstheme="minorHAnsi"/>
          <w:bCs/>
          <w:iCs/>
        </w:rPr>
        <w:t>ῆ</w:t>
      </w:r>
      <w:r w:rsidRPr="00BB20C8">
        <w:rPr>
          <w:rFonts w:eastAsia="Calibri" w:cstheme="minorHAnsi"/>
          <w:bCs/>
          <w:iCs/>
        </w:rPr>
        <w:t>ς</w:t>
      </w:r>
      <w:proofErr w:type="spellEnd"/>
      <w:r w:rsidRPr="00BB20C8">
        <w:rPr>
          <w:rFonts w:eastAsia="Calibri" w:cstheme="minorHAnsi"/>
          <w:bCs/>
          <w:iCs/>
        </w:rPr>
        <w:t xml:space="preserve"> Τεχνολογίας», </w:t>
      </w:r>
      <w:proofErr w:type="spellStart"/>
      <w:r w:rsidR="00F75B6B" w:rsidRPr="00BB20C8">
        <w:rPr>
          <w:rFonts w:cstheme="minorHAnsi"/>
        </w:rPr>
        <w:t>τοῦ</w:t>
      </w:r>
      <w:proofErr w:type="spellEnd"/>
      <w:r w:rsidR="00F75B6B" w:rsidRPr="00BB20C8">
        <w:rPr>
          <w:rFonts w:cstheme="minorHAnsi"/>
        </w:rPr>
        <w:t xml:space="preserve"> Τμήματος Ιστορίας και Φιλοσοφίας </w:t>
      </w:r>
      <w:proofErr w:type="spellStart"/>
      <w:r w:rsidR="00F75B6B" w:rsidRPr="00BB20C8">
        <w:rPr>
          <w:rFonts w:cstheme="minorHAnsi"/>
        </w:rPr>
        <w:t>τῆς</w:t>
      </w:r>
      <w:proofErr w:type="spellEnd"/>
      <w:r w:rsidR="00F75B6B" w:rsidRPr="00BB20C8">
        <w:rPr>
          <w:rFonts w:cstheme="minorHAnsi"/>
        </w:rPr>
        <w:t xml:space="preserve"> Επιστήμης</w:t>
      </w:r>
      <w:r w:rsidR="00F75B6B" w:rsidRPr="00BB20C8">
        <w:rPr>
          <w:rFonts w:ascii="Katsoulidis" w:hAnsi="Katsoulidis"/>
        </w:rPr>
        <w:t xml:space="preserve"> </w:t>
      </w:r>
      <w:proofErr w:type="spellStart"/>
      <w:r w:rsidRPr="00BB20C8">
        <w:rPr>
          <w:rFonts w:eastAsia="Calibri" w:cstheme="minorHAnsi"/>
          <w:bCs/>
          <w:iCs/>
        </w:rPr>
        <w:t>ἀξιωθείς</w:t>
      </w:r>
      <w:proofErr w:type="spellEnd"/>
      <w:r w:rsidRPr="00BB20C8">
        <w:rPr>
          <w:rFonts w:eastAsia="Calibri" w:cstheme="minorHAnsi"/>
          <w:bCs/>
          <w:iCs/>
        </w:rPr>
        <w:t>/</w:t>
      </w:r>
      <w:proofErr w:type="spellStart"/>
      <w:r w:rsidRPr="00BB20C8">
        <w:rPr>
          <w:rFonts w:eastAsia="Calibri" w:cstheme="minorHAnsi"/>
          <w:bCs/>
          <w:iCs/>
        </w:rPr>
        <w:t>εῖσα</w:t>
      </w:r>
      <w:proofErr w:type="spellEnd"/>
      <w:r w:rsidRPr="00BB20C8">
        <w:rPr>
          <w:rFonts w:eastAsia="Calibri" w:cstheme="minorHAnsi"/>
          <w:bCs/>
          <w:iCs/>
        </w:rPr>
        <w:t>/</w:t>
      </w:r>
      <w:proofErr w:type="spellStart"/>
      <w:r w:rsidRPr="00BB20C8">
        <w:rPr>
          <w:rFonts w:eastAsia="Calibri" w:cstheme="minorHAnsi"/>
          <w:bCs/>
          <w:iCs/>
        </w:rPr>
        <w:t>έντες</w:t>
      </w:r>
      <w:proofErr w:type="spellEnd"/>
      <w:r w:rsidRPr="00BB20C8">
        <w:rPr>
          <w:rFonts w:eastAsia="Calibri" w:cstheme="minorHAnsi"/>
          <w:bCs/>
          <w:iCs/>
        </w:rPr>
        <w:t xml:space="preserve">, </w:t>
      </w:r>
      <w:proofErr w:type="spellStart"/>
      <w:r w:rsidRPr="00BB20C8">
        <w:rPr>
          <w:rFonts w:eastAsia="Calibri" w:cstheme="minorHAnsi"/>
          <w:bCs/>
          <w:iCs/>
        </w:rPr>
        <w:t>ὅρκον</w:t>
      </w:r>
      <w:proofErr w:type="spellEnd"/>
      <w:r w:rsidRPr="00BB20C8">
        <w:rPr>
          <w:rFonts w:eastAsia="Calibri" w:cstheme="minorHAnsi"/>
          <w:bCs/>
          <w:iCs/>
        </w:rPr>
        <w:t xml:space="preserve"> </w:t>
      </w:r>
      <w:proofErr w:type="spellStart"/>
      <w:r w:rsidRPr="00BB20C8">
        <w:rPr>
          <w:rFonts w:eastAsia="Calibri" w:cstheme="minorHAnsi"/>
          <w:bCs/>
          <w:iCs/>
        </w:rPr>
        <w:t>πρό</w:t>
      </w:r>
      <w:proofErr w:type="spellEnd"/>
      <w:r w:rsidRPr="00BB20C8">
        <w:rPr>
          <w:rFonts w:eastAsia="Calibri" w:cstheme="minorHAnsi"/>
          <w:bCs/>
          <w:iCs/>
        </w:rPr>
        <w:t xml:space="preserve"> </w:t>
      </w:r>
      <w:proofErr w:type="spellStart"/>
      <w:r w:rsidRPr="00BB20C8">
        <w:rPr>
          <w:rFonts w:eastAsia="Calibri" w:cstheme="minorHAnsi"/>
          <w:bCs/>
          <w:iCs/>
        </w:rPr>
        <w:t>τοῦ</w:t>
      </w:r>
      <w:proofErr w:type="spellEnd"/>
      <w:r w:rsidRPr="00BB20C8">
        <w:rPr>
          <w:rFonts w:eastAsia="Calibri" w:cstheme="minorHAnsi"/>
          <w:bCs/>
          <w:iCs/>
        </w:rPr>
        <w:t xml:space="preserve"> Πρυτάνεως </w:t>
      </w:r>
      <w:proofErr w:type="spellStart"/>
      <w:r w:rsidRPr="00BB20C8">
        <w:rPr>
          <w:rFonts w:eastAsia="Calibri" w:cstheme="minorHAnsi"/>
          <w:bCs/>
          <w:iCs/>
        </w:rPr>
        <w:t>καί</w:t>
      </w:r>
      <w:proofErr w:type="spellEnd"/>
      <w:r w:rsidRPr="00BB20C8">
        <w:rPr>
          <w:rFonts w:eastAsia="Calibri" w:cstheme="minorHAnsi"/>
          <w:bCs/>
          <w:iCs/>
        </w:rPr>
        <w:t xml:space="preserve"> </w:t>
      </w:r>
      <w:proofErr w:type="spellStart"/>
      <w:r w:rsidRPr="00BB20C8">
        <w:rPr>
          <w:rFonts w:eastAsia="Calibri" w:cstheme="minorHAnsi"/>
          <w:bCs/>
          <w:iCs/>
        </w:rPr>
        <w:t>τοῦ</w:t>
      </w:r>
      <w:proofErr w:type="spellEnd"/>
      <w:r w:rsidRPr="00BB20C8">
        <w:rPr>
          <w:rFonts w:eastAsia="Calibri" w:cstheme="minorHAnsi"/>
          <w:bCs/>
          <w:iCs/>
        </w:rPr>
        <w:t xml:space="preserve"> Προέδρου </w:t>
      </w:r>
      <w:proofErr w:type="spellStart"/>
      <w:r w:rsidRPr="00BB20C8">
        <w:rPr>
          <w:rFonts w:eastAsia="Calibri" w:cstheme="minorHAnsi"/>
          <w:bCs/>
          <w:iCs/>
        </w:rPr>
        <w:t>τοῦ</w:t>
      </w:r>
      <w:proofErr w:type="spellEnd"/>
      <w:r w:rsidRPr="00BB20C8">
        <w:rPr>
          <w:rFonts w:eastAsia="Calibri" w:cstheme="minorHAnsi"/>
          <w:bCs/>
          <w:iCs/>
        </w:rPr>
        <w:t xml:space="preserve"> Τμήματος</w:t>
      </w:r>
      <w:r w:rsidR="00256A31" w:rsidRPr="00BB20C8">
        <w:rPr>
          <w:rFonts w:eastAsia="Calibri" w:cstheme="minorHAnsi"/>
          <w:bCs/>
          <w:iCs/>
        </w:rPr>
        <w:t xml:space="preserve"> Ιστορία και Φιλοσοφία </w:t>
      </w:r>
      <w:proofErr w:type="spellStart"/>
      <w:r w:rsidR="00256A31" w:rsidRPr="00BB20C8">
        <w:rPr>
          <w:rFonts w:eastAsia="Calibri" w:cstheme="minorHAnsi"/>
          <w:bCs/>
          <w:iCs/>
        </w:rPr>
        <w:t>τ</w:t>
      </w:r>
      <w:r w:rsidR="007B4A14" w:rsidRPr="00BB20C8">
        <w:rPr>
          <w:rFonts w:eastAsia="Calibri" w:cstheme="minorHAnsi"/>
          <w:bCs/>
          <w:iCs/>
        </w:rPr>
        <w:t>ῆ</w:t>
      </w:r>
      <w:r w:rsidR="00256A31" w:rsidRPr="00BB20C8">
        <w:rPr>
          <w:rFonts w:eastAsia="Calibri" w:cstheme="minorHAnsi"/>
          <w:bCs/>
          <w:iCs/>
        </w:rPr>
        <w:t>ς</w:t>
      </w:r>
      <w:proofErr w:type="spellEnd"/>
      <w:r w:rsidR="00256A31" w:rsidRPr="00BB20C8">
        <w:rPr>
          <w:rFonts w:eastAsia="Calibri" w:cstheme="minorHAnsi"/>
          <w:bCs/>
          <w:iCs/>
        </w:rPr>
        <w:t xml:space="preserve"> Επιστήμης</w:t>
      </w:r>
      <w:r w:rsidRPr="00BB20C8">
        <w:rPr>
          <w:rFonts w:eastAsia="Calibri" w:cstheme="minorHAnsi"/>
          <w:bCs/>
          <w:iCs/>
        </w:rPr>
        <w:t xml:space="preserve">, </w:t>
      </w:r>
      <w:proofErr w:type="spellStart"/>
      <w:r w:rsidRPr="00BB20C8">
        <w:rPr>
          <w:rFonts w:eastAsia="Calibri" w:cstheme="minorHAnsi"/>
          <w:bCs/>
          <w:iCs/>
        </w:rPr>
        <w:t>ὀμνύω</w:t>
      </w:r>
      <w:proofErr w:type="spellEnd"/>
      <w:r w:rsidRPr="00BB20C8">
        <w:rPr>
          <w:rFonts w:eastAsia="Calibri" w:cstheme="minorHAnsi"/>
          <w:bCs/>
          <w:iCs/>
        </w:rPr>
        <w:t>/</w:t>
      </w:r>
      <w:proofErr w:type="spellStart"/>
      <w:r w:rsidRPr="00BB20C8">
        <w:rPr>
          <w:rFonts w:eastAsia="Calibri" w:cstheme="minorHAnsi"/>
          <w:bCs/>
          <w:iCs/>
        </w:rPr>
        <w:t>ομεν</w:t>
      </w:r>
      <w:proofErr w:type="spellEnd"/>
      <w:r w:rsidRPr="00BB20C8">
        <w:rPr>
          <w:rFonts w:eastAsia="Calibri" w:cstheme="minorHAnsi"/>
          <w:bCs/>
          <w:iCs/>
        </w:rPr>
        <w:t xml:space="preserve"> </w:t>
      </w:r>
      <w:proofErr w:type="spellStart"/>
      <w:r w:rsidRPr="00BB20C8">
        <w:rPr>
          <w:rFonts w:eastAsia="Calibri" w:cstheme="minorHAnsi"/>
          <w:bCs/>
          <w:iCs/>
        </w:rPr>
        <w:t>καί</w:t>
      </w:r>
      <w:proofErr w:type="spellEnd"/>
      <w:r w:rsidRPr="00BB20C8">
        <w:rPr>
          <w:rFonts w:eastAsia="Calibri" w:cstheme="minorHAnsi"/>
          <w:bCs/>
          <w:iCs/>
        </w:rPr>
        <w:t xml:space="preserve"> </w:t>
      </w:r>
      <w:proofErr w:type="spellStart"/>
      <w:r w:rsidRPr="00BB20C8">
        <w:rPr>
          <w:rFonts w:eastAsia="Calibri" w:cstheme="minorHAnsi"/>
          <w:bCs/>
          <w:iCs/>
        </w:rPr>
        <w:t>πίστιν</w:t>
      </w:r>
      <w:proofErr w:type="spellEnd"/>
      <w:r w:rsidRPr="00BB20C8">
        <w:rPr>
          <w:rFonts w:eastAsia="Calibri" w:cstheme="minorHAnsi"/>
          <w:bCs/>
          <w:iCs/>
        </w:rPr>
        <w:t xml:space="preserve"> </w:t>
      </w:r>
      <w:proofErr w:type="spellStart"/>
      <w:r w:rsidRPr="00BB20C8">
        <w:rPr>
          <w:rFonts w:eastAsia="Calibri" w:cstheme="minorHAnsi"/>
          <w:bCs/>
          <w:iCs/>
        </w:rPr>
        <w:t>καθομολογῶ</w:t>
      </w:r>
      <w:proofErr w:type="spellEnd"/>
      <w:r w:rsidRPr="00BB20C8">
        <w:rPr>
          <w:rFonts w:eastAsia="Calibri" w:cstheme="minorHAnsi"/>
          <w:bCs/>
          <w:iCs/>
        </w:rPr>
        <w:t>/</w:t>
      </w:r>
      <w:proofErr w:type="spellStart"/>
      <w:r w:rsidRPr="00BB20C8">
        <w:rPr>
          <w:rFonts w:eastAsia="Calibri" w:cstheme="minorHAnsi"/>
          <w:bCs/>
          <w:iCs/>
        </w:rPr>
        <w:t>οῦμεν</w:t>
      </w:r>
      <w:proofErr w:type="spellEnd"/>
      <w:r w:rsidRPr="00BB20C8">
        <w:rPr>
          <w:rFonts w:eastAsia="Calibri" w:cstheme="minorHAnsi"/>
          <w:bCs/>
          <w:iCs/>
        </w:rPr>
        <w:t xml:space="preserve"> </w:t>
      </w:r>
      <w:proofErr w:type="spellStart"/>
      <w:r w:rsidRPr="00BB20C8">
        <w:rPr>
          <w:rFonts w:eastAsia="Calibri" w:cstheme="minorHAnsi"/>
          <w:bCs/>
          <w:iCs/>
        </w:rPr>
        <w:t>τήνδε</w:t>
      </w:r>
      <w:proofErr w:type="spellEnd"/>
      <w:r w:rsidRPr="00BB20C8">
        <w:rPr>
          <w:rFonts w:eastAsia="Calibri" w:cstheme="minorHAnsi"/>
          <w:bCs/>
          <w:iCs/>
        </w:rPr>
        <w:t>.</w:t>
      </w:r>
    </w:p>
    <w:p w14:paraId="57552EEC" w14:textId="77777777" w:rsidR="00E43BBE" w:rsidRPr="00BB20C8" w:rsidRDefault="00E43BBE"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Calibri" w:cstheme="minorHAnsi"/>
          <w:bCs/>
          <w:iCs/>
        </w:rPr>
      </w:pPr>
      <w:proofErr w:type="spellStart"/>
      <w:r w:rsidRPr="00BB20C8">
        <w:rPr>
          <w:rFonts w:eastAsia="Calibri" w:cstheme="minorHAnsi"/>
          <w:bCs/>
          <w:iCs/>
        </w:rPr>
        <w:t>Τῆς</w:t>
      </w:r>
      <w:proofErr w:type="spellEnd"/>
      <w:r w:rsidRPr="00BB20C8">
        <w:rPr>
          <w:rFonts w:eastAsia="Calibri" w:cstheme="minorHAnsi"/>
          <w:bCs/>
          <w:iCs/>
        </w:rPr>
        <w:t xml:space="preserve"> </w:t>
      </w:r>
      <w:proofErr w:type="spellStart"/>
      <w:r w:rsidRPr="00BB20C8">
        <w:rPr>
          <w:rFonts w:eastAsia="Calibri" w:cstheme="minorHAnsi"/>
          <w:bCs/>
          <w:iCs/>
        </w:rPr>
        <w:t>μέν</w:t>
      </w:r>
      <w:proofErr w:type="spellEnd"/>
      <w:r w:rsidRPr="00BB20C8">
        <w:rPr>
          <w:rFonts w:eastAsia="Calibri" w:cstheme="minorHAnsi"/>
          <w:bCs/>
          <w:iCs/>
        </w:rPr>
        <w:t xml:space="preserve"> </w:t>
      </w:r>
      <w:proofErr w:type="spellStart"/>
      <w:r w:rsidRPr="00BB20C8">
        <w:rPr>
          <w:rFonts w:eastAsia="Calibri" w:cstheme="minorHAnsi"/>
          <w:bCs/>
          <w:iCs/>
        </w:rPr>
        <w:t>ἐπιστήμης</w:t>
      </w:r>
      <w:proofErr w:type="spellEnd"/>
      <w:r w:rsidRPr="00BB20C8">
        <w:rPr>
          <w:rFonts w:eastAsia="Calibri" w:cstheme="minorHAnsi"/>
          <w:bCs/>
          <w:iCs/>
        </w:rPr>
        <w:t xml:space="preserve"> </w:t>
      </w:r>
      <w:proofErr w:type="spellStart"/>
      <w:r w:rsidRPr="00BB20C8">
        <w:rPr>
          <w:rFonts w:eastAsia="Calibri" w:cstheme="minorHAnsi"/>
          <w:bCs/>
          <w:iCs/>
        </w:rPr>
        <w:t>ὡς</w:t>
      </w:r>
      <w:proofErr w:type="spellEnd"/>
      <w:r w:rsidRPr="00BB20C8">
        <w:rPr>
          <w:rFonts w:eastAsia="Calibri" w:cstheme="minorHAnsi"/>
          <w:bCs/>
          <w:iCs/>
        </w:rPr>
        <w:t xml:space="preserve"> </w:t>
      </w:r>
      <w:proofErr w:type="spellStart"/>
      <w:r w:rsidRPr="00BB20C8">
        <w:rPr>
          <w:rFonts w:eastAsia="Calibri" w:cstheme="minorHAnsi"/>
          <w:bCs/>
          <w:iCs/>
        </w:rPr>
        <w:t>οἷόν</w:t>
      </w:r>
      <w:proofErr w:type="spellEnd"/>
      <w:r w:rsidRPr="00BB20C8">
        <w:rPr>
          <w:rFonts w:eastAsia="Calibri" w:cstheme="minorHAnsi"/>
          <w:bCs/>
          <w:iCs/>
        </w:rPr>
        <w:t xml:space="preserve"> τε μάλιστα </w:t>
      </w:r>
      <w:proofErr w:type="spellStart"/>
      <w:r w:rsidRPr="00BB20C8">
        <w:rPr>
          <w:rFonts w:eastAsia="Calibri" w:cstheme="minorHAnsi"/>
          <w:bCs/>
          <w:iCs/>
        </w:rPr>
        <w:t>ἐν</w:t>
      </w:r>
      <w:proofErr w:type="spellEnd"/>
      <w:r w:rsidRPr="00BB20C8">
        <w:rPr>
          <w:rFonts w:eastAsia="Calibri" w:cstheme="minorHAnsi"/>
          <w:bCs/>
          <w:iCs/>
        </w:rPr>
        <w:t xml:space="preserve"> </w:t>
      </w:r>
      <w:proofErr w:type="spellStart"/>
      <w:r w:rsidRPr="00BB20C8">
        <w:rPr>
          <w:rFonts w:eastAsia="Calibri" w:cstheme="minorHAnsi"/>
          <w:bCs/>
          <w:iCs/>
        </w:rPr>
        <w:t>τῷ</w:t>
      </w:r>
      <w:proofErr w:type="spellEnd"/>
      <w:r w:rsidRPr="00BB20C8">
        <w:rPr>
          <w:rFonts w:eastAsia="Calibri" w:cstheme="minorHAnsi"/>
          <w:bCs/>
          <w:iCs/>
        </w:rPr>
        <w:t xml:space="preserve"> </w:t>
      </w:r>
      <w:proofErr w:type="spellStart"/>
      <w:r w:rsidRPr="00BB20C8">
        <w:rPr>
          <w:rFonts w:eastAsia="Calibri" w:cstheme="minorHAnsi"/>
          <w:bCs/>
          <w:iCs/>
        </w:rPr>
        <w:t>βίῳ</w:t>
      </w:r>
      <w:proofErr w:type="spellEnd"/>
      <w:r w:rsidRPr="00BB20C8">
        <w:rPr>
          <w:rFonts w:eastAsia="Calibri" w:cstheme="minorHAnsi"/>
          <w:bCs/>
          <w:iCs/>
        </w:rPr>
        <w:t xml:space="preserve"> </w:t>
      </w:r>
      <w:proofErr w:type="spellStart"/>
      <w:r w:rsidRPr="00BB20C8">
        <w:rPr>
          <w:rFonts w:eastAsia="Calibri" w:cstheme="minorHAnsi"/>
          <w:bCs/>
          <w:iCs/>
        </w:rPr>
        <w:t>ἐπιμελήσεσθαι</w:t>
      </w:r>
      <w:proofErr w:type="spellEnd"/>
      <w:r w:rsidRPr="00BB20C8">
        <w:rPr>
          <w:rFonts w:eastAsia="Calibri" w:cstheme="minorHAnsi"/>
          <w:bCs/>
          <w:iCs/>
        </w:rPr>
        <w:t xml:space="preserve"> </w:t>
      </w:r>
      <w:proofErr w:type="spellStart"/>
      <w:r w:rsidRPr="00BB20C8">
        <w:rPr>
          <w:rFonts w:eastAsia="Calibri" w:cstheme="minorHAnsi"/>
          <w:bCs/>
          <w:iCs/>
        </w:rPr>
        <w:t>κἀπί</w:t>
      </w:r>
      <w:proofErr w:type="spellEnd"/>
      <w:r w:rsidRPr="00BB20C8">
        <w:rPr>
          <w:rFonts w:eastAsia="Calibri" w:cstheme="minorHAnsi"/>
          <w:bCs/>
          <w:iCs/>
        </w:rPr>
        <w:t xml:space="preserve"> </w:t>
      </w:r>
      <w:proofErr w:type="spellStart"/>
      <w:r w:rsidRPr="00BB20C8">
        <w:rPr>
          <w:rFonts w:eastAsia="Calibri" w:cstheme="minorHAnsi"/>
          <w:bCs/>
          <w:iCs/>
        </w:rPr>
        <w:t>τό</w:t>
      </w:r>
      <w:proofErr w:type="spellEnd"/>
      <w:r w:rsidRPr="00BB20C8">
        <w:rPr>
          <w:rFonts w:eastAsia="Calibri" w:cstheme="minorHAnsi"/>
          <w:bCs/>
          <w:iCs/>
        </w:rPr>
        <w:t xml:space="preserve"> </w:t>
      </w:r>
      <w:proofErr w:type="spellStart"/>
      <w:r w:rsidRPr="00BB20C8">
        <w:rPr>
          <w:rFonts w:eastAsia="Calibri" w:cstheme="minorHAnsi"/>
          <w:bCs/>
          <w:iCs/>
        </w:rPr>
        <w:t>τελειότερον</w:t>
      </w:r>
      <w:proofErr w:type="spellEnd"/>
      <w:r w:rsidRPr="00BB20C8">
        <w:rPr>
          <w:rFonts w:eastAsia="Calibri" w:cstheme="minorHAnsi"/>
          <w:bCs/>
          <w:iCs/>
        </w:rPr>
        <w:t xml:space="preserve"> </w:t>
      </w:r>
      <w:proofErr w:type="spellStart"/>
      <w:r w:rsidRPr="00BB20C8">
        <w:rPr>
          <w:rFonts w:eastAsia="Calibri" w:cstheme="minorHAnsi"/>
          <w:bCs/>
          <w:iCs/>
        </w:rPr>
        <w:t>αὐτὴν</w:t>
      </w:r>
      <w:proofErr w:type="spellEnd"/>
      <w:r w:rsidRPr="00BB20C8">
        <w:rPr>
          <w:rFonts w:eastAsia="Calibri" w:cstheme="minorHAnsi"/>
          <w:bCs/>
          <w:iCs/>
        </w:rPr>
        <w:t xml:space="preserve"> </w:t>
      </w:r>
      <w:proofErr w:type="spellStart"/>
      <w:r w:rsidRPr="00BB20C8">
        <w:rPr>
          <w:rFonts w:eastAsia="Calibri" w:cstheme="minorHAnsi"/>
          <w:bCs/>
          <w:iCs/>
        </w:rPr>
        <w:t>προαγαγεῖν</w:t>
      </w:r>
      <w:proofErr w:type="spellEnd"/>
      <w:r w:rsidRPr="00BB20C8">
        <w:rPr>
          <w:rFonts w:eastAsia="Calibri" w:cstheme="minorHAnsi"/>
          <w:bCs/>
          <w:iCs/>
        </w:rPr>
        <w:t xml:space="preserve"> </w:t>
      </w:r>
      <w:proofErr w:type="spellStart"/>
      <w:r w:rsidRPr="00BB20C8">
        <w:rPr>
          <w:rFonts w:eastAsia="Calibri" w:cstheme="minorHAnsi"/>
          <w:bCs/>
          <w:iCs/>
        </w:rPr>
        <w:t>πειράσεσθαι</w:t>
      </w:r>
      <w:proofErr w:type="spellEnd"/>
      <w:r w:rsidRPr="00BB20C8">
        <w:rPr>
          <w:rFonts w:eastAsia="Calibri" w:cstheme="minorHAnsi"/>
          <w:bCs/>
          <w:iCs/>
        </w:rPr>
        <w:t xml:space="preserve">, </w:t>
      </w:r>
      <w:proofErr w:type="spellStart"/>
      <w:r w:rsidRPr="00BB20C8">
        <w:rPr>
          <w:rFonts w:eastAsia="Calibri" w:cstheme="minorHAnsi"/>
          <w:bCs/>
          <w:iCs/>
        </w:rPr>
        <w:t>πᾶν</w:t>
      </w:r>
      <w:proofErr w:type="spellEnd"/>
      <w:r w:rsidRPr="00BB20C8">
        <w:rPr>
          <w:rFonts w:eastAsia="Calibri" w:cstheme="minorHAnsi"/>
          <w:bCs/>
          <w:iCs/>
        </w:rPr>
        <w:t xml:space="preserve"> </w:t>
      </w:r>
      <w:proofErr w:type="spellStart"/>
      <w:r w:rsidRPr="00BB20C8">
        <w:rPr>
          <w:rFonts w:eastAsia="Calibri" w:cstheme="minorHAnsi"/>
          <w:bCs/>
          <w:iCs/>
        </w:rPr>
        <w:t>δὲ</w:t>
      </w:r>
      <w:proofErr w:type="spellEnd"/>
      <w:r w:rsidRPr="00BB20C8">
        <w:rPr>
          <w:rFonts w:eastAsia="Calibri" w:cstheme="minorHAnsi"/>
          <w:bCs/>
          <w:iCs/>
        </w:rPr>
        <w:t xml:space="preserve"> </w:t>
      </w:r>
      <w:proofErr w:type="spellStart"/>
      <w:r w:rsidRPr="00BB20C8">
        <w:rPr>
          <w:rFonts w:eastAsia="Calibri" w:cstheme="minorHAnsi"/>
          <w:bCs/>
          <w:iCs/>
        </w:rPr>
        <w:t>ποιήσειν</w:t>
      </w:r>
      <w:proofErr w:type="spellEnd"/>
      <w:r w:rsidRPr="00BB20C8">
        <w:rPr>
          <w:rFonts w:eastAsia="Calibri" w:cstheme="minorHAnsi"/>
          <w:bCs/>
          <w:iCs/>
        </w:rPr>
        <w:t xml:space="preserve"> </w:t>
      </w:r>
      <w:proofErr w:type="spellStart"/>
      <w:r w:rsidRPr="00BB20C8">
        <w:rPr>
          <w:rFonts w:eastAsia="Calibri" w:cstheme="minorHAnsi"/>
          <w:bCs/>
          <w:iCs/>
        </w:rPr>
        <w:t>προθύμως</w:t>
      </w:r>
      <w:proofErr w:type="spellEnd"/>
      <w:r w:rsidRPr="00BB20C8">
        <w:rPr>
          <w:rFonts w:eastAsia="Calibri" w:cstheme="minorHAnsi"/>
          <w:bCs/>
          <w:iCs/>
        </w:rPr>
        <w:t xml:space="preserve"> </w:t>
      </w:r>
      <w:proofErr w:type="spellStart"/>
      <w:r w:rsidRPr="00BB20C8">
        <w:rPr>
          <w:rFonts w:eastAsia="Calibri" w:cstheme="minorHAnsi"/>
          <w:bCs/>
          <w:iCs/>
        </w:rPr>
        <w:t>ὅ,τι</w:t>
      </w:r>
      <w:proofErr w:type="spellEnd"/>
      <w:r w:rsidRPr="00BB20C8">
        <w:rPr>
          <w:rFonts w:eastAsia="Calibri" w:cstheme="minorHAnsi"/>
          <w:bCs/>
          <w:iCs/>
        </w:rPr>
        <w:t xml:space="preserve"> </w:t>
      </w:r>
      <w:proofErr w:type="spellStart"/>
      <w:r w:rsidRPr="00BB20C8">
        <w:rPr>
          <w:rFonts w:eastAsia="Calibri" w:cstheme="minorHAnsi"/>
          <w:bCs/>
          <w:iCs/>
        </w:rPr>
        <w:t>ἂν</w:t>
      </w:r>
      <w:proofErr w:type="spellEnd"/>
      <w:r w:rsidRPr="00BB20C8">
        <w:rPr>
          <w:rFonts w:eastAsia="Calibri" w:cstheme="minorHAnsi"/>
          <w:bCs/>
          <w:iCs/>
        </w:rPr>
        <w:t xml:space="preserve"> </w:t>
      </w:r>
      <w:proofErr w:type="spellStart"/>
      <w:r w:rsidRPr="00BB20C8">
        <w:rPr>
          <w:rFonts w:eastAsia="Calibri" w:cstheme="minorHAnsi"/>
          <w:bCs/>
          <w:iCs/>
        </w:rPr>
        <w:t>μέλλῃ</w:t>
      </w:r>
      <w:proofErr w:type="spellEnd"/>
      <w:r w:rsidRPr="00BB20C8">
        <w:rPr>
          <w:rFonts w:eastAsia="Calibri" w:cstheme="minorHAnsi"/>
          <w:bCs/>
          <w:iCs/>
        </w:rPr>
        <w:t xml:space="preserve"> </w:t>
      </w:r>
      <w:proofErr w:type="spellStart"/>
      <w:r w:rsidRPr="00BB20C8">
        <w:rPr>
          <w:rFonts w:eastAsia="Calibri" w:cstheme="minorHAnsi"/>
          <w:bCs/>
          <w:iCs/>
        </w:rPr>
        <w:t>ἐς</w:t>
      </w:r>
      <w:proofErr w:type="spellEnd"/>
      <w:r w:rsidRPr="00BB20C8">
        <w:rPr>
          <w:rFonts w:eastAsia="Calibri" w:cstheme="minorHAnsi"/>
          <w:bCs/>
          <w:iCs/>
        </w:rPr>
        <w:t xml:space="preserve"> </w:t>
      </w:r>
      <w:proofErr w:type="spellStart"/>
      <w:r w:rsidRPr="00BB20C8">
        <w:rPr>
          <w:rFonts w:eastAsia="Calibri" w:cstheme="minorHAnsi"/>
          <w:bCs/>
          <w:iCs/>
        </w:rPr>
        <w:t>εὐσέβειαν</w:t>
      </w:r>
      <w:proofErr w:type="spellEnd"/>
      <w:r w:rsidRPr="00BB20C8">
        <w:rPr>
          <w:rFonts w:eastAsia="Calibri" w:cstheme="minorHAnsi"/>
          <w:bCs/>
          <w:iCs/>
        </w:rPr>
        <w:t xml:space="preserve"> </w:t>
      </w:r>
      <w:proofErr w:type="spellStart"/>
      <w:r w:rsidRPr="00BB20C8">
        <w:rPr>
          <w:rFonts w:eastAsia="Calibri" w:cstheme="minorHAnsi"/>
          <w:bCs/>
          <w:iCs/>
        </w:rPr>
        <w:t>οἴσειν</w:t>
      </w:r>
      <w:proofErr w:type="spellEnd"/>
      <w:r w:rsidRPr="00BB20C8">
        <w:rPr>
          <w:rFonts w:eastAsia="Calibri" w:cstheme="minorHAnsi"/>
          <w:bCs/>
          <w:iCs/>
        </w:rPr>
        <w:t xml:space="preserve"> </w:t>
      </w:r>
      <w:proofErr w:type="spellStart"/>
      <w:r w:rsidRPr="00BB20C8">
        <w:rPr>
          <w:rFonts w:eastAsia="Calibri" w:cstheme="minorHAnsi"/>
          <w:bCs/>
          <w:iCs/>
        </w:rPr>
        <w:t>καὶ</w:t>
      </w:r>
      <w:proofErr w:type="spellEnd"/>
      <w:r w:rsidRPr="00BB20C8">
        <w:rPr>
          <w:rFonts w:eastAsia="Calibri" w:cstheme="minorHAnsi"/>
          <w:bCs/>
          <w:iCs/>
        </w:rPr>
        <w:t xml:space="preserve"> </w:t>
      </w:r>
      <w:proofErr w:type="spellStart"/>
      <w:r w:rsidRPr="00BB20C8">
        <w:rPr>
          <w:rFonts w:eastAsia="Calibri" w:cstheme="minorHAnsi"/>
          <w:bCs/>
          <w:iCs/>
        </w:rPr>
        <w:t>κόσμον</w:t>
      </w:r>
      <w:proofErr w:type="spellEnd"/>
      <w:r w:rsidRPr="00BB20C8">
        <w:rPr>
          <w:rFonts w:eastAsia="Calibri" w:cstheme="minorHAnsi"/>
          <w:bCs/>
          <w:iCs/>
        </w:rPr>
        <w:t xml:space="preserve"> </w:t>
      </w:r>
      <w:proofErr w:type="spellStart"/>
      <w:r w:rsidRPr="00BB20C8">
        <w:rPr>
          <w:rFonts w:eastAsia="Calibri" w:cstheme="minorHAnsi"/>
          <w:bCs/>
          <w:iCs/>
        </w:rPr>
        <w:t>ἠθῶν</w:t>
      </w:r>
      <w:proofErr w:type="spellEnd"/>
      <w:r w:rsidRPr="00BB20C8">
        <w:rPr>
          <w:rFonts w:eastAsia="Calibri" w:cstheme="minorHAnsi"/>
          <w:bCs/>
          <w:iCs/>
        </w:rPr>
        <w:t xml:space="preserve"> </w:t>
      </w:r>
      <w:proofErr w:type="spellStart"/>
      <w:r w:rsidRPr="00BB20C8">
        <w:rPr>
          <w:rFonts w:eastAsia="Calibri" w:cstheme="minorHAnsi"/>
          <w:bCs/>
          <w:iCs/>
        </w:rPr>
        <w:t>καὶ</w:t>
      </w:r>
      <w:proofErr w:type="spellEnd"/>
      <w:r w:rsidRPr="00BB20C8">
        <w:rPr>
          <w:rFonts w:eastAsia="Calibri" w:cstheme="minorHAnsi"/>
          <w:bCs/>
          <w:iCs/>
        </w:rPr>
        <w:t xml:space="preserve"> σεμνότητα τρόπων, </w:t>
      </w:r>
      <w:proofErr w:type="spellStart"/>
      <w:r w:rsidRPr="00BB20C8">
        <w:rPr>
          <w:rFonts w:eastAsia="Calibri" w:cstheme="minorHAnsi"/>
          <w:bCs/>
          <w:iCs/>
        </w:rPr>
        <w:t>μηδ</w:t>
      </w:r>
      <w:proofErr w:type="spellEnd"/>
      <w:r w:rsidRPr="00BB20C8">
        <w:rPr>
          <w:rFonts w:eastAsia="Calibri" w:cstheme="minorHAnsi"/>
          <w:bCs/>
          <w:iCs/>
        </w:rPr>
        <w:t xml:space="preserve">’ </w:t>
      </w:r>
      <w:proofErr w:type="spellStart"/>
      <w:r w:rsidRPr="00BB20C8">
        <w:rPr>
          <w:rFonts w:eastAsia="Calibri" w:cstheme="minorHAnsi"/>
          <w:bCs/>
          <w:iCs/>
        </w:rPr>
        <w:t>ἐθελήσειν</w:t>
      </w:r>
      <w:proofErr w:type="spellEnd"/>
      <w:r w:rsidRPr="00BB20C8">
        <w:rPr>
          <w:rFonts w:eastAsia="Calibri" w:cstheme="minorHAnsi"/>
          <w:bCs/>
          <w:iCs/>
        </w:rPr>
        <w:t xml:space="preserve"> </w:t>
      </w:r>
      <w:proofErr w:type="spellStart"/>
      <w:r w:rsidRPr="00BB20C8">
        <w:rPr>
          <w:rFonts w:eastAsia="Calibri" w:cstheme="minorHAnsi"/>
          <w:bCs/>
          <w:iCs/>
        </w:rPr>
        <w:t>τἀναντία</w:t>
      </w:r>
      <w:proofErr w:type="spellEnd"/>
      <w:r w:rsidRPr="00BB20C8">
        <w:rPr>
          <w:rFonts w:eastAsia="Calibri" w:cstheme="minorHAnsi"/>
          <w:bCs/>
          <w:iCs/>
        </w:rPr>
        <w:t xml:space="preserve"> </w:t>
      </w:r>
      <w:proofErr w:type="spellStart"/>
      <w:r w:rsidRPr="00BB20C8">
        <w:rPr>
          <w:rFonts w:eastAsia="Calibri" w:cstheme="minorHAnsi"/>
          <w:bCs/>
          <w:iCs/>
        </w:rPr>
        <w:t>ὧν</w:t>
      </w:r>
      <w:proofErr w:type="spellEnd"/>
      <w:r w:rsidRPr="00BB20C8">
        <w:rPr>
          <w:rFonts w:eastAsia="Calibri" w:cstheme="minorHAnsi"/>
          <w:bCs/>
          <w:iCs/>
        </w:rPr>
        <w:t xml:space="preserve"> </w:t>
      </w:r>
      <w:proofErr w:type="spellStart"/>
      <w:r w:rsidRPr="00BB20C8">
        <w:rPr>
          <w:rFonts w:eastAsia="Calibri" w:cstheme="minorHAnsi"/>
          <w:bCs/>
          <w:iCs/>
        </w:rPr>
        <w:t>αὐτός</w:t>
      </w:r>
      <w:proofErr w:type="spellEnd"/>
      <w:r w:rsidRPr="00BB20C8">
        <w:rPr>
          <w:rFonts w:eastAsia="Calibri" w:cstheme="minorHAnsi"/>
          <w:bCs/>
          <w:iCs/>
        </w:rPr>
        <w:t>/ή/</w:t>
      </w:r>
      <w:proofErr w:type="spellStart"/>
      <w:r w:rsidRPr="00BB20C8">
        <w:rPr>
          <w:rFonts w:eastAsia="Calibri" w:cstheme="minorHAnsi"/>
          <w:bCs/>
          <w:iCs/>
        </w:rPr>
        <w:t>οί</w:t>
      </w:r>
      <w:proofErr w:type="spellEnd"/>
      <w:r w:rsidRPr="00BB20C8">
        <w:rPr>
          <w:rFonts w:eastAsia="Calibri" w:cstheme="minorHAnsi"/>
          <w:bCs/>
          <w:iCs/>
        </w:rPr>
        <w:t xml:space="preserve"> γιγνώσκω/</w:t>
      </w:r>
      <w:proofErr w:type="spellStart"/>
      <w:r w:rsidRPr="00BB20C8">
        <w:rPr>
          <w:rFonts w:eastAsia="Calibri" w:cstheme="minorHAnsi"/>
          <w:bCs/>
          <w:iCs/>
        </w:rPr>
        <w:t>ομεν</w:t>
      </w:r>
      <w:proofErr w:type="spellEnd"/>
      <w:r w:rsidRPr="00BB20C8">
        <w:rPr>
          <w:rFonts w:eastAsia="Calibri" w:cstheme="minorHAnsi"/>
          <w:bCs/>
          <w:iCs/>
        </w:rPr>
        <w:t xml:space="preserve"> </w:t>
      </w:r>
      <w:proofErr w:type="spellStart"/>
      <w:r w:rsidRPr="00BB20C8">
        <w:rPr>
          <w:rFonts w:eastAsia="Calibri" w:cstheme="minorHAnsi"/>
          <w:bCs/>
          <w:iCs/>
        </w:rPr>
        <w:t>διδάσκειν</w:t>
      </w:r>
      <w:proofErr w:type="spellEnd"/>
      <w:r w:rsidRPr="00BB20C8">
        <w:rPr>
          <w:rFonts w:eastAsia="Calibri" w:cstheme="minorHAnsi"/>
          <w:bCs/>
          <w:iCs/>
        </w:rPr>
        <w:t xml:space="preserve"> μηδέ </w:t>
      </w:r>
      <w:proofErr w:type="spellStart"/>
      <w:r w:rsidRPr="00BB20C8">
        <w:rPr>
          <w:rFonts w:eastAsia="Calibri" w:cstheme="minorHAnsi"/>
          <w:bCs/>
          <w:iCs/>
        </w:rPr>
        <w:t>καπηλεύειν</w:t>
      </w:r>
      <w:proofErr w:type="spellEnd"/>
      <w:r w:rsidRPr="00BB20C8">
        <w:rPr>
          <w:rFonts w:eastAsia="Calibri" w:cstheme="minorHAnsi"/>
          <w:bCs/>
          <w:iCs/>
        </w:rPr>
        <w:t xml:space="preserve"> </w:t>
      </w:r>
      <w:proofErr w:type="spellStart"/>
      <w:r w:rsidRPr="00BB20C8">
        <w:rPr>
          <w:rFonts w:eastAsia="Calibri" w:cstheme="minorHAnsi"/>
          <w:bCs/>
          <w:iCs/>
        </w:rPr>
        <w:t>τήν</w:t>
      </w:r>
      <w:proofErr w:type="spellEnd"/>
      <w:r w:rsidRPr="00BB20C8">
        <w:rPr>
          <w:rFonts w:eastAsia="Calibri" w:cstheme="minorHAnsi"/>
          <w:bCs/>
          <w:iCs/>
        </w:rPr>
        <w:t xml:space="preserve"> </w:t>
      </w:r>
      <w:proofErr w:type="spellStart"/>
      <w:r w:rsidRPr="00BB20C8">
        <w:rPr>
          <w:rFonts w:eastAsia="Calibri" w:cstheme="minorHAnsi"/>
          <w:bCs/>
          <w:iCs/>
        </w:rPr>
        <w:t>ἐπιστήμην</w:t>
      </w:r>
      <w:proofErr w:type="spellEnd"/>
      <w:r w:rsidRPr="00BB20C8">
        <w:rPr>
          <w:rFonts w:eastAsia="Calibri" w:cstheme="minorHAnsi"/>
          <w:bCs/>
          <w:iCs/>
        </w:rPr>
        <w:t>.</w:t>
      </w:r>
    </w:p>
    <w:p w14:paraId="79F60818" w14:textId="77777777" w:rsidR="00E43BBE" w:rsidRPr="00BB20C8" w:rsidRDefault="00E43BBE"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Calibri" w:cstheme="minorHAnsi"/>
          <w:bCs/>
          <w:iCs/>
        </w:rPr>
      </w:pPr>
      <w:r w:rsidRPr="00BB20C8">
        <w:rPr>
          <w:rFonts w:eastAsia="Calibri" w:cstheme="minorHAnsi"/>
          <w:bCs/>
          <w:iCs/>
        </w:rPr>
        <w:t xml:space="preserve">Ταύτην </w:t>
      </w:r>
      <w:proofErr w:type="spellStart"/>
      <w:r w:rsidRPr="00BB20C8">
        <w:rPr>
          <w:rFonts w:eastAsia="Calibri" w:cstheme="minorHAnsi"/>
          <w:bCs/>
          <w:iCs/>
        </w:rPr>
        <w:t>τήν</w:t>
      </w:r>
      <w:proofErr w:type="spellEnd"/>
      <w:r w:rsidRPr="00BB20C8">
        <w:rPr>
          <w:rFonts w:eastAsia="Calibri" w:cstheme="minorHAnsi"/>
          <w:bCs/>
          <w:iCs/>
        </w:rPr>
        <w:t xml:space="preserve"> </w:t>
      </w:r>
      <w:proofErr w:type="spellStart"/>
      <w:r w:rsidRPr="00BB20C8">
        <w:rPr>
          <w:rFonts w:eastAsia="Calibri" w:cstheme="minorHAnsi"/>
          <w:bCs/>
          <w:iCs/>
        </w:rPr>
        <w:t>ἐπαγγελίαν</w:t>
      </w:r>
      <w:proofErr w:type="spellEnd"/>
      <w:r w:rsidRPr="00BB20C8">
        <w:rPr>
          <w:rFonts w:eastAsia="Calibri" w:cstheme="minorHAnsi"/>
          <w:bCs/>
          <w:iCs/>
        </w:rPr>
        <w:t xml:space="preserve"> </w:t>
      </w:r>
      <w:proofErr w:type="spellStart"/>
      <w:r w:rsidRPr="00BB20C8">
        <w:rPr>
          <w:rFonts w:eastAsia="Calibri" w:cstheme="minorHAnsi"/>
          <w:bCs/>
          <w:iCs/>
        </w:rPr>
        <w:t>ἐπιτελοῦντι</w:t>
      </w:r>
      <w:proofErr w:type="spellEnd"/>
      <w:r w:rsidRPr="00BB20C8">
        <w:rPr>
          <w:rFonts w:eastAsia="Calibri" w:cstheme="minorHAnsi"/>
          <w:bCs/>
          <w:iCs/>
        </w:rPr>
        <w:t>/</w:t>
      </w:r>
      <w:proofErr w:type="spellStart"/>
      <w:r w:rsidRPr="00BB20C8">
        <w:rPr>
          <w:rFonts w:eastAsia="Calibri" w:cstheme="minorHAnsi"/>
          <w:bCs/>
          <w:iCs/>
        </w:rPr>
        <w:t>ούσῃ</w:t>
      </w:r>
      <w:proofErr w:type="spellEnd"/>
      <w:r w:rsidRPr="00BB20C8">
        <w:rPr>
          <w:rFonts w:eastAsia="Calibri" w:cstheme="minorHAnsi"/>
          <w:bCs/>
          <w:iCs/>
        </w:rPr>
        <w:t>/</w:t>
      </w:r>
      <w:proofErr w:type="spellStart"/>
      <w:r w:rsidRPr="00BB20C8">
        <w:rPr>
          <w:rFonts w:eastAsia="Calibri" w:cstheme="minorHAnsi"/>
          <w:bCs/>
          <w:iCs/>
        </w:rPr>
        <w:t>οῦσιν</w:t>
      </w:r>
      <w:proofErr w:type="spellEnd"/>
      <w:r w:rsidRPr="00BB20C8">
        <w:rPr>
          <w:rFonts w:eastAsia="Calibri" w:cstheme="minorHAnsi"/>
          <w:bCs/>
          <w:iCs/>
        </w:rPr>
        <w:t xml:space="preserve">, </w:t>
      </w:r>
      <w:proofErr w:type="spellStart"/>
      <w:r w:rsidRPr="00BB20C8">
        <w:rPr>
          <w:rFonts w:eastAsia="Calibri" w:cstheme="minorHAnsi"/>
          <w:bCs/>
          <w:iCs/>
        </w:rPr>
        <w:t>εἴη</w:t>
      </w:r>
      <w:proofErr w:type="spellEnd"/>
      <w:r w:rsidRPr="00BB20C8">
        <w:rPr>
          <w:rFonts w:eastAsia="Calibri" w:cstheme="minorHAnsi"/>
          <w:bCs/>
          <w:iCs/>
        </w:rPr>
        <w:t xml:space="preserve"> μοι/</w:t>
      </w:r>
      <w:proofErr w:type="spellStart"/>
      <w:r w:rsidRPr="00BB20C8">
        <w:rPr>
          <w:rFonts w:eastAsia="Calibri" w:cstheme="minorHAnsi"/>
          <w:bCs/>
          <w:iCs/>
        </w:rPr>
        <w:t>ἡμῖν</w:t>
      </w:r>
      <w:proofErr w:type="spellEnd"/>
      <w:r w:rsidRPr="00BB20C8">
        <w:rPr>
          <w:rFonts w:eastAsia="Calibri" w:cstheme="minorHAnsi"/>
          <w:bCs/>
          <w:iCs/>
        </w:rPr>
        <w:t xml:space="preserve"> τον Θεόν </w:t>
      </w:r>
      <w:proofErr w:type="spellStart"/>
      <w:r w:rsidRPr="00BB20C8">
        <w:rPr>
          <w:rFonts w:eastAsia="Calibri" w:cstheme="minorHAnsi"/>
          <w:bCs/>
          <w:iCs/>
        </w:rPr>
        <w:t>ἀρωγόν</w:t>
      </w:r>
      <w:proofErr w:type="spellEnd"/>
      <w:r w:rsidRPr="00BB20C8">
        <w:rPr>
          <w:rFonts w:eastAsia="Calibri" w:cstheme="minorHAnsi"/>
          <w:bCs/>
          <w:iCs/>
        </w:rPr>
        <w:t xml:space="preserve"> </w:t>
      </w:r>
      <w:proofErr w:type="spellStart"/>
      <w:r w:rsidRPr="00BB20C8">
        <w:rPr>
          <w:rFonts w:eastAsia="Calibri" w:cstheme="minorHAnsi"/>
          <w:bCs/>
          <w:iCs/>
        </w:rPr>
        <w:t>κτήσασθαι</w:t>
      </w:r>
      <w:proofErr w:type="spellEnd"/>
      <w:r w:rsidRPr="00BB20C8">
        <w:rPr>
          <w:rFonts w:eastAsia="Calibri" w:cstheme="minorHAnsi"/>
          <w:bCs/>
          <w:iCs/>
        </w:rPr>
        <w:t xml:space="preserve"> </w:t>
      </w:r>
      <w:proofErr w:type="spellStart"/>
      <w:r w:rsidRPr="00BB20C8">
        <w:rPr>
          <w:rFonts w:eastAsia="Calibri" w:cstheme="minorHAnsi"/>
          <w:bCs/>
          <w:iCs/>
        </w:rPr>
        <w:t>ἐν</w:t>
      </w:r>
      <w:proofErr w:type="spellEnd"/>
      <w:r w:rsidRPr="00BB20C8">
        <w:rPr>
          <w:rFonts w:eastAsia="Calibri" w:cstheme="minorHAnsi"/>
          <w:bCs/>
          <w:iCs/>
        </w:rPr>
        <w:t xml:space="preserve"> </w:t>
      </w:r>
      <w:proofErr w:type="spellStart"/>
      <w:r w:rsidRPr="00BB20C8">
        <w:rPr>
          <w:rFonts w:eastAsia="Calibri" w:cstheme="minorHAnsi"/>
          <w:bCs/>
          <w:iCs/>
        </w:rPr>
        <w:t>τῷ</w:t>
      </w:r>
      <w:proofErr w:type="spellEnd"/>
      <w:r w:rsidRPr="00BB20C8">
        <w:rPr>
          <w:rFonts w:eastAsia="Calibri" w:cstheme="minorHAnsi"/>
          <w:bCs/>
          <w:iCs/>
        </w:rPr>
        <w:t xml:space="preserve"> </w:t>
      </w:r>
      <w:proofErr w:type="spellStart"/>
      <w:r w:rsidRPr="00BB20C8">
        <w:rPr>
          <w:rFonts w:eastAsia="Calibri" w:cstheme="minorHAnsi"/>
          <w:bCs/>
          <w:iCs/>
        </w:rPr>
        <w:t>βίῳ</w:t>
      </w:r>
      <w:proofErr w:type="spellEnd"/>
      <w:r w:rsidRPr="00BB20C8">
        <w:rPr>
          <w:rFonts w:eastAsia="Calibri" w:cstheme="minorHAnsi"/>
          <w:bCs/>
          <w:iCs/>
        </w:rPr>
        <w:t>».</w:t>
      </w:r>
    </w:p>
    <w:p w14:paraId="6EA1844A" w14:textId="77777777" w:rsidR="00E43BBE" w:rsidRPr="00BB20C8" w:rsidRDefault="00256A31" w:rsidP="00BB20C8">
      <w:pPr>
        <w:autoSpaceDE w:val="0"/>
        <w:autoSpaceDN w:val="0"/>
        <w:adjustRightInd w:val="0"/>
        <w:spacing w:after="120" w:line="240" w:lineRule="auto"/>
        <w:jc w:val="both"/>
        <w:rPr>
          <w:rFonts w:cstheme="minorHAnsi"/>
        </w:rPr>
      </w:pPr>
      <w:r w:rsidRPr="00BB20C8">
        <w:rPr>
          <w:rFonts w:cstheme="minorHAnsi"/>
        </w:rPr>
        <w:t>17</w:t>
      </w:r>
      <w:r w:rsidR="00E43BBE" w:rsidRPr="00BB20C8">
        <w:rPr>
          <w:rFonts w:cstheme="minorHAnsi"/>
        </w:rPr>
        <w:t>.2 Για όσους δεν επιθυμούν να δώσουν όρκο θρησκευτικού τύπου επιτρέπεται απλή επίκληση της τιμής και συνείδησης τους ως εξής:</w:t>
      </w:r>
    </w:p>
    <w:p w14:paraId="455D0996" w14:textId="77777777" w:rsidR="00E43BBE" w:rsidRPr="00BB20C8" w:rsidRDefault="00E43BBE" w:rsidP="00BB20C8">
      <w:pPr>
        <w:autoSpaceDE w:val="0"/>
        <w:autoSpaceDN w:val="0"/>
        <w:adjustRightInd w:val="0"/>
        <w:spacing w:after="120" w:line="240" w:lineRule="auto"/>
        <w:jc w:val="both"/>
        <w:rPr>
          <w:rFonts w:cstheme="minorHAnsi"/>
        </w:rPr>
      </w:pPr>
      <w:r w:rsidRPr="00BB20C8">
        <w:rPr>
          <w:rFonts w:cstheme="minorHAnsi"/>
        </w:rPr>
        <w:t>«</w:t>
      </w:r>
      <w:proofErr w:type="spellStart"/>
      <w:r w:rsidRPr="00BB20C8">
        <w:rPr>
          <w:rFonts w:cstheme="minorHAnsi"/>
        </w:rPr>
        <w:t>Τοῦ</w:t>
      </w:r>
      <w:proofErr w:type="spellEnd"/>
      <w:r w:rsidRPr="00BB20C8">
        <w:rPr>
          <w:rFonts w:cstheme="minorHAnsi"/>
        </w:rPr>
        <w:t xml:space="preserve"> </w:t>
      </w:r>
      <w:proofErr w:type="spellStart"/>
      <w:r w:rsidRPr="00BB20C8">
        <w:rPr>
          <w:rFonts w:cstheme="minorHAnsi"/>
        </w:rPr>
        <w:t>Μεταπτυχιακοῦ</w:t>
      </w:r>
      <w:proofErr w:type="spellEnd"/>
      <w:r w:rsidRPr="00BB20C8">
        <w:rPr>
          <w:rFonts w:cstheme="minorHAnsi"/>
        </w:rPr>
        <w:t xml:space="preserve"> Τίτλου </w:t>
      </w:r>
      <w:proofErr w:type="spellStart"/>
      <w:r w:rsidRPr="00BB20C8">
        <w:rPr>
          <w:rFonts w:cstheme="minorHAnsi"/>
        </w:rPr>
        <w:t>Σπουδῶν</w:t>
      </w:r>
      <w:proofErr w:type="spellEnd"/>
      <w:r w:rsidRPr="00BB20C8">
        <w:rPr>
          <w:rFonts w:cstheme="minorHAnsi"/>
        </w:rPr>
        <w:t xml:space="preserve"> περί την</w:t>
      </w:r>
      <w:r w:rsidR="00256A31" w:rsidRPr="00BB20C8">
        <w:rPr>
          <w:rFonts w:cstheme="minorHAnsi"/>
        </w:rPr>
        <w:t xml:space="preserve"> </w:t>
      </w:r>
      <w:r w:rsidR="00256A31" w:rsidRPr="00BB20C8">
        <w:rPr>
          <w:rFonts w:eastAsia="Calibri" w:cstheme="minorHAnsi"/>
          <w:bCs/>
          <w:iCs/>
        </w:rPr>
        <w:t>«</w:t>
      </w:r>
      <w:r w:rsidR="00F75B6B" w:rsidRPr="00BB20C8">
        <w:rPr>
          <w:rFonts w:cstheme="minorHAnsi"/>
        </w:rPr>
        <w:t xml:space="preserve">Ιστορία και Φιλοσοφία </w:t>
      </w:r>
      <w:proofErr w:type="spellStart"/>
      <w:r w:rsidR="00F75B6B" w:rsidRPr="00BB20C8">
        <w:rPr>
          <w:rFonts w:cstheme="minorHAnsi"/>
        </w:rPr>
        <w:t>τῆς</w:t>
      </w:r>
      <w:proofErr w:type="spellEnd"/>
      <w:r w:rsidR="00F75B6B" w:rsidRPr="00BB20C8">
        <w:rPr>
          <w:rFonts w:cstheme="minorHAnsi"/>
        </w:rPr>
        <w:t xml:space="preserve"> Επιστήμης και </w:t>
      </w:r>
      <w:proofErr w:type="spellStart"/>
      <w:r w:rsidR="00F75B6B" w:rsidRPr="00BB20C8">
        <w:rPr>
          <w:rFonts w:cstheme="minorHAnsi"/>
        </w:rPr>
        <w:t>τῆς</w:t>
      </w:r>
      <w:proofErr w:type="spellEnd"/>
      <w:r w:rsidR="00F75B6B" w:rsidRPr="00BB20C8">
        <w:rPr>
          <w:rFonts w:cstheme="minorHAnsi"/>
        </w:rPr>
        <w:t xml:space="preserve"> Τεχνολογίας</w:t>
      </w:r>
      <w:r w:rsidR="00256A31" w:rsidRPr="00BB20C8">
        <w:rPr>
          <w:rFonts w:eastAsia="Calibri" w:cstheme="minorHAnsi"/>
          <w:bCs/>
          <w:iCs/>
        </w:rPr>
        <w:t xml:space="preserve">» </w:t>
      </w:r>
      <w:proofErr w:type="spellStart"/>
      <w:r w:rsidRPr="00BB20C8">
        <w:rPr>
          <w:rFonts w:eastAsia="Calibri" w:cstheme="minorHAnsi"/>
          <w:bCs/>
          <w:iCs/>
        </w:rPr>
        <w:t>Εἰδικεύσεως</w:t>
      </w:r>
      <w:proofErr w:type="spellEnd"/>
      <w:r w:rsidRPr="00BB20C8">
        <w:rPr>
          <w:rFonts w:eastAsia="Calibri" w:cstheme="minorHAnsi"/>
          <w:bCs/>
          <w:iCs/>
        </w:rPr>
        <w:t xml:space="preserve"> </w:t>
      </w:r>
      <w:r w:rsidR="00256A31" w:rsidRPr="00BB20C8">
        <w:rPr>
          <w:rFonts w:eastAsia="Calibri" w:cstheme="minorHAnsi"/>
          <w:bCs/>
          <w:iCs/>
        </w:rPr>
        <w:t>είτε «</w:t>
      </w:r>
      <w:r w:rsidR="00F75B6B" w:rsidRPr="00BB20C8">
        <w:rPr>
          <w:rFonts w:cstheme="minorHAnsi"/>
        </w:rPr>
        <w:t xml:space="preserve">Ιστορίας και Φιλοσοφίας </w:t>
      </w:r>
      <w:proofErr w:type="spellStart"/>
      <w:r w:rsidR="00F75B6B" w:rsidRPr="00BB20C8">
        <w:rPr>
          <w:rFonts w:cstheme="minorHAnsi"/>
        </w:rPr>
        <w:t>τῆς</w:t>
      </w:r>
      <w:proofErr w:type="spellEnd"/>
      <w:r w:rsidR="00F75B6B" w:rsidRPr="00BB20C8">
        <w:rPr>
          <w:rFonts w:cstheme="minorHAnsi"/>
        </w:rPr>
        <w:t xml:space="preserve"> Επιστήμης</w:t>
      </w:r>
      <w:r w:rsidR="00F75B6B" w:rsidRPr="00BB20C8">
        <w:rPr>
          <w:rFonts w:ascii="Katsoulidis" w:hAnsi="Katsoulidis"/>
        </w:rPr>
        <w:t xml:space="preserve"> και </w:t>
      </w:r>
      <w:proofErr w:type="spellStart"/>
      <w:r w:rsidR="00256A31" w:rsidRPr="00BB20C8">
        <w:rPr>
          <w:rFonts w:eastAsia="Calibri" w:cstheme="minorHAnsi"/>
          <w:bCs/>
          <w:iCs/>
        </w:rPr>
        <w:t>τ</w:t>
      </w:r>
      <w:r w:rsidR="00F75B6B" w:rsidRPr="00BB20C8">
        <w:rPr>
          <w:rFonts w:eastAsia="Calibri" w:cstheme="minorHAnsi"/>
          <w:bCs/>
          <w:iCs/>
        </w:rPr>
        <w:t>ῆ</w:t>
      </w:r>
      <w:r w:rsidR="00256A31" w:rsidRPr="00BB20C8">
        <w:rPr>
          <w:rFonts w:eastAsia="Calibri" w:cstheme="minorHAnsi"/>
          <w:bCs/>
          <w:iCs/>
        </w:rPr>
        <w:t>ς</w:t>
      </w:r>
      <w:proofErr w:type="spellEnd"/>
      <w:r w:rsidR="00256A31" w:rsidRPr="00BB20C8">
        <w:rPr>
          <w:rFonts w:eastAsia="Calibri" w:cstheme="minorHAnsi"/>
          <w:bCs/>
          <w:iCs/>
        </w:rPr>
        <w:t xml:space="preserve"> Τεχνολογίας» είτε «Φιλοσοφία </w:t>
      </w:r>
      <w:proofErr w:type="spellStart"/>
      <w:r w:rsidR="00256A31" w:rsidRPr="00BB20C8">
        <w:rPr>
          <w:rFonts w:eastAsia="Calibri" w:cstheme="minorHAnsi"/>
          <w:bCs/>
          <w:iCs/>
        </w:rPr>
        <w:t>τ</w:t>
      </w:r>
      <w:r w:rsidR="00F75B6B" w:rsidRPr="00BB20C8">
        <w:rPr>
          <w:rFonts w:eastAsia="Calibri" w:cstheme="minorHAnsi"/>
          <w:bCs/>
          <w:iCs/>
        </w:rPr>
        <w:t>ῆ</w:t>
      </w:r>
      <w:r w:rsidR="00256A31" w:rsidRPr="00BB20C8">
        <w:rPr>
          <w:rFonts w:eastAsia="Calibri" w:cstheme="minorHAnsi"/>
          <w:bCs/>
          <w:iCs/>
        </w:rPr>
        <w:t>ς</w:t>
      </w:r>
      <w:proofErr w:type="spellEnd"/>
      <w:r w:rsidR="00256A31" w:rsidRPr="00BB20C8">
        <w:rPr>
          <w:rFonts w:eastAsia="Calibri" w:cstheme="minorHAnsi"/>
          <w:bCs/>
          <w:iCs/>
        </w:rPr>
        <w:t xml:space="preserve"> Επιστήμης και </w:t>
      </w:r>
      <w:proofErr w:type="spellStart"/>
      <w:r w:rsidR="00256A31" w:rsidRPr="00BB20C8">
        <w:rPr>
          <w:rFonts w:eastAsia="Calibri" w:cstheme="minorHAnsi"/>
          <w:bCs/>
          <w:iCs/>
        </w:rPr>
        <w:t>τ</w:t>
      </w:r>
      <w:r w:rsidR="00F75B6B" w:rsidRPr="00BB20C8">
        <w:rPr>
          <w:rFonts w:eastAsia="Calibri" w:cstheme="minorHAnsi"/>
          <w:bCs/>
          <w:iCs/>
        </w:rPr>
        <w:t>ῆ</w:t>
      </w:r>
      <w:r w:rsidR="00256A31" w:rsidRPr="00BB20C8">
        <w:rPr>
          <w:rFonts w:eastAsia="Calibri" w:cstheme="minorHAnsi"/>
          <w:bCs/>
          <w:iCs/>
        </w:rPr>
        <w:t>ς</w:t>
      </w:r>
      <w:proofErr w:type="spellEnd"/>
      <w:r w:rsidR="00256A31" w:rsidRPr="00BB20C8">
        <w:rPr>
          <w:rFonts w:eastAsia="Calibri" w:cstheme="minorHAnsi"/>
          <w:bCs/>
          <w:iCs/>
        </w:rPr>
        <w:t xml:space="preserve"> Τεχνολογίας» είτε «Ιστορία και Φιλοσοφία </w:t>
      </w:r>
      <w:proofErr w:type="spellStart"/>
      <w:r w:rsidR="00256A31" w:rsidRPr="00BB20C8">
        <w:rPr>
          <w:rFonts w:eastAsia="Calibri" w:cstheme="minorHAnsi"/>
          <w:bCs/>
          <w:iCs/>
        </w:rPr>
        <w:t>τ</w:t>
      </w:r>
      <w:r w:rsidR="00F75B6B" w:rsidRPr="00BB20C8">
        <w:rPr>
          <w:rFonts w:eastAsia="Calibri" w:cstheme="minorHAnsi"/>
          <w:bCs/>
          <w:iCs/>
        </w:rPr>
        <w:t>ῆ</w:t>
      </w:r>
      <w:r w:rsidR="00256A31" w:rsidRPr="00BB20C8">
        <w:rPr>
          <w:rFonts w:eastAsia="Calibri" w:cstheme="minorHAnsi"/>
          <w:bCs/>
          <w:iCs/>
        </w:rPr>
        <w:t>ς</w:t>
      </w:r>
      <w:proofErr w:type="spellEnd"/>
      <w:r w:rsidR="00256A31" w:rsidRPr="00BB20C8">
        <w:rPr>
          <w:rFonts w:eastAsia="Calibri" w:cstheme="minorHAnsi"/>
          <w:bCs/>
          <w:iCs/>
        </w:rPr>
        <w:t xml:space="preserve"> Επιστήμης και </w:t>
      </w:r>
      <w:proofErr w:type="spellStart"/>
      <w:r w:rsidR="00256A31" w:rsidRPr="00BB20C8">
        <w:rPr>
          <w:rFonts w:eastAsia="Calibri" w:cstheme="minorHAnsi"/>
          <w:bCs/>
          <w:iCs/>
        </w:rPr>
        <w:t>τ</w:t>
      </w:r>
      <w:r w:rsidR="00F75B6B" w:rsidRPr="00BB20C8">
        <w:rPr>
          <w:rFonts w:eastAsia="Calibri" w:cstheme="minorHAnsi"/>
          <w:bCs/>
          <w:iCs/>
        </w:rPr>
        <w:t>ῆ</w:t>
      </w:r>
      <w:r w:rsidR="00256A31" w:rsidRPr="00BB20C8">
        <w:rPr>
          <w:rFonts w:eastAsia="Calibri" w:cstheme="minorHAnsi"/>
          <w:bCs/>
          <w:iCs/>
        </w:rPr>
        <w:t>ς</w:t>
      </w:r>
      <w:proofErr w:type="spellEnd"/>
      <w:r w:rsidR="00256A31" w:rsidRPr="00BB20C8">
        <w:rPr>
          <w:rFonts w:eastAsia="Calibri" w:cstheme="minorHAnsi"/>
          <w:bCs/>
          <w:iCs/>
        </w:rPr>
        <w:t xml:space="preserve"> Τεχνολογίας», </w:t>
      </w:r>
      <w:proofErr w:type="spellStart"/>
      <w:r w:rsidR="00F75B6B" w:rsidRPr="00BB20C8">
        <w:rPr>
          <w:rFonts w:cstheme="minorHAnsi"/>
        </w:rPr>
        <w:t>τοῦ</w:t>
      </w:r>
      <w:proofErr w:type="spellEnd"/>
      <w:r w:rsidR="00F75B6B" w:rsidRPr="00BB20C8">
        <w:rPr>
          <w:rFonts w:cstheme="minorHAnsi"/>
        </w:rPr>
        <w:t xml:space="preserve"> Τμήματος Ιστορίας και Φιλοσοφίας </w:t>
      </w:r>
      <w:proofErr w:type="spellStart"/>
      <w:r w:rsidR="00F75B6B" w:rsidRPr="00BB20C8">
        <w:rPr>
          <w:rFonts w:cstheme="minorHAnsi"/>
        </w:rPr>
        <w:t>τῆς</w:t>
      </w:r>
      <w:proofErr w:type="spellEnd"/>
      <w:r w:rsidR="00F75B6B" w:rsidRPr="00BB20C8">
        <w:rPr>
          <w:rFonts w:cstheme="minorHAnsi"/>
        </w:rPr>
        <w:t xml:space="preserve"> Επιστήμης</w:t>
      </w:r>
      <w:r w:rsidR="00F75B6B" w:rsidRPr="00BB20C8">
        <w:rPr>
          <w:rFonts w:ascii="Katsoulidis" w:hAnsi="Katsoulidis"/>
        </w:rPr>
        <w:t xml:space="preserve"> </w:t>
      </w:r>
      <w:proofErr w:type="spellStart"/>
      <w:r w:rsidRPr="00BB20C8">
        <w:rPr>
          <w:rFonts w:cstheme="minorHAnsi"/>
        </w:rPr>
        <w:t>ἀξιωθείς</w:t>
      </w:r>
      <w:proofErr w:type="spellEnd"/>
      <w:r w:rsidRPr="00BB20C8">
        <w:rPr>
          <w:rFonts w:cstheme="minorHAnsi"/>
        </w:rPr>
        <w:t>/</w:t>
      </w:r>
      <w:proofErr w:type="spellStart"/>
      <w:r w:rsidRPr="00BB20C8">
        <w:rPr>
          <w:rFonts w:cstheme="minorHAnsi"/>
        </w:rPr>
        <w:t>εῖσα</w:t>
      </w:r>
      <w:proofErr w:type="spellEnd"/>
      <w:r w:rsidRPr="00BB20C8">
        <w:rPr>
          <w:rFonts w:cstheme="minorHAnsi"/>
        </w:rPr>
        <w:t>/</w:t>
      </w:r>
      <w:proofErr w:type="spellStart"/>
      <w:r w:rsidRPr="00BB20C8">
        <w:rPr>
          <w:rFonts w:cstheme="minorHAnsi"/>
        </w:rPr>
        <w:t>έντες</w:t>
      </w:r>
      <w:proofErr w:type="spellEnd"/>
      <w:r w:rsidRPr="00BB20C8">
        <w:rPr>
          <w:rFonts w:cstheme="minorHAnsi"/>
        </w:rPr>
        <w:t>, παρέχω/</w:t>
      </w:r>
      <w:proofErr w:type="spellStart"/>
      <w:r w:rsidRPr="00BB20C8">
        <w:rPr>
          <w:rFonts w:cstheme="minorHAnsi"/>
        </w:rPr>
        <w:t>ομεν</w:t>
      </w:r>
      <w:proofErr w:type="spellEnd"/>
      <w:r w:rsidRPr="00BB20C8">
        <w:rPr>
          <w:rFonts w:cstheme="minorHAnsi"/>
        </w:rPr>
        <w:t xml:space="preserve"> κατά </w:t>
      </w:r>
      <w:proofErr w:type="spellStart"/>
      <w:r w:rsidRPr="00BB20C8">
        <w:rPr>
          <w:rFonts w:cstheme="minorHAnsi"/>
        </w:rPr>
        <w:t>τήν</w:t>
      </w:r>
      <w:proofErr w:type="spellEnd"/>
      <w:r w:rsidRPr="00BB20C8">
        <w:rPr>
          <w:rFonts w:cstheme="minorHAnsi"/>
        </w:rPr>
        <w:t xml:space="preserve"> </w:t>
      </w:r>
      <w:proofErr w:type="spellStart"/>
      <w:r w:rsidRPr="00BB20C8">
        <w:rPr>
          <w:rFonts w:cstheme="minorHAnsi"/>
        </w:rPr>
        <w:t>ἐμήν</w:t>
      </w:r>
      <w:proofErr w:type="spellEnd"/>
      <w:r w:rsidRPr="00BB20C8">
        <w:rPr>
          <w:rFonts w:cstheme="minorHAnsi"/>
        </w:rPr>
        <w:t>/</w:t>
      </w:r>
      <w:proofErr w:type="spellStart"/>
      <w:r w:rsidRPr="00BB20C8">
        <w:rPr>
          <w:rFonts w:cstheme="minorHAnsi"/>
        </w:rPr>
        <w:t>ἡμετέραν</w:t>
      </w:r>
      <w:proofErr w:type="spellEnd"/>
      <w:r w:rsidRPr="00BB20C8">
        <w:rPr>
          <w:rFonts w:cstheme="minorHAnsi"/>
        </w:rPr>
        <w:t xml:space="preserve"> </w:t>
      </w:r>
      <w:proofErr w:type="spellStart"/>
      <w:r w:rsidRPr="00BB20C8">
        <w:rPr>
          <w:rFonts w:cstheme="minorHAnsi"/>
        </w:rPr>
        <w:t>συνείδησιν</w:t>
      </w:r>
      <w:proofErr w:type="spellEnd"/>
      <w:r w:rsidRPr="00BB20C8">
        <w:rPr>
          <w:rFonts w:cstheme="minorHAnsi"/>
        </w:rPr>
        <w:t xml:space="preserve"> </w:t>
      </w:r>
      <w:proofErr w:type="spellStart"/>
      <w:r w:rsidRPr="00BB20C8">
        <w:rPr>
          <w:rFonts w:cstheme="minorHAnsi"/>
        </w:rPr>
        <w:t>πρό</w:t>
      </w:r>
      <w:proofErr w:type="spellEnd"/>
      <w:r w:rsidRPr="00BB20C8">
        <w:rPr>
          <w:rFonts w:cstheme="minorHAnsi"/>
        </w:rPr>
        <w:t xml:space="preserve"> </w:t>
      </w:r>
      <w:proofErr w:type="spellStart"/>
      <w:r w:rsidRPr="00BB20C8">
        <w:rPr>
          <w:rFonts w:cstheme="minorHAnsi"/>
        </w:rPr>
        <w:t>τοῦ</w:t>
      </w:r>
      <w:proofErr w:type="spellEnd"/>
      <w:r w:rsidRPr="00BB20C8">
        <w:rPr>
          <w:rFonts w:cstheme="minorHAnsi"/>
        </w:rPr>
        <w:t xml:space="preserve"> Πρυτάνεως </w:t>
      </w:r>
      <w:proofErr w:type="spellStart"/>
      <w:r w:rsidRPr="00BB20C8">
        <w:rPr>
          <w:rFonts w:cstheme="minorHAnsi"/>
        </w:rPr>
        <w:t>καὶ</w:t>
      </w:r>
      <w:proofErr w:type="spellEnd"/>
      <w:r w:rsidRPr="00BB20C8">
        <w:rPr>
          <w:rFonts w:cstheme="minorHAnsi"/>
        </w:rPr>
        <w:t xml:space="preserve"> </w:t>
      </w:r>
      <w:proofErr w:type="spellStart"/>
      <w:r w:rsidRPr="00BB20C8">
        <w:rPr>
          <w:rFonts w:cstheme="minorHAnsi"/>
        </w:rPr>
        <w:t>τοῦ</w:t>
      </w:r>
      <w:proofErr w:type="spellEnd"/>
      <w:r w:rsidRPr="00BB20C8">
        <w:rPr>
          <w:rFonts w:cstheme="minorHAnsi"/>
        </w:rPr>
        <w:t xml:space="preserve"> Προέδρου </w:t>
      </w:r>
      <w:proofErr w:type="spellStart"/>
      <w:r w:rsidRPr="00BB20C8">
        <w:rPr>
          <w:rFonts w:cstheme="minorHAnsi"/>
        </w:rPr>
        <w:t>τοῦ</w:t>
      </w:r>
      <w:proofErr w:type="spellEnd"/>
      <w:r w:rsidRPr="00BB20C8">
        <w:rPr>
          <w:rFonts w:cstheme="minorHAnsi"/>
        </w:rPr>
        <w:t xml:space="preserve"> Τμήματος</w:t>
      </w:r>
      <w:r w:rsidR="00256A31" w:rsidRPr="00BB20C8">
        <w:rPr>
          <w:rFonts w:eastAsia="Calibri" w:cstheme="minorHAnsi"/>
          <w:bCs/>
          <w:iCs/>
        </w:rPr>
        <w:t xml:space="preserve"> </w:t>
      </w:r>
      <w:proofErr w:type="spellStart"/>
      <w:r w:rsidR="00256A31" w:rsidRPr="00BB20C8">
        <w:rPr>
          <w:rFonts w:eastAsia="Calibri" w:cstheme="minorHAnsi"/>
          <w:bCs/>
          <w:iCs/>
        </w:rPr>
        <w:t>Τμήματος</w:t>
      </w:r>
      <w:proofErr w:type="spellEnd"/>
      <w:r w:rsidR="00256A31" w:rsidRPr="00BB20C8">
        <w:rPr>
          <w:rFonts w:eastAsia="Calibri" w:cstheme="minorHAnsi"/>
          <w:bCs/>
          <w:iCs/>
        </w:rPr>
        <w:t xml:space="preserve"> Ιστορίας και Φιλοσοφίας </w:t>
      </w:r>
      <w:proofErr w:type="spellStart"/>
      <w:r w:rsidR="00256A31" w:rsidRPr="00BB20C8">
        <w:rPr>
          <w:rFonts w:eastAsia="Calibri" w:cstheme="minorHAnsi"/>
          <w:bCs/>
          <w:iCs/>
        </w:rPr>
        <w:t>τ</w:t>
      </w:r>
      <w:r w:rsidR="00F75B6B" w:rsidRPr="00BB20C8">
        <w:rPr>
          <w:rFonts w:eastAsia="Calibri" w:cstheme="minorHAnsi"/>
          <w:bCs/>
          <w:iCs/>
        </w:rPr>
        <w:t>ῆ</w:t>
      </w:r>
      <w:r w:rsidR="00256A31" w:rsidRPr="00BB20C8">
        <w:rPr>
          <w:rFonts w:eastAsia="Calibri" w:cstheme="minorHAnsi"/>
          <w:bCs/>
          <w:iCs/>
        </w:rPr>
        <w:t>ς</w:t>
      </w:r>
      <w:proofErr w:type="spellEnd"/>
      <w:r w:rsidR="00256A31" w:rsidRPr="00BB20C8">
        <w:rPr>
          <w:rFonts w:eastAsia="Calibri" w:cstheme="minorHAnsi"/>
          <w:bCs/>
          <w:iCs/>
        </w:rPr>
        <w:t xml:space="preserve"> Επιστήμης</w:t>
      </w:r>
      <w:r w:rsidR="00F75B6B" w:rsidRPr="00BB20C8">
        <w:rPr>
          <w:rFonts w:cstheme="minorHAnsi"/>
        </w:rPr>
        <w:t xml:space="preserve"> </w:t>
      </w:r>
      <w:proofErr w:type="spellStart"/>
      <w:r w:rsidRPr="00BB20C8">
        <w:rPr>
          <w:rFonts w:cstheme="minorHAnsi"/>
        </w:rPr>
        <w:t>διαβεβαίωσιν</w:t>
      </w:r>
      <w:proofErr w:type="spellEnd"/>
      <w:r w:rsidRPr="00BB20C8">
        <w:rPr>
          <w:rFonts w:cstheme="minorHAnsi"/>
        </w:rPr>
        <w:t xml:space="preserve"> </w:t>
      </w:r>
      <w:proofErr w:type="spellStart"/>
      <w:r w:rsidRPr="00BB20C8">
        <w:rPr>
          <w:rFonts w:cstheme="minorHAnsi"/>
        </w:rPr>
        <w:t>τήνδε</w:t>
      </w:r>
      <w:proofErr w:type="spellEnd"/>
      <w:r w:rsidRPr="00BB20C8">
        <w:rPr>
          <w:rFonts w:cstheme="minorHAnsi"/>
        </w:rPr>
        <w:t xml:space="preserve">. </w:t>
      </w:r>
      <w:proofErr w:type="spellStart"/>
      <w:r w:rsidRPr="00BB20C8">
        <w:rPr>
          <w:rFonts w:cstheme="minorHAnsi"/>
        </w:rPr>
        <w:t>Τῆς</w:t>
      </w:r>
      <w:proofErr w:type="spellEnd"/>
      <w:r w:rsidRPr="00BB20C8">
        <w:rPr>
          <w:rFonts w:cstheme="minorHAnsi"/>
        </w:rPr>
        <w:t xml:space="preserve"> </w:t>
      </w:r>
      <w:proofErr w:type="spellStart"/>
      <w:r w:rsidRPr="00BB20C8">
        <w:rPr>
          <w:rFonts w:cstheme="minorHAnsi"/>
        </w:rPr>
        <w:t>μέν</w:t>
      </w:r>
      <w:proofErr w:type="spellEnd"/>
      <w:r w:rsidRPr="00BB20C8">
        <w:rPr>
          <w:rFonts w:cstheme="minorHAnsi"/>
        </w:rPr>
        <w:t xml:space="preserve"> </w:t>
      </w:r>
      <w:proofErr w:type="spellStart"/>
      <w:r w:rsidRPr="00BB20C8">
        <w:rPr>
          <w:rFonts w:cstheme="minorHAnsi"/>
        </w:rPr>
        <w:t>ἐπιστήμης</w:t>
      </w:r>
      <w:proofErr w:type="spellEnd"/>
      <w:r w:rsidRPr="00BB20C8">
        <w:rPr>
          <w:rFonts w:cstheme="minorHAnsi"/>
        </w:rPr>
        <w:t xml:space="preserve"> </w:t>
      </w:r>
      <w:proofErr w:type="spellStart"/>
      <w:r w:rsidRPr="00BB20C8">
        <w:rPr>
          <w:rFonts w:cstheme="minorHAnsi"/>
        </w:rPr>
        <w:t>ὡς</w:t>
      </w:r>
      <w:proofErr w:type="spellEnd"/>
      <w:r w:rsidRPr="00BB20C8">
        <w:rPr>
          <w:rFonts w:cstheme="minorHAnsi"/>
        </w:rPr>
        <w:t xml:space="preserve"> </w:t>
      </w:r>
      <w:proofErr w:type="spellStart"/>
      <w:r w:rsidRPr="00BB20C8">
        <w:rPr>
          <w:rFonts w:cstheme="minorHAnsi"/>
        </w:rPr>
        <w:t>οἷόν</w:t>
      </w:r>
      <w:proofErr w:type="spellEnd"/>
      <w:r w:rsidRPr="00BB20C8">
        <w:rPr>
          <w:rFonts w:cstheme="minorHAnsi"/>
        </w:rPr>
        <w:t xml:space="preserve"> τε μάλιστα </w:t>
      </w:r>
      <w:proofErr w:type="spellStart"/>
      <w:r w:rsidRPr="00BB20C8">
        <w:rPr>
          <w:rFonts w:cstheme="minorHAnsi"/>
        </w:rPr>
        <w:t>ἐν</w:t>
      </w:r>
      <w:proofErr w:type="spellEnd"/>
      <w:r w:rsidRPr="00BB20C8">
        <w:rPr>
          <w:rFonts w:cstheme="minorHAnsi"/>
        </w:rPr>
        <w:t xml:space="preserve"> </w:t>
      </w:r>
      <w:proofErr w:type="spellStart"/>
      <w:r w:rsidRPr="00BB20C8">
        <w:rPr>
          <w:rFonts w:cstheme="minorHAnsi"/>
        </w:rPr>
        <w:t>τῷ</w:t>
      </w:r>
      <w:proofErr w:type="spellEnd"/>
      <w:r w:rsidRPr="00BB20C8">
        <w:rPr>
          <w:rFonts w:cstheme="minorHAnsi"/>
        </w:rPr>
        <w:t xml:space="preserve"> </w:t>
      </w:r>
      <w:proofErr w:type="spellStart"/>
      <w:r w:rsidRPr="00BB20C8">
        <w:rPr>
          <w:rFonts w:cstheme="minorHAnsi"/>
        </w:rPr>
        <w:t>βίῳ</w:t>
      </w:r>
      <w:proofErr w:type="spellEnd"/>
      <w:r w:rsidRPr="00BB20C8">
        <w:rPr>
          <w:rFonts w:cstheme="minorHAnsi"/>
        </w:rPr>
        <w:t xml:space="preserve"> </w:t>
      </w:r>
      <w:proofErr w:type="spellStart"/>
      <w:r w:rsidRPr="00BB20C8">
        <w:rPr>
          <w:rFonts w:cstheme="minorHAnsi"/>
        </w:rPr>
        <w:t>ἐπιμελήσεσθαι</w:t>
      </w:r>
      <w:proofErr w:type="spellEnd"/>
      <w:r w:rsidRPr="00BB20C8">
        <w:rPr>
          <w:rFonts w:cstheme="minorHAnsi"/>
        </w:rPr>
        <w:t xml:space="preserve"> </w:t>
      </w:r>
      <w:proofErr w:type="spellStart"/>
      <w:r w:rsidRPr="00BB20C8">
        <w:rPr>
          <w:rFonts w:cstheme="minorHAnsi"/>
        </w:rPr>
        <w:t>κἀπί</w:t>
      </w:r>
      <w:proofErr w:type="spellEnd"/>
      <w:r w:rsidRPr="00BB20C8">
        <w:rPr>
          <w:rFonts w:cstheme="minorHAnsi"/>
        </w:rPr>
        <w:t xml:space="preserve"> το </w:t>
      </w:r>
      <w:proofErr w:type="spellStart"/>
      <w:r w:rsidRPr="00BB20C8">
        <w:rPr>
          <w:rFonts w:cstheme="minorHAnsi"/>
        </w:rPr>
        <w:t>τελειότερον</w:t>
      </w:r>
      <w:proofErr w:type="spellEnd"/>
      <w:r w:rsidRPr="00BB20C8">
        <w:rPr>
          <w:rFonts w:cstheme="minorHAnsi"/>
        </w:rPr>
        <w:t xml:space="preserve"> </w:t>
      </w:r>
      <w:proofErr w:type="spellStart"/>
      <w:r w:rsidRPr="00BB20C8">
        <w:rPr>
          <w:rFonts w:cstheme="minorHAnsi"/>
        </w:rPr>
        <w:t>αὐτὴν</w:t>
      </w:r>
      <w:proofErr w:type="spellEnd"/>
      <w:r w:rsidRPr="00BB20C8">
        <w:rPr>
          <w:rFonts w:cstheme="minorHAnsi"/>
        </w:rPr>
        <w:t xml:space="preserve"> </w:t>
      </w:r>
      <w:proofErr w:type="spellStart"/>
      <w:r w:rsidRPr="00BB20C8">
        <w:rPr>
          <w:rFonts w:cstheme="minorHAnsi"/>
        </w:rPr>
        <w:t>προαγαγεῖν</w:t>
      </w:r>
      <w:proofErr w:type="spellEnd"/>
      <w:r w:rsidRPr="00BB20C8">
        <w:rPr>
          <w:rFonts w:cstheme="minorHAnsi"/>
        </w:rPr>
        <w:t xml:space="preserve"> </w:t>
      </w:r>
      <w:proofErr w:type="spellStart"/>
      <w:r w:rsidRPr="00BB20C8">
        <w:rPr>
          <w:rFonts w:cstheme="minorHAnsi"/>
        </w:rPr>
        <w:t>πειράσεσθαι</w:t>
      </w:r>
      <w:proofErr w:type="spellEnd"/>
      <w:r w:rsidRPr="00BB20C8">
        <w:rPr>
          <w:rFonts w:cstheme="minorHAnsi"/>
        </w:rPr>
        <w:t xml:space="preserve">, </w:t>
      </w:r>
      <w:proofErr w:type="spellStart"/>
      <w:r w:rsidRPr="00BB20C8">
        <w:rPr>
          <w:rFonts w:cstheme="minorHAnsi"/>
        </w:rPr>
        <w:t>πᾶν</w:t>
      </w:r>
      <w:proofErr w:type="spellEnd"/>
      <w:r w:rsidRPr="00BB20C8">
        <w:rPr>
          <w:rFonts w:cstheme="minorHAnsi"/>
        </w:rPr>
        <w:t xml:space="preserve"> </w:t>
      </w:r>
      <w:proofErr w:type="spellStart"/>
      <w:r w:rsidRPr="00BB20C8">
        <w:rPr>
          <w:rFonts w:cstheme="minorHAnsi"/>
        </w:rPr>
        <w:t>δὲ</w:t>
      </w:r>
      <w:proofErr w:type="spellEnd"/>
      <w:r w:rsidRPr="00BB20C8">
        <w:rPr>
          <w:rFonts w:cstheme="minorHAnsi"/>
        </w:rPr>
        <w:t xml:space="preserve"> </w:t>
      </w:r>
      <w:proofErr w:type="spellStart"/>
      <w:r w:rsidRPr="00BB20C8">
        <w:rPr>
          <w:rFonts w:cstheme="minorHAnsi"/>
        </w:rPr>
        <w:t>ποιήσειν</w:t>
      </w:r>
      <w:proofErr w:type="spellEnd"/>
      <w:r w:rsidRPr="00BB20C8">
        <w:rPr>
          <w:rFonts w:cstheme="minorHAnsi"/>
        </w:rPr>
        <w:t xml:space="preserve"> </w:t>
      </w:r>
      <w:proofErr w:type="spellStart"/>
      <w:r w:rsidRPr="00BB20C8">
        <w:rPr>
          <w:rFonts w:cstheme="minorHAnsi"/>
        </w:rPr>
        <w:t>προθύμως</w:t>
      </w:r>
      <w:proofErr w:type="spellEnd"/>
      <w:r w:rsidRPr="00BB20C8">
        <w:rPr>
          <w:rFonts w:cstheme="minorHAnsi"/>
        </w:rPr>
        <w:t xml:space="preserve"> </w:t>
      </w:r>
      <w:proofErr w:type="spellStart"/>
      <w:r w:rsidRPr="00BB20C8">
        <w:rPr>
          <w:rFonts w:cstheme="minorHAnsi"/>
        </w:rPr>
        <w:t>ὅ,τι</w:t>
      </w:r>
      <w:proofErr w:type="spellEnd"/>
      <w:r w:rsidRPr="00BB20C8">
        <w:rPr>
          <w:rFonts w:cstheme="minorHAnsi"/>
        </w:rPr>
        <w:t xml:space="preserve"> </w:t>
      </w:r>
      <w:proofErr w:type="spellStart"/>
      <w:r w:rsidRPr="00BB20C8">
        <w:rPr>
          <w:rFonts w:cstheme="minorHAnsi"/>
        </w:rPr>
        <w:t>ἂν</w:t>
      </w:r>
      <w:proofErr w:type="spellEnd"/>
      <w:r w:rsidRPr="00BB20C8">
        <w:rPr>
          <w:rFonts w:cstheme="minorHAnsi"/>
        </w:rPr>
        <w:t xml:space="preserve"> </w:t>
      </w:r>
      <w:proofErr w:type="spellStart"/>
      <w:r w:rsidRPr="00BB20C8">
        <w:rPr>
          <w:rFonts w:cstheme="minorHAnsi"/>
        </w:rPr>
        <w:t>μέλλῃ</w:t>
      </w:r>
      <w:proofErr w:type="spellEnd"/>
      <w:r w:rsidRPr="00BB20C8">
        <w:rPr>
          <w:rFonts w:cstheme="minorHAnsi"/>
        </w:rPr>
        <w:t xml:space="preserve"> </w:t>
      </w:r>
      <w:proofErr w:type="spellStart"/>
      <w:r w:rsidRPr="00BB20C8">
        <w:rPr>
          <w:rFonts w:eastAsia="Calibri" w:cstheme="minorHAnsi"/>
          <w:bCs/>
          <w:iCs/>
        </w:rPr>
        <w:t>ἐ</w:t>
      </w:r>
      <w:r w:rsidRPr="00BB20C8">
        <w:rPr>
          <w:rFonts w:cstheme="minorHAnsi"/>
        </w:rPr>
        <w:t>ς</w:t>
      </w:r>
      <w:proofErr w:type="spellEnd"/>
      <w:r w:rsidRPr="00BB20C8">
        <w:rPr>
          <w:rFonts w:cstheme="minorHAnsi"/>
        </w:rPr>
        <w:t xml:space="preserve"> </w:t>
      </w:r>
      <w:proofErr w:type="spellStart"/>
      <w:r w:rsidRPr="00BB20C8">
        <w:rPr>
          <w:rFonts w:cstheme="minorHAnsi"/>
        </w:rPr>
        <w:t>εὐσέβειαν</w:t>
      </w:r>
      <w:proofErr w:type="spellEnd"/>
      <w:r w:rsidRPr="00BB20C8">
        <w:rPr>
          <w:rFonts w:cstheme="minorHAnsi"/>
        </w:rPr>
        <w:t xml:space="preserve"> </w:t>
      </w:r>
      <w:proofErr w:type="spellStart"/>
      <w:r w:rsidRPr="00BB20C8">
        <w:rPr>
          <w:rFonts w:cstheme="minorHAnsi"/>
        </w:rPr>
        <w:t>οἴσειν</w:t>
      </w:r>
      <w:proofErr w:type="spellEnd"/>
      <w:r w:rsidRPr="00BB20C8">
        <w:rPr>
          <w:rFonts w:cstheme="minorHAnsi"/>
        </w:rPr>
        <w:t xml:space="preserve"> </w:t>
      </w:r>
      <w:proofErr w:type="spellStart"/>
      <w:r w:rsidRPr="00BB20C8">
        <w:rPr>
          <w:rFonts w:cstheme="minorHAnsi"/>
        </w:rPr>
        <w:t>καὶ</w:t>
      </w:r>
      <w:proofErr w:type="spellEnd"/>
      <w:r w:rsidRPr="00BB20C8">
        <w:rPr>
          <w:rFonts w:cstheme="minorHAnsi"/>
        </w:rPr>
        <w:t xml:space="preserve"> </w:t>
      </w:r>
      <w:proofErr w:type="spellStart"/>
      <w:r w:rsidRPr="00BB20C8">
        <w:rPr>
          <w:rFonts w:cstheme="minorHAnsi"/>
        </w:rPr>
        <w:t>κόσμον</w:t>
      </w:r>
      <w:proofErr w:type="spellEnd"/>
      <w:r w:rsidRPr="00BB20C8">
        <w:rPr>
          <w:rFonts w:cstheme="minorHAnsi"/>
        </w:rPr>
        <w:t xml:space="preserve"> </w:t>
      </w:r>
      <w:proofErr w:type="spellStart"/>
      <w:r w:rsidRPr="00BB20C8">
        <w:rPr>
          <w:rFonts w:cstheme="minorHAnsi"/>
        </w:rPr>
        <w:t>ἠθῶν</w:t>
      </w:r>
      <w:proofErr w:type="spellEnd"/>
      <w:r w:rsidRPr="00BB20C8">
        <w:rPr>
          <w:rFonts w:cstheme="minorHAnsi"/>
        </w:rPr>
        <w:t xml:space="preserve"> </w:t>
      </w:r>
      <w:proofErr w:type="spellStart"/>
      <w:r w:rsidRPr="00BB20C8">
        <w:rPr>
          <w:rFonts w:cstheme="minorHAnsi"/>
        </w:rPr>
        <w:t>καὶ</w:t>
      </w:r>
      <w:proofErr w:type="spellEnd"/>
      <w:r w:rsidRPr="00BB20C8">
        <w:rPr>
          <w:rFonts w:cstheme="minorHAnsi"/>
        </w:rPr>
        <w:t xml:space="preserve"> σεμνότητα τρόπων, </w:t>
      </w:r>
      <w:proofErr w:type="spellStart"/>
      <w:r w:rsidRPr="00BB20C8">
        <w:rPr>
          <w:rFonts w:cstheme="minorHAnsi"/>
        </w:rPr>
        <w:t>μηδ</w:t>
      </w:r>
      <w:proofErr w:type="spellEnd"/>
      <w:r w:rsidRPr="00BB20C8">
        <w:rPr>
          <w:rFonts w:cstheme="minorHAnsi"/>
        </w:rPr>
        <w:t xml:space="preserve">’ </w:t>
      </w:r>
      <w:proofErr w:type="spellStart"/>
      <w:r w:rsidRPr="00BB20C8">
        <w:rPr>
          <w:rFonts w:cstheme="minorHAnsi"/>
        </w:rPr>
        <w:t>ἐθελήσειν</w:t>
      </w:r>
      <w:proofErr w:type="spellEnd"/>
      <w:r w:rsidRPr="00BB20C8">
        <w:rPr>
          <w:rFonts w:cstheme="minorHAnsi"/>
        </w:rPr>
        <w:t xml:space="preserve"> </w:t>
      </w:r>
      <w:proofErr w:type="spellStart"/>
      <w:r w:rsidRPr="00BB20C8">
        <w:rPr>
          <w:rFonts w:cstheme="minorHAnsi"/>
        </w:rPr>
        <w:t>τἀναντία</w:t>
      </w:r>
      <w:proofErr w:type="spellEnd"/>
      <w:r w:rsidRPr="00BB20C8">
        <w:rPr>
          <w:rFonts w:cstheme="minorHAnsi"/>
        </w:rPr>
        <w:t xml:space="preserve"> </w:t>
      </w:r>
      <w:proofErr w:type="spellStart"/>
      <w:r w:rsidRPr="00BB20C8">
        <w:rPr>
          <w:rFonts w:cstheme="minorHAnsi"/>
        </w:rPr>
        <w:t>ὧν</w:t>
      </w:r>
      <w:proofErr w:type="spellEnd"/>
      <w:r w:rsidRPr="00BB20C8">
        <w:rPr>
          <w:rFonts w:cstheme="minorHAnsi"/>
        </w:rPr>
        <w:t xml:space="preserve"> </w:t>
      </w:r>
      <w:proofErr w:type="spellStart"/>
      <w:r w:rsidRPr="00BB20C8">
        <w:rPr>
          <w:rFonts w:cstheme="minorHAnsi"/>
        </w:rPr>
        <w:t>αὐτός</w:t>
      </w:r>
      <w:proofErr w:type="spellEnd"/>
      <w:r w:rsidRPr="00BB20C8">
        <w:rPr>
          <w:rFonts w:cstheme="minorHAnsi"/>
        </w:rPr>
        <w:t>/ή/</w:t>
      </w:r>
      <w:proofErr w:type="spellStart"/>
      <w:r w:rsidRPr="00BB20C8">
        <w:rPr>
          <w:rFonts w:cstheme="minorHAnsi"/>
        </w:rPr>
        <w:t>οί</w:t>
      </w:r>
      <w:proofErr w:type="spellEnd"/>
      <w:r w:rsidRPr="00BB20C8">
        <w:rPr>
          <w:rFonts w:cstheme="minorHAnsi"/>
        </w:rPr>
        <w:t xml:space="preserve"> γιγνώσκω/</w:t>
      </w:r>
      <w:proofErr w:type="spellStart"/>
      <w:r w:rsidRPr="00BB20C8">
        <w:rPr>
          <w:rFonts w:cstheme="minorHAnsi"/>
        </w:rPr>
        <w:t>ομεν</w:t>
      </w:r>
      <w:proofErr w:type="spellEnd"/>
      <w:r w:rsidRPr="00BB20C8">
        <w:rPr>
          <w:rFonts w:cstheme="minorHAnsi"/>
        </w:rPr>
        <w:t xml:space="preserve"> </w:t>
      </w:r>
      <w:proofErr w:type="spellStart"/>
      <w:r w:rsidRPr="00BB20C8">
        <w:rPr>
          <w:rFonts w:cstheme="minorHAnsi"/>
        </w:rPr>
        <w:t>διδάσκειν</w:t>
      </w:r>
      <w:proofErr w:type="spellEnd"/>
      <w:r w:rsidRPr="00BB20C8">
        <w:rPr>
          <w:rFonts w:cstheme="minorHAnsi"/>
        </w:rPr>
        <w:t xml:space="preserve"> μηδέ </w:t>
      </w:r>
      <w:proofErr w:type="spellStart"/>
      <w:r w:rsidRPr="00BB20C8">
        <w:rPr>
          <w:rFonts w:cstheme="minorHAnsi"/>
        </w:rPr>
        <w:t>καπηλεύειν</w:t>
      </w:r>
      <w:proofErr w:type="spellEnd"/>
      <w:r w:rsidRPr="00BB20C8">
        <w:rPr>
          <w:rFonts w:cstheme="minorHAnsi"/>
        </w:rPr>
        <w:t xml:space="preserve"> </w:t>
      </w:r>
      <w:proofErr w:type="spellStart"/>
      <w:r w:rsidRPr="00BB20C8">
        <w:rPr>
          <w:rFonts w:cstheme="minorHAnsi"/>
        </w:rPr>
        <w:t>τήν</w:t>
      </w:r>
      <w:proofErr w:type="spellEnd"/>
      <w:r w:rsidRPr="00BB20C8">
        <w:rPr>
          <w:rFonts w:cstheme="minorHAnsi"/>
        </w:rPr>
        <w:t xml:space="preserve"> </w:t>
      </w:r>
      <w:proofErr w:type="spellStart"/>
      <w:r w:rsidRPr="00BB20C8">
        <w:rPr>
          <w:rFonts w:cstheme="minorHAnsi"/>
        </w:rPr>
        <w:t>ἐπιστήμην</w:t>
      </w:r>
      <w:proofErr w:type="spellEnd"/>
      <w:r w:rsidRPr="00BB20C8">
        <w:rPr>
          <w:rFonts w:cstheme="minorHAnsi"/>
        </w:rPr>
        <w:t>».</w:t>
      </w:r>
    </w:p>
    <w:p w14:paraId="1D459F54" w14:textId="77777777" w:rsidR="00256A31" w:rsidRPr="00BB20C8" w:rsidRDefault="00256A31" w:rsidP="00BB20C8">
      <w:pPr>
        <w:autoSpaceDE w:val="0"/>
        <w:autoSpaceDN w:val="0"/>
        <w:adjustRightInd w:val="0"/>
        <w:spacing w:after="120" w:line="240" w:lineRule="auto"/>
        <w:jc w:val="both"/>
        <w:rPr>
          <w:rFonts w:cstheme="minorHAnsi"/>
        </w:rPr>
      </w:pPr>
    </w:p>
    <w:p w14:paraId="6FD91DE6" w14:textId="2CFE764D" w:rsidR="00E43BBE" w:rsidRPr="00BB20C8" w:rsidRDefault="00103171"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eastAsia="Calibri" w:cstheme="minorHAnsi"/>
          <w:b/>
          <w:bCs/>
          <w:iCs/>
        </w:rPr>
      </w:pPr>
      <w:r w:rsidRPr="00BB20C8">
        <w:rPr>
          <w:rFonts w:eastAsia="Calibri" w:cstheme="minorHAnsi"/>
          <w:b/>
          <w:bCs/>
          <w:iCs/>
        </w:rPr>
        <w:t>ΑΡΘΡΟ 1</w:t>
      </w:r>
      <w:r w:rsidR="0057136B">
        <w:rPr>
          <w:rFonts w:eastAsia="Calibri" w:cstheme="minorHAnsi"/>
          <w:b/>
          <w:bCs/>
          <w:iCs/>
        </w:rPr>
        <w:t>8</w:t>
      </w:r>
      <w:r w:rsidRPr="00BB20C8">
        <w:rPr>
          <w:rFonts w:eastAsia="Calibri" w:cstheme="minorHAnsi"/>
          <w:b/>
          <w:bCs/>
          <w:iCs/>
        </w:rPr>
        <w:t>.</w:t>
      </w:r>
      <w:r w:rsidR="00E43BBE" w:rsidRPr="00BB20C8">
        <w:rPr>
          <w:rFonts w:eastAsia="Calibri" w:cstheme="minorHAnsi"/>
          <w:b/>
          <w:bCs/>
          <w:iCs/>
        </w:rPr>
        <w:t xml:space="preserve"> ΑΞΙΟΛΟΓΗΣΗ ΠΜΣ</w:t>
      </w:r>
    </w:p>
    <w:p w14:paraId="775D063A" w14:textId="390D2677" w:rsidR="00E43BBE" w:rsidRPr="00BB20C8" w:rsidRDefault="00103171" w:rsidP="00B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Calibri" w:cstheme="minorHAnsi"/>
          <w:bCs/>
          <w:iCs/>
        </w:rPr>
      </w:pPr>
      <w:r w:rsidRPr="00BB20C8">
        <w:rPr>
          <w:rFonts w:eastAsia="Calibri" w:cstheme="minorHAnsi"/>
          <w:bCs/>
          <w:iCs/>
        </w:rPr>
        <w:t>1</w:t>
      </w:r>
      <w:r w:rsidR="0057136B">
        <w:rPr>
          <w:rFonts w:eastAsia="Calibri" w:cstheme="minorHAnsi"/>
          <w:bCs/>
          <w:iCs/>
        </w:rPr>
        <w:t>8</w:t>
      </w:r>
      <w:r w:rsidR="00E43BBE" w:rsidRPr="00BB20C8">
        <w:rPr>
          <w:rFonts w:eastAsia="Calibri" w:cstheme="minorHAnsi"/>
          <w:bCs/>
          <w:iCs/>
        </w:rPr>
        <w:t>.1</w:t>
      </w:r>
      <w:r w:rsidR="00E43BBE" w:rsidRPr="00BB20C8">
        <w:rPr>
          <w:rFonts w:eastAsia="Calibri" w:cstheme="minorHAnsi"/>
          <w:b/>
          <w:bCs/>
          <w:iCs/>
        </w:rPr>
        <w:t xml:space="preserve"> Αξιολόγηση από την Εθνική Αρχή Ανώτατης Εκπαίδευσης</w:t>
      </w:r>
    </w:p>
    <w:p w14:paraId="46C4C918" w14:textId="48896970" w:rsidR="00E43BBE" w:rsidRPr="00BB20C8" w:rsidRDefault="00103171" w:rsidP="00BB20C8">
      <w:pPr>
        <w:pStyle w:val="a5"/>
        <w:spacing w:after="120"/>
        <w:jc w:val="both"/>
        <w:rPr>
          <w:rFonts w:asciiTheme="minorHAnsi" w:hAnsiTheme="minorHAnsi" w:cstheme="minorHAnsi"/>
          <w:sz w:val="22"/>
          <w:szCs w:val="22"/>
          <w:lang w:val="el-GR"/>
        </w:rPr>
      </w:pPr>
      <w:r w:rsidRPr="00BB20C8">
        <w:rPr>
          <w:rFonts w:asciiTheme="minorHAnsi" w:hAnsiTheme="minorHAnsi" w:cstheme="minorHAnsi"/>
          <w:sz w:val="22"/>
          <w:szCs w:val="22"/>
          <w:lang w:val="el-GR"/>
        </w:rPr>
        <w:t>1</w:t>
      </w:r>
      <w:r w:rsidR="0057136B">
        <w:rPr>
          <w:rFonts w:asciiTheme="minorHAnsi" w:hAnsiTheme="minorHAnsi" w:cstheme="minorHAnsi"/>
          <w:sz w:val="22"/>
          <w:szCs w:val="22"/>
          <w:lang w:val="el-GR"/>
        </w:rPr>
        <w:t>8</w:t>
      </w:r>
      <w:r w:rsidR="00E43BBE" w:rsidRPr="00BB20C8">
        <w:rPr>
          <w:rFonts w:asciiTheme="minorHAnsi" w:hAnsiTheme="minorHAnsi" w:cstheme="minorHAnsi"/>
          <w:sz w:val="22"/>
          <w:szCs w:val="22"/>
          <w:lang w:val="el-GR"/>
        </w:rPr>
        <w:t xml:space="preserve">.1.1 Τα Π.Μ.Σ. </w:t>
      </w:r>
      <w:r w:rsidR="00E43BBE" w:rsidRPr="00BB20C8">
        <w:rPr>
          <w:rFonts w:asciiTheme="minorHAnsi" w:eastAsia="Malgun Gothic Semilight" w:hAnsiTheme="minorHAnsi" w:cstheme="minorHAnsi"/>
          <w:sz w:val="22"/>
          <w:szCs w:val="22"/>
          <w:lang w:val="el-GR"/>
        </w:rPr>
        <w:t>αξιολογο</w:t>
      </w:r>
      <w:r w:rsidR="00E43BBE" w:rsidRPr="00BB20C8">
        <w:rPr>
          <w:rFonts w:asciiTheme="minorHAnsi" w:hAnsiTheme="minorHAnsi" w:cstheme="minorHAnsi"/>
          <w:sz w:val="22"/>
          <w:szCs w:val="22"/>
          <w:lang w:val="el-GR"/>
        </w:rPr>
        <w:t>ύ</w:t>
      </w:r>
      <w:r w:rsidR="00E43BBE" w:rsidRPr="00BB20C8">
        <w:rPr>
          <w:rFonts w:asciiTheme="minorHAnsi" w:eastAsia="Malgun Gothic Semilight" w:hAnsiTheme="minorHAnsi" w:cstheme="minorHAnsi"/>
          <w:sz w:val="22"/>
          <w:szCs w:val="22"/>
          <w:lang w:val="el-GR"/>
        </w:rPr>
        <w:t>νται</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στο</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πλα</w:t>
      </w:r>
      <w:r w:rsidR="00E43BBE" w:rsidRPr="00BB20C8">
        <w:rPr>
          <w:rFonts w:asciiTheme="minorHAnsi" w:hAnsiTheme="minorHAnsi" w:cstheme="minorHAnsi"/>
          <w:sz w:val="22"/>
          <w:szCs w:val="22"/>
          <w:lang w:val="el-GR"/>
        </w:rPr>
        <w:t>ί</w:t>
      </w:r>
      <w:r w:rsidR="00E43BBE" w:rsidRPr="00BB20C8">
        <w:rPr>
          <w:rFonts w:asciiTheme="minorHAnsi" w:eastAsia="Malgun Gothic Semilight" w:hAnsiTheme="minorHAnsi" w:cstheme="minorHAnsi"/>
          <w:sz w:val="22"/>
          <w:szCs w:val="22"/>
          <w:lang w:val="el-GR"/>
        </w:rPr>
        <w:t>σιο</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τη</w:t>
      </w:r>
      <w:r w:rsidR="00E43BBE" w:rsidRPr="00BB20C8">
        <w:rPr>
          <w:rFonts w:asciiTheme="minorHAnsi" w:hAnsiTheme="minorHAnsi" w:cstheme="minorHAnsi"/>
          <w:sz w:val="22"/>
          <w:szCs w:val="22"/>
          <w:lang w:val="el-GR"/>
        </w:rPr>
        <w:t xml:space="preserve">ς </w:t>
      </w:r>
      <w:r w:rsidR="00E43BBE" w:rsidRPr="00BB20C8">
        <w:rPr>
          <w:rFonts w:asciiTheme="minorHAnsi" w:eastAsia="Malgun Gothic Semilight" w:hAnsiTheme="minorHAnsi" w:cstheme="minorHAnsi"/>
          <w:sz w:val="22"/>
          <w:szCs w:val="22"/>
          <w:lang w:val="el-GR"/>
        </w:rPr>
        <w:t>περιοδικ</w:t>
      </w:r>
      <w:r w:rsidR="00E43BBE" w:rsidRPr="00BB20C8">
        <w:rPr>
          <w:rFonts w:asciiTheme="minorHAnsi" w:hAnsiTheme="minorHAnsi" w:cstheme="minorHAnsi"/>
          <w:sz w:val="22"/>
          <w:szCs w:val="22"/>
          <w:lang w:val="el-GR"/>
        </w:rPr>
        <w:t>ής</w:t>
      </w:r>
      <w:r w:rsidR="00E43BBE" w:rsidRPr="00BB20C8">
        <w:rPr>
          <w:rFonts w:asciiTheme="minorHAnsi" w:eastAsia="Malgun Gothic Semilight" w:hAnsiTheme="minorHAnsi" w:cstheme="minorHAnsi"/>
          <w:sz w:val="22"/>
          <w:szCs w:val="22"/>
          <w:lang w:val="el-GR"/>
        </w:rPr>
        <w:t> </w:t>
      </w:r>
      <w:r w:rsidR="00E43BBE" w:rsidRPr="00BB20C8">
        <w:rPr>
          <w:rFonts w:asciiTheme="minorHAnsi" w:hAnsiTheme="minorHAnsi" w:cstheme="minorHAnsi"/>
          <w:sz w:val="22"/>
          <w:szCs w:val="22"/>
          <w:lang w:val="el-GR"/>
        </w:rPr>
        <w:t>αξιολό</w:t>
      </w:r>
      <w:r w:rsidR="00E43BBE" w:rsidRPr="00BB20C8">
        <w:rPr>
          <w:rFonts w:asciiTheme="minorHAnsi" w:eastAsia="Malgun Gothic Semilight" w:hAnsiTheme="minorHAnsi" w:cstheme="minorHAnsi"/>
          <w:sz w:val="22"/>
          <w:szCs w:val="22"/>
          <w:lang w:val="el-GR"/>
        </w:rPr>
        <w:t>γηση</w:t>
      </w:r>
      <w:r w:rsidR="00E43BBE" w:rsidRPr="00BB20C8">
        <w:rPr>
          <w:rFonts w:asciiTheme="minorHAnsi" w:hAnsiTheme="minorHAnsi" w:cstheme="minorHAnsi"/>
          <w:sz w:val="22"/>
          <w:szCs w:val="22"/>
          <w:lang w:val="el-GR"/>
        </w:rPr>
        <w:t>ς/πιστοποί</w:t>
      </w:r>
      <w:r w:rsidR="00E43BBE" w:rsidRPr="00BB20C8">
        <w:rPr>
          <w:rFonts w:asciiTheme="minorHAnsi" w:eastAsia="Malgun Gothic Semilight" w:hAnsiTheme="minorHAnsi" w:cstheme="minorHAnsi"/>
          <w:sz w:val="22"/>
          <w:szCs w:val="22"/>
          <w:lang w:val="el-GR"/>
        </w:rPr>
        <w:t>ηση</w:t>
      </w:r>
      <w:r w:rsidR="00E43BBE" w:rsidRPr="00BB20C8">
        <w:rPr>
          <w:rFonts w:asciiTheme="minorHAnsi" w:hAnsiTheme="minorHAnsi" w:cstheme="minorHAnsi"/>
          <w:sz w:val="22"/>
          <w:szCs w:val="22"/>
          <w:lang w:val="el-GR"/>
        </w:rPr>
        <w:t xml:space="preserve">ς </w:t>
      </w:r>
      <w:r w:rsidR="00E43BBE" w:rsidRPr="00BB20C8">
        <w:rPr>
          <w:rFonts w:asciiTheme="minorHAnsi" w:eastAsia="Malgun Gothic Semilight" w:hAnsiTheme="minorHAnsi" w:cstheme="minorHAnsi"/>
          <w:sz w:val="22"/>
          <w:szCs w:val="22"/>
          <w:lang w:val="el-GR"/>
        </w:rPr>
        <w:t>του Τμήματος που τα διοργανώνει</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απ</w:t>
      </w:r>
      <w:r w:rsidR="00E43BBE" w:rsidRPr="00BB20C8">
        <w:rPr>
          <w:rFonts w:asciiTheme="minorHAnsi" w:hAnsiTheme="minorHAnsi" w:cstheme="minorHAnsi"/>
          <w:sz w:val="22"/>
          <w:szCs w:val="22"/>
          <w:lang w:val="el-GR"/>
        </w:rPr>
        <w:t xml:space="preserve">ό </w:t>
      </w:r>
      <w:r w:rsidR="00E43BBE" w:rsidRPr="00BB20C8">
        <w:rPr>
          <w:rFonts w:asciiTheme="minorHAnsi" w:eastAsia="Malgun Gothic Semilight" w:hAnsiTheme="minorHAnsi" w:cstheme="minorHAnsi"/>
          <w:sz w:val="22"/>
          <w:szCs w:val="22"/>
          <w:lang w:val="el-GR"/>
        </w:rPr>
        <w:t>τη</w:t>
      </w:r>
      <w:r w:rsidR="00E43BBE" w:rsidRPr="00BB20C8">
        <w:rPr>
          <w:rFonts w:asciiTheme="minorHAnsi" w:hAnsiTheme="minorHAnsi" w:cstheme="minorHAnsi"/>
          <w:sz w:val="22"/>
          <w:szCs w:val="22"/>
          <w:lang w:val="el-GR"/>
        </w:rPr>
        <w:t xml:space="preserve">ν Εθνική </w:t>
      </w:r>
      <w:r w:rsidR="00E43BBE" w:rsidRPr="00BB20C8">
        <w:rPr>
          <w:rFonts w:asciiTheme="minorHAnsi" w:eastAsia="Malgun Gothic Semilight" w:hAnsiTheme="minorHAnsi" w:cstheme="minorHAnsi"/>
          <w:sz w:val="22"/>
          <w:szCs w:val="22"/>
          <w:lang w:val="el-GR"/>
        </w:rPr>
        <w:t>Αρχ</w:t>
      </w:r>
      <w:r w:rsidR="00E43BBE" w:rsidRPr="00BB20C8">
        <w:rPr>
          <w:rFonts w:asciiTheme="minorHAnsi" w:hAnsiTheme="minorHAnsi" w:cstheme="minorHAnsi"/>
          <w:sz w:val="22"/>
          <w:szCs w:val="22"/>
          <w:lang w:val="el-GR"/>
        </w:rPr>
        <w:t xml:space="preserve">ή </w:t>
      </w:r>
      <w:r w:rsidR="00E43BBE" w:rsidRPr="00BB20C8">
        <w:rPr>
          <w:rFonts w:asciiTheme="minorHAnsi" w:eastAsia="Malgun Gothic Semilight" w:hAnsiTheme="minorHAnsi" w:cstheme="minorHAnsi"/>
          <w:sz w:val="22"/>
          <w:szCs w:val="22"/>
          <w:lang w:val="el-GR"/>
        </w:rPr>
        <w:t>Αν</w:t>
      </w:r>
      <w:r w:rsidR="00E43BBE" w:rsidRPr="00BB20C8">
        <w:rPr>
          <w:rFonts w:asciiTheme="minorHAnsi" w:hAnsiTheme="minorHAnsi" w:cstheme="minorHAnsi"/>
          <w:sz w:val="22"/>
          <w:szCs w:val="22"/>
          <w:lang w:val="el-GR"/>
        </w:rPr>
        <w:t>ώ</w:t>
      </w:r>
      <w:r w:rsidR="00E43BBE" w:rsidRPr="00BB20C8">
        <w:rPr>
          <w:rFonts w:asciiTheme="minorHAnsi" w:eastAsia="Malgun Gothic Semilight" w:hAnsiTheme="minorHAnsi" w:cstheme="minorHAnsi"/>
          <w:sz w:val="22"/>
          <w:szCs w:val="22"/>
          <w:lang w:val="el-GR"/>
        </w:rPr>
        <w:t>τατη</w:t>
      </w:r>
      <w:r w:rsidR="00E43BBE" w:rsidRPr="00BB20C8">
        <w:rPr>
          <w:rFonts w:asciiTheme="minorHAnsi" w:hAnsiTheme="minorHAnsi" w:cstheme="minorHAnsi"/>
          <w:sz w:val="22"/>
          <w:szCs w:val="22"/>
          <w:lang w:val="el-GR"/>
        </w:rPr>
        <w:t xml:space="preserve">ς </w:t>
      </w:r>
      <w:r w:rsidR="00E43BBE" w:rsidRPr="00BB20C8">
        <w:rPr>
          <w:rFonts w:asciiTheme="minorHAnsi" w:eastAsia="Malgun Gothic Semilight" w:hAnsiTheme="minorHAnsi" w:cstheme="minorHAnsi"/>
          <w:sz w:val="22"/>
          <w:szCs w:val="22"/>
          <w:lang w:val="el-GR"/>
        </w:rPr>
        <w:t>Εκπα</w:t>
      </w:r>
      <w:r w:rsidR="00E43BBE" w:rsidRPr="00BB20C8">
        <w:rPr>
          <w:rFonts w:asciiTheme="minorHAnsi" w:hAnsiTheme="minorHAnsi" w:cstheme="minorHAnsi"/>
          <w:sz w:val="22"/>
          <w:szCs w:val="22"/>
          <w:lang w:val="el-GR"/>
        </w:rPr>
        <w:t>ί</w:t>
      </w:r>
      <w:r w:rsidR="00E43BBE" w:rsidRPr="00BB20C8">
        <w:rPr>
          <w:rFonts w:asciiTheme="minorHAnsi" w:eastAsia="Malgun Gothic Semilight" w:hAnsiTheme="minorHAnsi" w:cstheme="minorHAnsi"/>
          <w:sz w:val="22"/>
          <w:szCs w:val="22"/>
          <w:lang w:val="el-GR"/>
        </w:rPr>
        <w:t>δευση</w:t>
      </w:r>
      <w:r w:rsidR="00E43BBE" w:rsidRPr="00BB20C8">
        <w:rPr>
          <w:rFonts w:asciiTheme="minorHAnsi" w:hAnsiTheme="minorHAnsi" w:cstheme="minorHAnsi"/>
          <w:sz w:val="22"/>
          <w:szCs w:val="22"/>
          <w:lang w:val="el-GR"/>
        </w:rPr>
        <w:t xml:space="preserve">ς (ΕΘ.Α.Α.Ε.). </w:t>
      </w:r>
      <w:r w:rsidR="00E43BBE" w:rsidRPr="00BB20C8">
        <w:rPr>
          <w:rFonts w:asciiTheme="minorHAnsi" w:eastAsia="Malgun Gothic Semilight" w:hAnsiTheme="minorHAnsi" w:cstheme="minorHAnsi"/>
          <w:sz w:val="22"/>
          <w:szCs w:val="22"/>
          <w:lang w:val="el-GR"/>
        </w:rPr>
        <w:t>Στο</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πλα</w:t>
      </w:r>
      <w:r w:rsidR="00E43BBE" w:rsidRPr="00BB20C8">
        <w:rPr>
          <w:rFonts w:asciiTheme="minorHAnsi" w:hAnsiTheme="minorHAnsi" w:cstheme="minorHAnsi"/>
          <w:sz w:val="22"/>
          <w:szCs w:val="22"/>
          <w:lang w:val="el-GR"/>
        </w:rPr>
        <w:t>ί</w:t>
      </w:r>
      <w:r w:rsidR="00E43BBE" w:rsidRPr="00BB20C8">
        <w:rPr>
          <w:rFonts w:asciiTheme="minorHAnsi" w:eastAsia="Malgun Gothic Semilight" w:hAnsiTheme="minorHAnsi" w:cstheme="minorHAnsi"/>
          <w:sz w:val="22"/>
          <w:szCs w:val="22"/>
          <w:lang w:val="el-GR"/>
        </w:rPr>
        <w:t>σιο</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αυτ</w:t>
      </w:r>
      <w:r w:rsidR="00E43BBE" w:rsidRPr="00BB20C8">
        <w:rPr>
          <w:rFonts w:asciiTheme="minorHAnsi" w:hAnsiTheme="minorHAnsi" w:cstheme="minorHAnsi"/>
          <w:sz w:val="22"/>
          <w:szCs w:val="22"/>
          <w:lang w:val="el-GR"/>
        </w:rPr>
        <w:t xml:space="preserve">ό </w:t>
      </w:r>
      <w:r w:rsidR="00E43BBE" w:rsidRPr="00BB20C8">
        <w:rPr>
          <w:rFonts w:asciiTheme="minorHAnsi" w:eastAsia="Malgun Gothic Semilight" w:hAnsiTheme="minorHAnsi" w:cstheme="minorHAnsi"/>
          <w:sz w:val="22"/>
          <w:szCs w:val="22"/>
          <w:lang w:val="el-GR"/>
        </w:rPr>
        <w:t>αξιολογε</w:t>
      </w:r>
      <w:r w:rsidR="00E43BBE" w:rsidRPr="00BB20C8">
        <w:rPr>
          <w:rFonts w:asciiTheme="minorHAnsi" w:hAnsiTheme="minorHAnsi" w:cstheme="minorHAnsi"/>
          <w:sz w:val="22"/>
          <w:szCs w:val="22"/>
          <w:lang w:val="el-GR"/>
        </w:rPr>
        <w:t>ί</w:t>
      </w:r>
      <w:r w:rsidR="00E43BBE" w:rsidRPr="00BB20C8">
        <w:rPr>
          <w:rFonts w:asciiTheme="minorHAnsi" w:eastAsia="Malgun Gothic Semilight" w:hAnsiTheme="minorHAnsi" w:cstheme="minorHAnsi"/>
          <w:sz w:val="22"/>
          <w:szCs w:val="22"/>
          <w:lang w:val="el-GR"/>
        </w:rPr>
        <w:t>ται</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η</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συνολικ</w:t>
      </w:r>
      <w:r w:rsidR="00E43BBE" w:rsidRPr="00BB20C8">
        <w:rPr>
          <w:rFonts w:asciiTheme="minorHAnsi" w:hAnsiTheme="minorHAnsi" w:cstheme="minorHAnsi"/>
          <w:sz w:val="22"/>
          <w:szCs w:val="22"/>
          <w:lang w:val="el-GR"/>
        </w:rPr>
        <w:t xml:space="preserve">ή </w:t>
      </w:r>
      <w:r w:rsidR="00E43BBE" w:rsidRPr="00BB20C8">
        <w:rPr>
          <w:rFonts w:asciiTheme="minorHAnsi" w:eastAsia="Malgun Gothic Semilight" w:hAnsiTheme="minorHAnsi" w:cstheme="minorHAnsi"/>
          <w:sz w:val="22"/>
          <w:szCs w:val="22"/>
          <w:lang w:val="el-GR"/>
        </w:rPr>
        <w:t>αποτ</w:t>
      </w:r>
      <w:r w:rsidR="00E43BBE" w:rsidRPr="00BB20C8">
        <w:rPr>
          <w:rFonts w:asciiTheme="minorHAnsi" w:hAnsiTheme="minorHAnsi" w:cstheme="minorHAnsi"/>
          <w:sz w:val="22"/>
          <w:szCs w:val="22"/>
          <w:lang w:val="el-GR"/>
        </w:rPr>
        <w:t>ί</w:t>
      </w:r>
      <w:r w:rsidR="00E43BBE" w:rsidRPr="00BB20C8">
        <w:rPr>
          <w:rFonts w:asciiTheme="minorHAnsi" w:eastAsia="Malgun Gothic Semilight" w:hAnsiTheme="minorHAnsi" w:cstheme="minorHAnsi"/>
          <w:sz w:val="22"/>
          <w:szCs w:val="22"/>
          <w:lang w:val="el-GR"/>
        </w:rPr>
        <w:t>μηση</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του</w:t>
      </w:r>
      <w:r w:rsidR="00E43BBE" w:rsidRPr="00BB20C8">
        <w:rPr>
          <w:rFonts w:asciiTheme="minorHAnsi" w:hAnsiTheme="minorHAnsi" w:cstheme="minorHAnsi"/>
          <w:sz w:val="22"/>
          <w:szCs w:val="22"/>
          <w:lang w:val="el-GR"/>
        </w:rPr>
        <w:t xml:space="preserve"> έ</w:t>
      </w:r>
      <w:r w:rsidR="00E43BBE" w:rsidRPr="00BB20C8">
        <w:rPr>
          <w:rFonts w:asciiTheme="minorHAnsi" w:eastAsia="Malgun Gothic Semilight" w:hAnsiTheme="minorHAnsi" w:cstheme="minorHAnsi"/>
          <w:sz w:val="22"/>
          <w:szCs w:val="22"/>
          <w:lang w:val="el-GR"/>
        </w:rPr>
        <w:t>ργου</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που</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επιτελ</w:t>
      </w:r>
      <w:r w:rsidR="00E43BBE" w:rsidRPr="00BB20C8">
        <w:rPr>
          <w:rFonts w:asciiTheme="minorHAnsi" w:hAnsiTheme="minorHAnsi" w:cstheme="minorHAnsi"/>
          <w:sz w:val="22"/>
          <w:szCs w:val="22"/>
          <w:lang w:val="el-GR"/>
        </w:rPr>
        <w:t>έ</w:t>
      </w:r>
      <w:r w:rsidR="00E43BBE" w:rsidRPr="00BB20C8">
        <w:rPr>
          <w:rFonts w:asciiTheme="minorHAnsi" w:eastAsia="Malgun Gothic Semilight" w:hAnsiTheme="minorHAnsi" w:cstheme="minorHAnsi"/>
          <w:sz w:val="22"/>
          <w:szCs w:val="22"/>
          <w:lang w:val="el-GR"/>
        </w:rPr>
        <w:t>στηκε</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απ</w:t>
      </w:r>
      <w:r w:rsidR="00E43BBE" w:rsidRPr="00BB20C8">
        <w:rPr>
          <w:rFonts w:asciiTheme="minorHAnsi" w:hAnsiTheme="minorHAnsi" w:cstheme="minorHAnsi"/>
          <w:sz w:val="22"/>
          <w:szCs w:val="22"/>
          <w:lang w:val="el-GR"/>
        </w:rPr>
        <w:t xml:space="preserve">ό </w:t>
      </w:r>
      <w:r w:rsidR="00E43BBE" w:rsidRPr="00BB20C8">
        <w:rPr>
          <w:rFonts w:asciiTheme="minorHAnsi" w:eastAsia="Malgun Gothic Semilight" w:hAnsiTheme="minorHAnsi" w:cstheme="minorHAnsi"/>
          <w:sz w:val="22"/>
          <w:szCs w:val="22"/>
          <w:lang w:val="el-GR"/>
        </w:rPr>
        <w:t>κ</w:t>
      </w:r>
      <w:r w:rsidR="00E43BBE" w:rsidRPr="00BB20C8">
        <w:rPr>
          <w:rFonts w:asciiTheme="minorHAnsi" w:hAnsiTheme="minorHAnsi" w:cstheme="minorHAnsi"/>
          <w:sz w:val="22"/>
          <w:szCs w:val="22"/>
          <w:lang w:val="el-GR"/>
        </w:rPr>
        <w:t>ά</w:t>
      </w:r>
      <w:r w:rsidR="00E43BBE" w:rsidRPr="00BB20C8">
        <w:rPr>
          <w:rFonts w:asciiTheme="minorHAnsi" w:eastAsia="Malgun Gothic Semilight" w:hAnsiTheme="minorHAnsi" w:cstheme="minorHAnsi"/>
          <w:sz w:val="22"/>
          <w:szCs w:val="22"/>
          <w:lang w:val="el-GR"/>
        </w:rPr>
        <w:t>θε</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Π</w:t>
      </w:r>
      <w:r w:rsidR="00E43BBE" w:rsidRPr="00BB20C8">
        <w:rPr>
          <w:rFonts w:asciiTheme="minorHAnsi" w:hAnsiTheme="minorHAnsi" w:cstheme="minorHAnsi"/>
          <w:sz w:val="22"/>
          <w:szCs w:val="22"/>
          <w:lang w:val="el-GR"/>
        </w:rPr>
        <w:t>.</w:t>
      </w:r>
      <w:r w:rsidR="00E43BBE" w:rsidRPr="00BB20C8">
        <w:rPr>
          <w:rFonts w:asciiTheme="minorHAnsi" w:eastAsia="Malgun Gothic Semilight" w:hAnsiTheme="minorHAnsi" w:cstheme="minorHAnsi"/>
          <w:sz w:val="22"/>
          <w:szCs w:val="22"/>
          <w:lang w:val="el-GR"/>
        </w:rPr>
        <w:t>Μ</w:t>
      </w:r>
      <w:r w:rsidR="00E43BBE" w:rsidRPr="00BB20C8">
        <w:rPr>
          <w:rFonts w:asciiTheme="minorHAnsi" w:hAnsiTheme="minorHAnsi" w:cstheme="minorHAnsi"/>
          <w:sz w:val="22"/>
          <w:szCs w:val="22"/>
          <w:lang w:val="el-GR"/>
        </w:rPr>
        <w:t>.</w:t>
      </w:r>
      <w:r w:rsidR="00E43BBE" w:rsidRPr="00BB20C8">
        <w:rPr>
          <w:rFonts w:asciiTheme="minorHAnsi" w:eastAsia="Malgun Gothic Semilight" w:hAnsiTheme="minorHAnsi" w:cstheme="minorHAnsi"/>
          <w:sz w:val="22"/>
          <w:szCs w:val="22"/>
          <w:lang w:val="el-GR"/>
        </w:rPr>
        <w:t>Σ</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ο</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βαθμ</w:t>
      </w:r>
      <w:r w:rsidR="00E43BBE" w:rsidRPr="00BB20C8">
        <w:rPr>
          <w:rFonts w:asciiTheme="minorHAnsi" w:hAnsiTheme="minorHAnsi" w:cstheme="minorHAnsi"/>
          <w:sz w:val="22"/>
          <w:szCs w:val="22"/>
          <w:lang w:val="el-GR"/>
        </w:rPr>
        <w:t xml:space="preserve">ός </w:t>
      </w:r>
      <w:r w:rsidR="00E43BBE" w:rsidRPr="00BB20C8">
        <w:rPr>
          <w:rFonts w:asciiTheme="minorHAnsi" w:eastAsia="Malgun Gothic Semilight" w:hAnsiTheme="minorHAnsi" w:cstheme="minorHAnsi"/>
          <w:sz w:val="22"/>
          <w:szCs w:val="22"/>
          <w:lang w:val="el-GR"/>
        </w:rPr>
        <w:t>εκπλ</w:t>
      </w:r>
      <w:r w:rsidR="00E43BBE" w:rsidRPr="00BB20C8">
        <w:rPr>
          <w:rFonts w:asciiTheme="minorHAnsi" w:hAnsiTheme="minorHAnsi" w:cstheme="minorHAnsi"/>
          <w:sz w:val="22"/>
          <w:szCs w:val="22"/>
          <w:lang w:val="el-GR"/>
        </w:rPr>
        <w:t>ή</w:t>
      </w:r>
      <w:r w:rsidR="00E43BBE" w:rsidRPr="00BB20C8">
        <w:rPr>
          <w:rFonts w:asciiTheme="minorHAnsi" w:eastAsia="Malgun Gothic Semilight" w:hAnsiTheme="minorHAnsi" w:cstheme="minorHAnsi"/>
          <w:sz w:val="22"/>
          <w:szCs w:val="22"/>
          <w:lang w:val="el-GR"/>
        </w:rPr>
        <w:t>ρωση</w:t>
      </w:r>
      <w:r w:rsidR="00E43BBE" w:rsidRPr="00BB20C8">
        <w:rPr>
          <w:rFonts w:asciiTheme="minorHAnsi" w:hAnsiTheme="minorHAnsi" w:cstheme="minorHAnsi"/>
          <w:sz w:val="22"/>
          <w:szCs w:val="22"/>
          <w:lang w:val="el-GR"/>
        </w:rPr>
        <w:t xml:space="preserve">ς </w:t>
      </w:r>
      <w:r w:rsidR="00E43BBE" w:rsidRPr="00BB20C8">
        <w:rPr>
          <w:rFonts w:asciiTheme="minorHAnsi" w:eastAsia="Malgun Gothic Semilight" w:hAnsiTheme="minorHAnsi" w:cstheme="minorHAnsi"/>
          <w:sz w:val="22"/>
          <w:szCs w:val="22"/>
          <w:lang w:val="el-GR"/>
        </w:rPr>
        <w:t>των</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στ</w:t>
      </w:r>
      <w:r w:rsidR="00E43BBE" w:rsidRPr="00BB20C8">
        <w:rPr>
          <w:rFonts w:asciiTheme="minorHAnsi" w:hAnsiTheme="minorHAnsi" w:cstheme="minorHAnsi"/>
          <w:sz w:val="22"/>
          <w:szCs w:val="22"/>
          <w:lang w:val="el-GR"/>
        </w:rPr>
        <w:t>ό</w:t>
      </w:r>
      <w:r w:rsidR="00E43BBE" w:rsidRPr="00BB20C8">
        <w:rPr>
          <w:rFonts w:asciiTheme="minorHAnsi" w:eastAsia="Malgun Gothic Semilight" w:hAnsiTheme="minorHAnsi" w:cstheme="minorHAnsi"/>
          <w:sz w:val="22"/>
          <w:szCs w:val="22"/>
          <w:lang w:val="el-GR"/>
        </w:rPr>
        <w:t>χων</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που</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ε</w:t>
      </w:r>
      <w:r w:rsidR="00E43BBE" w:rsidRPr="00BB20C8">
        <w:rPr>
          <w:rFonts w:asciiTheme="minorHAnsi" w:hAnsiTheme="minorHAnsi" w:cstheme="minorHAnsi"/>
          <w:sz w:val="22"/>
          <w:szCs w:val="22"/>
          <w:lang w:val="el-GR"/>
        </w:rPr>
        <w:t>ί</w:t>
      </w:r>
      <w:r w:rsidR="00E43BBE" w:rsidRPr="00BB20C8">
        <w:rPr>
          <w:rFonts w:asciiTheme="minorHAnsi" w:eastAsia="Malgun Gothic Semilight" w:hAnsiTheme="minorHAnsi" w:cstheme="minorHAnsi"/>
          <w:sz w:val="22"/>
          <w:szCs w:val="22"/>
          <w:lang w:val="el-GR"/>
        </w:rPr>
        <w:t>χαν</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τεθε</w:t>
      </w:r>
      <w:r w:rsidR="00E43BBE" w:rsidRPr="00BB20C8">
        <w:rPr>
          <w:rFonts w:asciiTheme="minorHAnsi" w:hAnsiTheme="minorHAnsi" w:cstheme="minorHAnsi"/>
          <w:sz w:val="22"/>
          <w:szCs w:val="22"/>
          <w:lang w:val="el-GR"/>
        </w:rPr>
        <w:t xml:space="preserve">ί </w:t>
      </w:r>
      <w:r w:rsidR="00E43BBE" w:rsidRPr="00BB20C8">
        <w:rPr>
          <w:rFonts w:asciiTheme="minorHAnsi" w:eastAsia="Malgun Gothic Semilight" w:hAnsiTheme="minorHAnsi" w:cstheme="minorHAnsi"/>
          <w:sz w:val="22"/>
          <w:szCs w:val="22"/>
          <w:lang w:val="el-GR"/>
        </w:rPr>
        <w:t>κατ</w:t>
      </w:r>
      <w:r w:rsidR="00E43BBE" w:rsidRPr="00BB20C8">
        <w:rPr>
          <w:rFonts w:asciiTheme="minorHAnsi" w:hAnsiTheme="minorHAnsi" w:cstheme="minorHAnsi"/>
          <w:sz w:val="22"/>
          <w:szCs w:val="22"/>
          <w:lang w:val="el-GR"/>
        </w:rPr>
        <w:t xml:space="preserve">ά </w:t>
      </w:r>
      <w:r w:rsidR="00E43BBE" w:rsidRPr="00BB20C8">
        <w:rPr>
          <w:rFonts w:asciiTheme="minorHAnsi" w:eastAsia="Malgun Gothic Semilight" w:hAnsiTheme="minorHAnsi" w:cstheme="minorHAnsi"/>
          <w:sz w:val="22"/>
          <w:szCs w:val="22"/>
          <w:lang w:val="el-GR"/>
        </w:rPr>
        <w:t>την</w:t>
      </w:r>
      <w:r w:rsidR="00E43BBE" w:rsidRPr="00BB20C8">
        <w:rPr>
          <w:rFonts w:asciiTheme="minorHAnsi" w:hAnsiTheme="minorHAnsi" w:cstheme="minorHAnsi"/>
          <w:sz w:val="22"/>
          <w:szCs w:val="22"/>
          <w:lang w:val="el-GR"/>
        </w:rPr>
        <w:t xml:space="preserve"> ί</w:t>
      </w:r>
      <w:r w:rsidR="00E43BBE" w:rsidRPr="00BB20C8">
        <w:rPr>
          <w:rFonts w:asciiTheme="minorHAnsi" w:eastAsia="Malgun Gothic Semilight" w:hAnsiTheme="minorHAnsi" w:cstheme="minorHAnsi"/>
          <w:sz w:val="22"/>
          <w:szCs w:val="22"/>
          <w:lang w:val="el-GR"/>
        </w:rPr>
        <w:t>δρυσ</w:t>
      </w:r>
      <w:r w:rsidR="00E43BBE" w:rsidRPr="00BB20C8">
        <w:rPr>
          <w:rFonts w:asciiTheme="minorHAnsi" w:hAnsiTheme="minorHAnsi" w:cstheme="minorHAnsi"/>
          <w:sz w:val="22"/>
          <w:szCs w:val="22"/>
          <w:lang w:val="el-GR"/>
        </w:rPr>
        <w:t xml:space="preserve">ή </w:t>
      </w:r>
      <w:r w:rsidR="00E43BBE" w:rsidRPr="00BB20C8">
        <w:rPr>
          <w:rFonts w:asciiTheme="minorHAnsi" w:eastAsia="Malgun Gothic Semilight" w:hAnsiTheme="minorHAnsi" w:cstheme="minorHAnsi"/>
          <w:sz w:val="22"/>
          <w:szCs w:val="22"/>
          <w:lang w:val="el-GR"/>
        </w:rPr>
        <w:t>του</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η</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βιωσιμ</w:t>
      </w:r>
      <w:r w:rsidR="00E43BBE" w:rsidRPr="00BB20C8">
        <w:rPr>
          <w:rFonts w:asciiTheme="minorHAnsi" w:hAnsiTheme="minorHAnsi" w:cstheme="minorHAnsi"/>
          <w:sz w:val="22"/>
          <w:szCs w:val="22"/>
          <w:lang w:val="el-GR"/>
        </w:rPr>
        <w:t>ό</w:t>
      </w:r>
      <w:r w:rsidR="00E43BBE" w:rsidRPr="00BB20C8">
        <w:rPr>
          <w:rFonts w:asciiTheme="minorHAnsi" w:eastAsia="Malgun Gothic Semilight" w:hAnsiTheme="minorHAnsi" w:cstheme="minorHAnsi"/>
          <w:sz w:val="22"/>
          <w:szCs w:val="22"/>
          <w:lang w:val="el-GR"/>
        </w:rPr>
        <w:t>τητ</w:t>
      </w:r>
      <w:r w:rsidR="00E43BBE" w:rsidRPr="00BB20C8">
        <w:rPr>
          <w:rFonts w:asciiTheme="minorHAnsi" w:hAnsiTheme="minorHAnsi" w:cstheme="minorHAnsi"/>
          <w:sz w:val="22"/>
          <w:szCs w:val="22"/>
          <w:lang w:val="el-GR"/>
        </w:rPr>
        <w:t xml:space="preserve">ά </w:t>
      </w:r>
      <w:r w:rsidR="00E43BBE" w:rsidRPr="00BB20C8">
        <w:rPr>
          <w:rFonts w:asciiTheme="minorHAnsi" w:eastAsia="Malgun Gothic Semilight" w:hAnsiTheme="minorHAnsi" w:cstheme="minorHAnsi"/>
          <w:sz w:val="22"/>
          <w:szCs w:val="22"/>
          <w:lang w:val="el-GR"/>
        </w:rPr>
        <w:t>του</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η</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απορρ</w:t>
      </w:r>
      <w:r w:rsidR="00E43BBE" w:rsidRPr="00BB20C8">
        <w:rPr>
          <w:rFonts w:asciiTheme="minorHAnsi" w:hAnsiTheme="minorHAnsi" w:cstheme="minorHAnsi"/>
          <w:sz w:val="22"/>
          <w:szCs w:val="22"/>
          <w:lang w:val="el-GR"/>
        </w:rPr>
        <w:t>ό</w:t>
      </w:r>
      <w:r w:rsidR="00E43BBE" w:rsidRPr="00BB20C8">
        <w:rPr>
          <w:rFonts w:asciiTheme="minorHAnsi" w:eastAsia="Malgun Gothic Semilight" w:hAnsiTheme="minorHAnsi" w:cstheme="minorHAnsi"/>
          <w:sz w:val="22"/>
          <w:szCs w:val="22"/>
          <w:lang w:val="el-GR"/>
        </w:rPr>
        <w:t>φηση</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των</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αποφο</w:t>
      </w:r>
      <w:r w:rsidR="00E43BBE" w:rsidRPr="00BB20C8">
        <w:rPr>
          <w:rFonts w:asciiTheme="minorHAnsi" w:hAnsiTheme="minorHAnsi" w:cstheme="minorHAnsi"/>
          <w:sz w:val="22"/>
          <w:szCs w:val="22"/>
          <w:lang w:val="el-GR"/>
        </w:rPr>
        <w:t>ί</w:t>
      </w:r>
      <w:r w:rsidR="00E43BBE" w:rsidRPr="00BB20C8">
        <w:rPr>
          <w:rFonts w:asciiTheme="minorHAnsi" w:eastAsia="Malgun Gothic Semilight" w:hAnsiTheme="minorHAnsi" w:cstheme="minorHAnsi"/>
          <w:sz w:val="22"/>
          <w:szCs w:val="22"/>
          <w:lang w:val="el-GR"/>
        </w:rPr>
        <w:t>των</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στην</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αγορ</w:t>
      </w:r>
      <w:r w:rsidR="00E43BBE" w:rsidRPr="00BB20C8">
        <w:rPr>
          <w:rFonts w:asciiTheme="minorHAnsi" w:hAnsiTheme="minorHAnsi" w:cstheme="minorHAnsi"/>
          <w:sz w:val="22"/>
          <w:szCs w:val="22"/>
          <w:lang w:val="el-GR"/>
        </w:rPr>
        <w:t>ά εργασί</w:t>
      </w:r>
      <w:r w:rsidR="00E43BBE" w:rsidRPr="00BB20C8">
        <w:rPr>
          <w:rFonts w:asciiTheme="minorHAnsi" w:eastAsia="Malgun Gothic Semilight" w:hAnsiTheme="minorHAnsi" w:cstheme="minorHAnsi"/>
          <w:sz w:val="22"/>
          <w:szCs w:val="22"/>
          <w:lang w:val="el-GR"/>
        </w:rPr>
        <w:t>α</w:t>
      </w:r>
      <w:r w:rsidR="00E43BBE" w:rsidRPr="00BB20C8">
        <w:rPr>
          <w:rFonts w:asciiTheme="minorHAnsi" w:hAnsiTheme="minorHAnsi" w:cstheme="minorHAnsi"/>
          <w:sz w:val="22"/>
          <w:szCs w:val="22"/>
          <w:lang w:val="el-GR"/>
        </w:rPr>
        <w:t xml:space="preserve">ς, </w:t>
      </w:r>
      <w:r w:rsidR="00E43BBE" w:rsidRPr="00BB20C8">
        <w:rPr>
          <w:rFonts w:asciiTheme="minorHAnsi" w:eastAsia="Malgun Gothic Semilight" w:hAnsiTheme="minorHAnsi" w:cstheme="minorHAnsi"/>
          <w:sz w:val="22"/>
          <w:szCs w:val="22"/>
          <w:lang w:val="el-GR"/>
        </w:rPr>
        <w:t>ο</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βαθμ</w:t>
      </w:r>
      <w:r w:rsidR="00E43BBE" w:rsidRPr="00BB20C8">
        <w:rPr>
          <w:rFonts w:asciiTheme="minorHAnsi" w:hAnsiTheme="minorHAnsi" w:cstheme="minorHAnsi"/>
          <w:sz w:val="22"/>
          <w:szCs w:val="22"/>
          <w:lang w:val="el-GR"/>
        </w:rPr>
        <w:t xml:space="preserve">ός </w:t>
      </w:r>
      <w:r w:rsidR="00E43BBE" w:rsidRPr="00BB20C8">
        <w:rPr>
          <w:rFonts w:asciiTheme="minorHAnsi" w:eastAsia="Malgun Gothic Semilight" w:hAnsiTheme="minorHAnsi" w:cstheme="minorHAnsi"/>
          <w:sz w:val="22"/>
          <w:szCs w:val="22"/>
          <w:lang w:val="el-GR"/>
        </w:rPr>
        <w:t>συμβολ</w:t>
      </w:r>
      <w:r w:rsidR="00E43BBE" w:rsidRPr="00BB20C8">
        <w:rPr>
          <w:rFonts w:asciiTheme="minorHAnsi" w:hAnsiTheme="minorHAnsi" w:cstheme="minorHAnsi"/>
          <w:sz w:val="22"/>
          <w:szCs w:val="22"/>
          <w:lang w:val="el-GR"/>
        </w:rPr>
        <w:t xml:space="preserve">ής </w:t>
      </w:r>
      <w:r w:rsidR="00E43BBE" w:rsidRPr="00BB20C8">
        <w:rPr>
          <w:rFonts w:asciiTheme="minorHAnsi" w:eastAsia="Malgun Gothic Semilight" w:hAnsiTheme="minorHAnsi" w:cstheme="minorHAnsi"/>
          <w:sz w:val="22"/>
          <w:szCs w:val="22"/>
          <w:lang w:val="el-GR"/>
        </w:rPr>
        <w:lastRenderedPageBreak/>
        <w:t>του</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στην</w:t>
      </w:r>
      <w:r w:rsidR="00E43BBE" w:rsidRPr="00BB20C8">
        <w:rPr>
          <w:rFonts w:asciiTheme="minorHAnsi" w:hAnsiTheme="minorHAnsi" w:cstheme="minorHAnsi"/>
          <w:sz w:val="22"/>
          <w:szCs w:val="22"/>
          <w:lang w:val="el-GR"/>
        </w:rPr>
        <w:t xml:space="preserve"> έ</w:t>
      </w:r>
      <w:r w:rsidR="00E43BBE" w:rsidRPr="00BB20C8">
        <w:rPr>
          <w:rFonts w:asciiTheme="minorHAnsi" w:eastAsia="Malgun Gothic Semilight" w:hAnsiTheme="minorHAnsi" w:cstheme="minorHAnsi"/>
          <w:sz w:val="22"/>
          <w:szCs w:val="22"/>
          <w:lang w:val="el-GR"/>
        </w:rPr>
        <w:t>ρευνα</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η</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εσωτερικ</w:t>
      </w:r>
      <w:r w:rsidR="00E43BBE" w:rsidRPr="00BB20C8">
        <w:rPr>
          <w:rFonts w:asciiTheme="minorHAnsi" w:hAnsiTheme="minorHAnsi" w:cstheme="minorHAnsi"/>
          <w:sz w:val="22"/>
          <w:szCs w:val="22"/>
          <w:lang w:val="el-GR"/>
        </w:rPr>
        <w:t>ή</w:t>
      </w:r>
      <w:r w:rsidR="00E43BBE" w:rsidRPr="00BB20C8">
        <w:rPr>
          <w:rFonts w:asciiTheme="minorHAnsi" w:eastAsia="Malgun Gothic Semilight" w:hAnsiTheme="minorHAnsi" w:cstheme="minorHAnsi"/>
          <w:sz w:val="22"/>
          <w:szCs w:val="22"/>
          <w:lang w:val="el-GR"/>
        </w:rPr>
        <w:t> </w:t>
      </w:r>
      <w:r w:rsidR="00E43BBE" w:rsidRPr="00BB20C8">
        <w:rPr>
          <w:rFonts w:asciiTheme="minorHAnsi" w:hAnsiTheme="minorHAnsi" w:cstheme="minorHAnsi"/>
          <w:sz w:val="22"/>
          <w:szCs w:val="22"/>
          <w:lang w:val="el-GR"/>
        </w:rPr>
        <w:t>αξιολό</w:t>
      </w:r>
      <w:r w:rsidR="00E43BBE" w:rsidRPr="00BB20C8">
        <w:rPr>
          <w:rFonts w:asciiTheme="minorHAnsi" w:eastAsia="Malgun Gothic Semilight" w:hAnsiTheme="minorHAnsi" w:cstheme="minorHAnsi"/>
          <w:sz w:val="22"/>
          <w:szCs w:val="22"/>
          <w:lang w:val="el-GR"/>
        </w:rPr>
        <w:t>γησ</w:t>
      </w:r>
      <w:r w:rsidR="00E43BBE" w:rsidRPr="00BB20C8">
        <w:rPr>
          <w:rFonts w:asciiTheme="minorHAnsi" w:hAnsiTheme="minorHAnsi" w:cstheme="minorHAnsi"/>
          <w:sz w:val="22"/>
          <w:szCs w:val="22"/>
          <w:lang w:val="el-GR"/>
        </w:rPr>
        <w:t xml:space="preserve">ή του από </w:t>
      </w:r>
      <w:r w:rsidR="00E43BBE" w:rsidRPr="00BB20C8">
        <w:rPr>
          <w:rFonts w:asciiTheme="minorHAnsi" w:eastAsia="Malgun Gothic Semilight" w:hAnsiTheme="minorHAnsi" w:cstheme="minorHAnsi"/>
          <w:sz w:val="22"/>
          <w:szCs w:val="22"/>
          <w:lang w:val="el-GR"/>
        </w:rPr>
        <w:t>του</w:t>
      </w:r>
      <w:r w:rsidR="00E43BBE" w:rsidRPr="00BB20C8">
        <w:rPr>
          <w:rFonts w:asciiTheme="minorHAnsi" w:hAnsiTheme="minorHAnsi" w:cstheme="minorHAnsi"/>
          <w:sz w:val="22"/>
          <w:szCs w:val="22"/>
          <w:lang w:val="el-GR"/>
        </w:rPr>
        <w:t xml:space="preserve">ς </w:t>
      </w:r>
      <w:r w:rsidR="00E43BBE" w:rsidRPr="00BB20C8">
        <w:rPr>
          <w:rFonts w:asciiTheme="minorHAnsi" w:eastAsia="Malgun Gothic Semilight" w:hAnsiTheme="minorHAnsi" w:cstheme="minorHAnsi"/>
          <w:sz w:val="22"/>
          <w:szCs w:val="22"/>
          <w:lang w:val="el-GR"/>
        </w:rPr>
        <w:t>μεταπτυχιακο</w:t>
      </w:r>
      <w:r w:rsidR="00E43BBE" w:rsidRPr="00BB20C8">
        <w:rPr>
          <w:rFonts w:asciiTheme="minorHAnsi" w:hAnsiTheme="minorHAnsi" w:cstheme="minorHAnsi"/>
          <w:sz w:val="22"/>
          <w:szCs w:val="22"/>
          <w:lang w:val="el-GR"/>
        </w:rPr>
        <w:t xml:space="preserve">ύς </w:t>
      </w:r>
      <w:r w:rsidR="00E43BBE" w:rsidRPr="00BB20C8">
        <w:rPr>
          <w:rFonts w:asciiTheme="minorHAnsi" w:eastAsia="Malgun Gothic Semilight" w:hAnsiTheme="minorHAnsi" w:cstheme="minorHAnsi"/>
          <w:sz w:val="22"/>
          <w:szCs w:val="22"/>
          <w:lang w:val="el-GR"/>
        </w:rPr>
        <w:t>φοιτητ</w:t>
      </w:r>
      <w:r w:rsidR="00E43BBE" w:rsidRPr="00BB20C8">
        <w:rPr>
          <w:rFonts w:asciiTheme="minorHAnsi" w:hAnsiTheme="minorHAnsi" w:cstheme="minorHAnsi"/>
          <w:sz w:val="22"/>
          <w:szCs w:val="22"/>
          <w:lang w:val="el-GR"/>
        </w:rPr>
        <w:t xml:space="preserve">ές, </w:t>
      </w:r>
      <w:r w:rsidR="00E43BBE" w:rsidRPr="00BB20C8">
        <w:rPr>
          <w:rFonts w:asciiTheme="minorHAnsi" w:eastAsia="Malgun Gothic Semilight" w:hAnsiTheme="minorHAnsi" w:cstheme="minorHAnsi"/>
          <w:sz w:val="22"/>
          <w:szCs w:val="22"/>
          <w:lang w:val="el-GR"/>
        </w:rPr>
        <w:t>η</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σκοπιμ</w:t>
      </w:r>
      <w:r w:rsidR="00E43BBE" w:rsidRPr="00BB20C8">
        <w:rPr>
          <w:rFonts w:asciiTheme="minorHAnsi" w:hAnsiTheme="minorHAnsi" w:cstheme="minorHAnsi"/>
          <w:sz w:val="22"/>
          <w:szCs w:val="22"/>
          <w:lang w:val="el-GR"/>
        </w:rPr>
        <w:t>ό</w:t>
      </w:r>
      <w:r w:rsidR="00E43BBE" w:rsidRPr="00BB20C8">
        <w:rPr>
          <w:rFonts w:asciiTheme="minorHAnsi" w:eastAsia="Malgun Gothic Semilight" w:hAnsiTheme="minorHAnsi" w:cstheme="minorHAnsi"/>
          <w:sz w:val="22"/>
          <w:szCs w:val="22"/>
          <w:lang w:val="el-GR"/>
        </w:rPr>
        <w:t>τητα</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παρ</w:t>
      </w:r>
      <w:r w:rsidR="00E43BBE" w:rsidRPr="00BB20C8">
        <w:rPr>
          <w:rFonts w:asciiTheme="minorHAnsi" w:hAnsiTheme="minorHAnsi" w:cstheme="minorHAnsi"/>
          <w:sz w:val="22"/>
          <w:szCs w:val="22"/>
          <w:lang w:val="el-GR"/>
        </w:rPr>
        <w:t>ά</w:t>
      </w:r>
      <w:r w:rsidR="00E43BBE" w:rsidRPr="00BB20C8">
        <w:rPr>
          <w:rFonts w:asciiTheme="minorHAnsi" w:eastAsia="Malgun Gothic Semilight" w:hAnsiTheme="minorHAnsi" w:cstheme="minorHAnsi"/>
          <w:sz w:val="22"/>
          <w:szCs w:val="22"/>
          <w:lang w:val="el-GR"/>
        </w:rPr>
        <w:t>ταση</w:t>
      </w:r>
      <w:r w:rsidR="00E43BBE" w:rsidRPr="00BB20C8">
        <w:rPr>
          <w:rFonts w:asciiTheme="minorHAnsi" w:hAnsiTheme="minorHAnsi" w:cstheme="minorHAnsi"/>
          <w:sz w:val="22"/>
          <w:szCs w:val="22"/>
          <w:lang w:val="el-GR"/>
        </w:rPr>
        <w:t xml:space="preserve">ς </w:t>
      </w:r>
      <w:r w:rsidR="00E43BBE" w:rsidRPr="00BB20C8">
        <w:rPr>
          <w:rFonts w:asciiTheme="minorHAnsi" w:eastAsia="Malgun Gothic Semilight" w:hAnsiTheme="minorHAnsi" w:cstheme="minorHAnsi"/>
          <w:sz w:val="22"/>
          <w:szCs w:val="22"/>
          <w:lang w:val="el-GR"/>
        </w:rPr>
        <w:t>τη</w:t>
      </w:r>
      <w:r w:rsidR="00E43BBE" w:rsidRPr="00BB20C8">
        <w:rPr>
          <w:rFonts w:asciiTheme="minorHAnsi" w:hAnsiTheme="minorHAnsi" w:cstheme="minorHAnsi"/>
          <w:sz w:val="22"/>
          <w:szCs w:val="22"/>
          <w:lang w:val="el-GR"/>
        </w:rPr>
        <w:t xml:space="preserve">ς </w:t>
      </w:r>
      <w:r w:rsidR="00E43BBE" w:rsidRPr="00BB20C8">
        <w:rPr>
          <w:rFonts w:asciiTheme="minorHAnsi" w:eastAsia="Malgun Gothic Semilight" w:hAnsiTheme="minorHAnsi" w:cstheme="minorHAnsi"/>
          <w:sz w:val="22"/>
          <w:szCs w:val="22"/>
          <w:lang w:val="el-GR"/>
        </w:rPr>
        <w:t>λειτουργ</w:t>
      </w:r>
      <w:r w:rsidR="00E43BBE" w:rsidRPr="00BB20C8">
        <w:rPr>
          <w:rFonts w:asciiTheme="minorHAnsi" w:hAnsiTheme="minorHAnsi" w:cstheme="minorHAnsi"/>
          <w:sz w:val="22"/>
          <w:szCs w:val="22"/>
          <w:lang w:val="el-GR"/>
        </w:rPr>
        <w:t>ί</w:t>
      </w:r>
      <w:r w:rsidR="00E43BBE" w:rsidRPr="00BB20C8">
        <w:rPr>
          <w:rFonts w:asciiTheme="minorHAnsi" w:eastAsia="Malgun Gothic Semilight" w:hAnsiTheme="minorHAnsi" w:cstheme="minorHAnsi"/>
          <w:sz w:val="22"/>
          <w:szCs w:val="22"/>
          <w:lang w:val="el-GR"/>
        </w:rPr>
        <w:t>α</w:t>
      </w:r>
      <w:r w:rsidR="00E43BBE" w:rsidRPr="00BB20C8">
        <w:rPr>
          <w:rFonts w:asciiTheme="minorHAnsi" w:hAnsiTheme="minorHAnsi" w:cstheme="minorHAnsi"/>
          <w:sz w:val="22"/>
          <w:szCs w:val="22"/>
          <w:lang w:val="el-GR"/>
        </w:rPr>
        <w:t xml:space="preserve">ς </w:t>
      </w:r>
      <w:r w:rsidR="00E43BBE" w:rsidRPr="00BB20C8">
        <w:rPr>
          <w:rFonts w:asciiTheme="minorHAnsi" w:eastAsia="Malgun Gothic Semilight" w:hAnsiTheme="minorHAnsi" w:cstheme="minorHAnsi"/>
          <w:sz w:val="22"/>
          <w:szCs w:val="22"/>
          <w:lang w:val="el-GR"/>
        </w:rPr>
        <w:t>του</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καθ</w:t>
      </w:r>
      <w:r w:rsidR="00E43BBE" w:rsidRPr="00BB20C8">
        <w:rPr>
          <w:rFonts w:asciiTheme="minorHAnsi" w:hAnsiTheme="minorHAnsi" w:cstheme="minorHAnsi"/>
          <w:sz w:val="22"/>
          <w:szCs w:val="22"/>
          <w:lang w:val="el-GR"/>
        </w:rPr>
        <w:t xml:space="preserve">ώς </w:t>
      </w:r>
      <w:r w:rsidR="00E43BBE" w:rsidRPr="00BB20C8">
        <w:rPr>
          <w:rFonts w:asciiTheme="minorHAnsi" w:eastAsia="Malgun Gothic Semilight" w:hAnsiTheme="minorHAnsi" w:cstheme="minorHAnsi"/>
          <w:sz w:val="22"/>
          <w:szCs w:val="22"/>
          <w:lang w:val="el-GR"/>
        </w:rPr>
        <w:t>και</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λοιπ</w:t>
      </w:r>
      <w:r w:rsidR="00E43BBE" w:rsidRPr="00BB20C8">
        <w:rPr>
          <w:rFonts w:asciiTheme="minorHAnsi" w:hAnsiTheme="minorHAnsi" w:cstheme="minorHAnsi"/>
          <w:sz w:val="22"/>
          <w:szCs w:val="22"/>
          <w:lang w:val="el-GR"/>
        </w:rPr>
        <w:t xml:space="preserve">ά </w:t>
      </w:r>
      <w:r w:rsidR="00E43BBE" w:rsidRPr="00BB20C8">
        <w:rPr>
          <w:rFonts w:asciiTheme="minorHAnsi" w:eastAsia="Malgun Gothic Semilight" w:hAnsiTheme="minorHAnsi" w:cstheme="minorHAnsi"/>
          <w:sz w:val="22"/>
          <w:szCs w:val="22"/>
          <w:lang w:val="el-GR"/>
        </w:rPr>
        <w:t>στοιχε</w:t>
      </w:r>
      <w:r w:rsidR="00E43BBE" w:rsidRPr="00BB20C8">
        <w:rPr>
          <w:rFonts w:asciiTheme="minorHAnsi" w:hAnsiTheme="minorHAnsi" w:cstheme="minorHAnsi"/>
          <w:sz w:val="22"/>
          <w:szCs w:val="22"/>
          <w:lang w:val="el-GR"/>
        </w:rPr>
        <w:t>ί</w:t>
      </w:r>
      <w:r w:rsidR="00E43BBE" w:rsidRPr="00BB20C8">
        <w:rPr>
          <w:rFonts w:asciiTheme="minorHAnsi" w:eastAsia="Malgun Gothic Semilight" w:hAnsiTheme="minorHAnsi" w:cstheme="minorHAnsi"/>
          <w:sz w:val="22"/>
          <w:szCs w:val="22"/>
          <w:lang w:val="el-GR"/>
        </w:rPr>
        <w:t>α</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σχετικ</w:t>
      </w:r>
      <w:r w:rsidR="00E43BBE" w:rsidRPr="00BB20C8">
        <w:rPr>
          <w:rFonts w:asciiTheme="minorHAnsi" w:hAnsiTheme="minorHAnsi" w:cstheme="minorHAnsi"/>
          <w:sz w:val="22"/>
          <w:szCs w:val="22"/>
          <w:lang w:val="el-GR"/>
        </w:rPr>
        <w:t xml:space="preserve">ά </w:t>
      </w:r>
      <w:r w:rsidR="00E43BBE" w:rsidRPr="00BB20C8">
        <w:rPr>
          <w:rFonts w:asciiTheme="minorHAnsi" w:eastAsia="Malgun Gothic Semilight" w:hAnsiTheme="minorHAnsi" w:cstheme="minorHAnsi"/>
          <w:sz w:val="22"/>
          <w:szCs w:val="22"/>
          <w:lang w:val="el-GR"/>
        </w:rPr>
        <w:t>με</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την</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ποι</w:t>
      </w:r>
      <w:r w:rsidR="00E43BBE" w:rsidRPr="00BB20C8">
        <w:rPr>
          <w:rFonts w:asciiTheme="minorHAnsi" w:hAnsiTheme="minorHAnsi" w:cstheme="minorHAnsi"/>
          <w:sz w:val="22"/>
          <w:szCs w:val="22"/>
          <w:lang w:val="el-GR"/>
        </w:rPr>
        <w:t>ό</w:t>
      </w:r>
      <w:r w:rsidR="00E43BBE" w:rsidRPr="00BB20C8">
        <w:rPr>
          <w:rFonts w:asciiTheme="minorHAnsi" w:eastAsia="Malgun Gothic Semilight" w:hAnsiTheme="minorHAnsi" w:cstheme="minorHAnsi"/>
          <w:sz w:val="22"/>
          <w:szCs w:val="22"/>
          <w:lang w:val="el-GR"/>
        </w:rPr>
        <w:t>τητα</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του</w:t>
      </w:r>
      <w:r w:rsidR="00E43BBE" w:rsidRPr="00BB20C8">
        <w:rPr>
          <w:rFonts w:asciiTheme="minorHAnsi" w:hAnsiTheme="minorHAnsi" w:cstheme="minorHAnsi"/>
          <w:sz w:val="22"/>
          <w:szCs w:val="22"/>
          <w:lang w:val="el-GR"/>
        </w:rPr>
        <w:t xml:space="preserve"> έ</w:t>
      </w:r>
      <w:r w:rsidR="00E43BBE" w:rsidRPr="00BB20C8">
        <w:rPr>
          <w:rFonts w:asciiTheme="minorHAnsi" w:eastAsia="Malgun Gothic Semilight" w:hAnsiTheme="minorHAnsi" w:cstheme="minorHAnsi"/>
          <w:sz w:val="22"/>
          <w:szCs w:val="22"/>
          <w:lang w:val="el-GR"/>
        </w:rPr>
        <w:t>ργου</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που</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παρ</w:t>
      </w:r>
      <w:r w:rsidR="00E43BBE" w:rsidRPr="00BB20C8">
        <w:rPr>
          <w:rFonts w:asciiTheme="minorHAnsi" w:hAnsiTheme="minorHAnsi" w:cstheme="minorHAnsi"/>
          <w:sz w:val="22"/>
          <w:szCs w:val="22"/>
          <w:lang w:val="el-GR"/>
        </w:rPr>
        <w:t>ά</w:t>
      </w:r>
      <w:r w:rsidR="00E43BBE" w:rsidRPr="00BB20C8">
        <w:rPr>
          <w:rFonts w:asciiTheme="minorHAnsi" w:eastAsia="Malgun Gothic Semilight" w:hAnsiTheme="minorHAnsi" w:cstheme="minorHAnsi"/>
          <w:sz w:val="22"/>
          <w:szCs w:val="22"/>
          <w:lang w:val="el-GR"/>
        </w:rPr>
        <w:t>γεται</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και</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τη</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συμβολ</w:t>
      </w:r>
      <w:r w:rsidR="00E43BBE" w:rsidRPr="00BB20C8">
        <w:rPr>
          <w:rFonts w:asciiTheme="minorHAnsi" w:hAnsiTheme="minorHAnsi" w:cstheme="minorHAnsi"/>
          <w:sz w:val="22"/>
          <w:szCs w:val="22"/>
          <w:lang w:val="el-GR"/>
        </w:rPr>
        <w:t xml:space="preserve">ή </w:t>
      </w:r>
      <w:r w:rsidR="00E43BBE" w:rsidRPr="00BB20C8">
        <w:rPr>
          <w:rFonts w:asciiTheme="minorHAnsi" w:eastAsia="Malgun Gothic Semilight" w:hAnsiTheme="minorHAnsi" w:cstheme="minorHAnsi"/>
          <w:sz w:val="22"/>
          <w:szCs w:val="22"/>
          <w:lang w:val="el-GR"/>
        </w:rPr>
        <w:t>του</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στην</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εθνικ</w:t>
      </w:r>
      <w:r w:rsidR="00E43BBE" w:rsidRPr="00BB20C8">
        <w:rPr>
          <w:rFonts w:asciiTheme="minorHAnsi" w:hAnsiTheme="minorHAnsi" w:cstheme="minorHAnsi"/>
          <w:sz w:val="22"/>
          <w:szCs w:val="22"/>
          <w:lang w:val="el-GR"/>
        </w:rPr>
        <w:t xml:space="preserve">ή </w:t>
      </w:r>
      <w:r w:rsidR="00E43BBE" w:rsidRPr="00BB20C8">
        <w:rPr>
          <w:rFonts w:asciiTheme="minorHAnsi" w:eastAsia="Malgun Gothic Semilight" w:hAnsiTheme="minorHAnsi" w:cstheme="minorHAnsi"/>
          <w:sz w:val="22"/>
          <w:szCs w:val="22"/>
          <w:lang w:val="el-GR"/>
        </w:rPr>
        <w:t>σ</w:t>
      </w:r>
      <w:r w:rsidR="00E43BBE" w:rsidRPr="00BB20C8">
        <w:rPr>
          <w:rFonts w:asciiTheme="minorHAnsi" w:hAnsiTheme="minorHAnsi" w:cstheme="minorHAnsi"/>
          <w:sz w:val="22"/>
          <w:szCs w:val="22"/>
          <w:lang w:val="el-GR"/>
        </w:rPr>
        <w:t xml:space="preserve">τρατηγική </w:t>
      </w:r>
      <w:r w:rsidR="00E43BBE" w:rsidRPr="00BB20C8">
        <w:rPr>
          <w:rFonts w:asciiTheme="minorHAnsi" w:eastAsia="Malgun Gothic Semilight" w:hAnsiTheme="minorHAnsi" w:cstheme="minorHAnsi"/>
          <w:sz w:val="22"/>
          <w:szCs w:val="22"/>
          <w:lang w:val="el-GR"/>
        </w:rPr>
        <w:t>για</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την</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αν</w:t>
      </w:r>
      <w:r w:rsidR="00E43BBE" w:rsidRPr="00BB20C8">
        <w:rPr>
          <w:rFonts w:asciiTheme="minorHAnsi" w:hAnsiTheme="minorHAnsi" w:cstheme="minorHAnsi"/>
          <w:sz w:val="22"/>
          <w:szCs w:val="22"/>
          <w:lang w:val="el-GR"/>
        </w:rPr>
        <w:t>ώ</w:t>
      </w:r>
      <w:r w:rsidR="00E43BBE" w:rsidRPr="00BB20C8">
        <w:rPr>
          <w:rFonts w:asciiTheme="minorHAnsi" w:eastAsia="Malgun Gothic Semilight" w:hAnsiTheme="minorHAnsi" w:cstheme="minorHAnsi"/>
          <w:sz w:val="22"/>
          <w:szCs w:val="22"/>
          <w:lang w:val="el-GR"/>
        </w:rPr>
        <w:t>τατη</w:t>
      </w:r>
      <w:r w:rsidR="00E43BBE" w:rsidRPr="00BB20C8">
        <w:rPr>
          <w:rFonts w:asciiTheme="minorHAnsi" w:hAnsiTheme="minorHAnsi" w:cstheme="minorHAnsi"/>
          <w:sz w:val="22"/>
          <w:szCs w:val="22"/>
          <w:lang w:val="el-GR"/>
        </w:rPr>
        <w:t xml:space="preserve"> </w:t>
      </w:r>
      <w:r w:rsidR="00E43BBE" w:rsidRPr="00BB20C8">
        <w:rPr>
          <w:rFonts w:asciiTheme="minorHAnsi" w:eastAsia="Malgun Gothic Semilight" w:hAnsiTheme="minorHAnsi" w:cstheme="minorHAnsi"/>
          <w:sz w:val="22"/>
          <w:szCs w:val="22"/>
          <w:lang w:val="el-GR"/>
        </w:rPr>
        <w:t>εκπα</w:t>
      </w:r>
      <w:r w:rsidR="00E43BBE" w:rsidRPr="00BB20C8">
        <w:rPr>
          <w:rFonts w:asciiTheme="minorHAnsi" w:hAnsiTheme="minorHAnsi" w:cstheme="minorHAnsi"/>
          <w:sz w:val="22"/>
          <w:szCs w:val="22"/>
          <w:lang w:val="el-GR"/>
        </w:rPr>
        <w:t>ί</w:t>
      </w:r>
      <w:r w:rsidR="00E43BBE" w:rsidRPr="00BB20C8">
        <w:rPr>
          <w:rFonts w:asciiTheme="minorHAnsi" w:eastAsia="Malgun Gothic Semilight" w:hAnsiTheme="minorHAnsi" w:cstheme="minorHAnsi"/>
          <w:sz w:val="22"/>
          <w:szCs w:val="22"/>
          <w:lang w:val="el-GR"/>
        </w:rPr>
        <w:t>δευση</w:t>
      </w:r>
      <w:r w:rsidR="00E43BBE" w:rsidRPr="00BB20C8">
        <w:rPr>
          <w:rFonts w:asciiTheme="minorHAnsi" w:hAnsiTheme="minorHAnsi" w:cstheme="minorHAnsi"/>
          <w:sz w:val="22"/>
          <w:szCs w:val="22"/>
          <w:lang w:val="el-GR"/>
        </w:rPr>
        <w:t>.</w:t>
      </w:r>
    </w:p>
    <w:p w14:paraId="06637876" w14:textId="5A9ECF18" w:rsidR="00E43BBE" w:rsidRPr="00BB20C8" w:rsidRDefault="00103171" w:rsidP="00BB20C8">
      <w:pPr>
        <w:spacing w:after="120" w:line="240" w:lineRule="auto"/>
        <w:ind w:right="34"/>
        <w:jc w:val="both"/>
        <w:rPr>
          <w:rFonts w:cstheme="minorHAnsi"/>
        </w:rPr>
      </w:pPr>
      <w:r w:rsidRPr="00BB20C8">
        <w:rPr>
          <w:rFonts w:cstheme="minorHAnsi"/>
          <w:bCs/>
        </w:rPr>
        <w:t>1</w:t>
      </w:r>
      <w:r w:rsidR="0057136B">
        <w:rPr>
          <w:rFonts w:cstheme="minorHAnsi"/>
          <w:bCs/>
        </w:rPr>
        <w:t>8</w:t>
      </w:r>
      <w:r w:rsidR="00E43BBE" w:rsidRPr="00BB20C8">
        <w:rPr>
          <w:rFonts w:cstheme="minorHAnsi"/>
          <w:bCs/>
        </w:rPr>
        <w:t>.1.2.</w:t>
      </w:r>
      <w:r w:rsidR="00E43BBE" w:rsidRPr="00BB20C8">
        <w:rPr>
          <w:rFonts w:cstheme="minorHAnsi"/>
          <w:b/>
          <w:bCs/>
        </w:rPr>
        <w:t xml:space="preserve"> </w:t>
      </w:r>
      <w:r w:rsidR="00E43BBE" w:rsidRPr="00BB20C8">
        <w:rPr>
          <w:rFonts w:cstheme="minorHAnsi"/>
        </w:rPr>
        <w:t>Αν έ</w:t>
      </w:r>
      <w:r w:rsidR="00E43BBE" w:rsidRPr="00BB20C8">
        <w:rPr>
          <w:rFonts w:eastAsia="Malgun Gothic Semilight" w:cstheme="minorHAnsi"/>
        </w:rPr>
        <w:t>να</w:t>
      </w:r>
      <w:r w:rsidR="00E43BBE" w:rsidRPr="00BB20C8">
        <w:rPr>
          <w:rFonts w:cstheme="minorHAnsi"/>
        </w:rPr>
        <w:t xml:space="preserve"> </w:t>
      </w:r>
      <w:r w:rsidR="00E43BBE" w:rsidRPr="00BB20C8">
        <w:rPr>
          <w:rFonts w:eastAsia="Malgun Gothic Semilight" w:cstheme="minorHAnsi"/>
        </w:rPr>
        <w:t>Π</w:t>
      </w:r>
      <w:r w:rsidR="00E43BBE" w:rsidRPr="00BB20C8">
        <w:rPr>
          <w:rFonts w:cstheme="minorHAnsi"/>
        </w:rPr>
        <w:t>.</w:t>
      </w:r>
      <w:r w:rsidR="00E43BBE" w:rsidRPr="00BB20C8">
        <w:rPr>
          <w:rFonts w:eastAsia="Malgun Gothic Semilight" w:cstheme="minorHAnsi"/>
        </w:rPr>
        <w:t>Μ</w:t>
      </w:r>
      <w:r w:rsidR="00E43BBE" w:rsidRPr="00BB20C8">
        <w:rPr>
          <w:rFonts w:cstheme="minorHAnsi"/>
        </w:rPr>
        <w:t>.</w:t>
      </w:r>
      <w:r w:rsidR="00E43BBE" w:rsidRPr="00BB20C8">
        <w:rPr>
          <w:rFonts w:eastAsia="Malgun Gothic Semilight" w:cstheme="minorHAnsi"/>
        </w:rPr>
        <w:t>Σ</w:t>
      </w:r>
      <w:r w:rsidR="00E43BBE" w:rsidRPr="00BB20C8">
        <w:rPr>
          <w:rFonts w:cstheme="minorHAnsi"/>
        </w:rPr>
        <w:t xml:space="preserve">. </w:t>
      </w:r>
      <w:r w:rsidR="00E43BBE" w:rsidRPr="00BB20C8">
        <w:rPr>
          <w:rFonts w:eastAsia="Malgun Gothic Semilight" w:cstheme="minorHAnsi"/>
        </w:rPr>
        <w:t>κατ</w:t>
      </w:r>
      <w:r w:rsidR="00E43BBE" w:rsidRPr="00BB20C8">
        <w:rPr>
          <w:rFonts w:cstheme="minorHAnsi"/>
        </w:rPr>
        <w:t xml:space="preserve">ά </w:t>
      </w:r>
      <w:r w:rsidR="00E43BBE" w:rsidRPr="00BB20C8">
        <w:rPr>
          <w:rFonts w:eastAsia="Malgun Gothic Semilight" w:cstheme="minorHAnsi"/>
        </w:rPr>
        <w:t>το</w:t>
      </w:r>
      <w:r w:rsidR="00E43BBE" w:rsidRPr="00BB20C8">
        <w:rPr>
          <w:rFonts w:cstheme="minorHAnsi"/>
        </w:rPr>
        <w:t xml:space="preserve"> </w:t>
      </w:r>
      <w:r w:rsidR="00E43BBE" w:rsidRPr="00BB20C8">
        <w:rPr>
          <w:rFonts w:eastAsia="Malgun Gothic Semilight" w:cstheme="minorHAnsi"/>
        </w:rPr>
        <w:t>στ</w:t>
      </w:r>
      <w:r w:rsidR="00E43BBE" w:rsidRPr="00BB20C8">
        <w:rPr>
          <w:rFonts w:cstheme="minorHAnsi"/>
        </w:rPr>
        <w:t>ά</w:t>
      </w:r>
      <w:r w:rsidR="00E43BBE" w:rsidRPr="00BB20C8">
        <w:rPr>
          <w:rFonts w:eastAsia="Malgun Gothic Semilight" w:cstheme="minorHAnsi"/>
        </w:rPr>
        <w:t>διο</w:t>
      </w:r>
      <w:r w:rsidR="00E43BBE" w:rsidRPr="00BB20C8">
        <w:rPr>
          <w:rFonts w:cstheme="minorHAnsi"/>
        </w:rPr>
        <w:t xml:space="preserve"> </w:t>
      </w:r>
      <w:r w:rsidR="00E43BBE" w:rsidRPr="00BB20C8">
        <w:rPr>
          <w:rFonts w:eastAsia="Malgun Gothic Semilight" w:cstheme="minorHAnsi"/>
        </w:rPr>
        <w:t>τη</w:t>
      </w:r>
      <w:r w:rsidR="00E43BBE" w:rsidRPr="00BB20C8">
        <w:rPr>
          <w:rFonts w:cstheme="minorHAnsi"/>
        </w:rPr>
        <w:t>ς</w:t>
      </w:r>
      <w:r w:rsidR="00E43BBE" w:rsidRPr="00BB20C8">
        <w:rPr>
          <w:rFonts w:eastAsia="Malgun Gothic Semilight" w:cstheme="minorHAnsi"/>
        </w:rPr>
        <w:t> </w:t>
      </w:r>
      <w:r w:rsidR="00E43BBE" w:rsidRPr="00BB20C8">
        <w:rPr>
          <w:rFonts w:cstheme="minorHAnsi"/>
        </w:rPr>
        <w:t>αξιολό</w:t>
      </w:r>
      <w:r w:rsidR="00E43BBE" w:rsidRPr="00BB20C8">
        <w:rPr>
          <w:rFonts w:eastAsia="Malgun Gothic Semilight" w:cstheme="minorHAnsi"/>
        </w:rPr>
        <w:t>γησ</w:t>
      </w:r>
      <w:r w:rsidR="00E43BBE" w:rsidRPr="00BB20C8">
        <w:rPr>
          <w:rFonts w:cstheme="minorHAnsi"/>
        </w:rPr>
        <w:t xml:space="preserve">ής του </w:t>
      </w:r>
      <w:r w:rsidR="00E43BBE" w:rsidRPr="00BB20C8">
        <w:rPr>
          <w:rFonts w:eastAsia="Malgun Gothic Semilight" w:cstheme="minorHAnsi"/>
        </w:rPr>
        <w:t>κριθε</w:t>
      </w:r>
      <w:r w:rsidR="00E43BBE" w:rsidRPr="00BB20C8">
        <w:rPr>
          <w:rFonts w:cstheme="minorHAnsi"/>
        </w:rPr>
        <w:t>ί ό</w:t>
      </w:r>
      <w:r w:rsidR="00E43BBE" w:rsidRPr="00BB20C8">
        <w:rPr>
          <w:rFonts w:eastAsia="Malgun Gothic Semilight" w:cstheme="minorHAnsi"/>
        </w:rPr>
        <w:t>τι</w:t>
      </w:r>
      <w:r w:rsidR="00E43BBE" w:rsidRPr="00BB20C8">
        <w:rPr>
          <w:rFonts w:cstheme="minorHAnsi"/>
        </w:rPr>
        <w:t xml:space="preserve"> </w:t>
      </w:r>
      <w:r w:rsidR="00E43BBE" w:rsidRPr="00BB20C8">
        <w:rPr>
          <w:rFonts w:eastAsia="Malgun Gothic Semilight" w:cstheme="minorHAnsi"/>
        </w:rPr>
        <w:t>δεν</w:t>
      </w:r>
      <w:r w:rsidR="00E43BBE" w:rsidRPr="00BB20C8">
        <w:rPr>
          <w:rFonts w:cstheme="minorHAnsi"/>
        </w:rPr>
        <w:t xml:space="preserve"> </w:t>
      </w:r>
      <w:r w:rsidR="00E43BBE" w:rsidRPr="00BB20C8">
        <w:rPr>
          <w:rFonts w:eastAsia="Malgun Gothic Semilight" w:cstheme="minorHAnsi"/>
        </w:rPr>
        <w:t>πληρο</w:t>
      </w:r>
      <w:r w:rsidR="00E43BBE" w:rsidRPr="00BB20C8">
        <w:rPr>
          <w:rFonts w:cstheme="minorHAnsi"/>
        </w:rPr>
        <w:t xml:space="preserve">ί </w:t>
      </w:r>
      <w:r w:rsidR="00E43BBE" w:rsidRPr="00BB20C8">
        <w:rPr>
          <w:rFonts w:eastAsia="Malgun Gothic Semilight" w:cstheme="minorHAnsi"/>
        </w:rPr>
        <w:t>τι</w:t>
      </w:r>
      <w:r w:rsidR="00E43BBE" w:rsidRPr="00BB20C8">
        <w:rPr>
          <w:rFonts w:cstheme="minorHAnsi"/>
        </w:rPr>
        <w:t xml:space="preserve">ς </w:t>
      </w:r>
      <w:r w:rsidR="00E43BBE" w:rsidRPr="00BB20C8">
        <w:rPr>
          <w:rFonts w:eastAsia="Malgun Gothic Semilight" w:cstheme="minorHAnsi"/>
        </w:rPr>
        <w:t>προ</w:t>
      </w:r>
      <w:r w:rsidR="00E43BBE" w:rsidRPr="00BB20C8">
        <w:rPr>
          <w:rFonts w:cstheme="minorHAnsi"/>
        </w:rPr>
        <w:t>ϋ</w:t>
      </w:r>
      <w:r w:rsidR="00E43BBE" w:rsidRPr="00BB20C8">
        <w:rPr>
          <w:rFonts w:eastAsia="Malgun Gothic Semilight" w:cstheme="minorHAnsi"/>
        </w:rPr>
        <w:t>ποθ</w:t>
      </w:r>
      <w:r w:rsidR="00E43BBE" w:rsidRPr="00BB20C8">
        <w:rPr>
          <w:rFonts w:cstheme="minorHAnsi"/>
        </w:rPr>
        <w:t>έ</w:t>
      </w:r>
      <w:r w:rsidR="00E43BBE" w:rsidRPr="00BB20C8">
        <w:rPr>
          <w:rFonts w:eastAsia="Malgun Gothic Semilight" w:cstheme="minorHAnsi"/>
        </w:rPr>
        <w:t>σει</w:t>
      </w:r>
      <w:r w:rsidR="00E43BBE" w:rsidRPr="00BB20C8">
        <w:rPr>
          <w:rFonts w:cstheme="minorHAnsi"/>
        </w:rPr>
        <w:t xml:space="preserve">ς </w:t>
      </w:r>
      <w:r w:rsidR="00E43BBE" w:rsidRPr="00BB20C8">
        <w:rPr>
          <w:rFonts w:eastAsia="Malgun Gothic Semilight" w:cstheme="minorHAnsi"/>
        </w:rPr>
        <w:t>συν</w:t>
      </w:r>
      <w:r w:rsidR="00E43BBE" w:rsidRPr="00BB20C8">
        <w:rPr>
          <w:rFonts w:cstheme="minorHAnsi"/>
        </w:rPr>
        <w:t>έ</w:t>
      </w:r>
      <w:r w:rsidR="00E43BBE" w:rsidRPr="00BB20C8">
        <w:rPr>
          <w:rFonts w:eastAsia="Malgun Gothic Semilight" w:cstheme="minorHAnsi"/>
        </w:rPr>
        <w:t>χιση</w:t>
      </w:r>
      <w:r w:rsidR="00E43BBE" w:rsidRPr="00BB20C8">
        <w:rPr>
          <w:rFonts w:cstheme="minorHAnsi"/>
        </w:rPr>
        <w:t xml:space="preserve">ς </w:t>
      </w:r>
      <w:r w:rsidR="00E43BBE" w:rsidRPr="00BB20C8">
        <w:rPr>
          <w:rFonts w:eastAsia="Malgun Gothic Semilight" w:cstheme="minorHAnsi"/>
        </w:rPr>
        <w:t>τη</w:t>
      </w:r>
      <w:r w:rsidR="00E43BBE" w:rsidRPr="00BB20C8">
        <w:rPr>
          <w:rFonts w:cstheme="minorHAnsi"/>
        </w:rPr>
        <w:t xml:space="preserve">ς </w:t>
      </w:r>
      <w:r w:rsidR="00E43BBE" w:rsidRPr="00BB20C8">
        <w:rPr>
          <w:rFonts w:eastAsia="Malgun Gothic Semilight" w:cstheme="minorHAnsi"/>
        </w:rPr>
        <w:t>λειτουργ</w:t>
      </w:r>
      <w:r w:rsidR="00E43BBE" w:rsidRPr="00BB20C8">
        <w:rPr>
          <w:rFonts w:cstheme="minorHAnsi"/>
        </w:rPr>
        <w:t>ί</w:t>
      </w:r>
      <w:r w:rsidR="00E43BBE" w:rsidRPr="00BB20C8">
        <w:rPr>
          <w:rFonts w:eastAsia="Malgun Gothic Semilight" w:cstheme="minorHAnsi"/>
        </w:rPr>
        <w:t>α</w:t>
      </w:r>
      <w:r w:rsidR="00E43BBE" w:rsidRPr="00BB20C8">
        <w:rPr>
          <w:rFonts w:cstheme="minorHAnsi"/>
        </w:rPr>
        <w:t xml:space="preserve">ς </w:t>
      </w:r>
      <w:r w:rsidR="00E43BBE" w:rsidRPr="00BB20C8">
        <w:rPr>
          <w:rFonts w:eastAsia="Malgun Gothic Semilight" w:cstheme="minorHAnsi"/>
        </w:rPr>
        <w:t>του</w:t>
      </w:r>
      <w:r w:rsidR="00E43BBE" w:rsidRPr="00BB20C8">
        <w:rPr>
          <w:rFonts w:cstheme="minorHAnsi"/>
        </w:rPr>
        <w:t xml:space="preserve">, </w:t>
      </w:r>
      <w:r w:rsidR="00E43BBE" w:rsidRPr="00BB20C8">
        <w:rPr>
          <w:rFonts w:eastAsia="Malgun Gothic Semilight" w:cstheme="minorHAnsi"/>
        </w:rPr>
        <w:t>λειτουργεί μέχρι</w:t>
      </w:r>
      <w:r w:rsidR="00E43BBE" w:rsidRPr="00BB20C8">
        <w:rPr>
          <w:rFonts w:cstheme="minorHAnsi"/>
        </w:rPr>
        <w:t xml:space="preserve"> </w:t>
      </w:r>
      <w:r w:rsidR="00E43BBE" w:rsidRPr="00BB20C8">
        <w:rPr>
          <w:rFonts w:eastAsia="Malgun Gothic Semilight" w:cstheme="minorHAnsi"/>
        </w:rPr>
        <w:t>την</w:t>
      </w:r>
      <w:r w:rsidR="00E43BBE" w:rsidRPr="00BB20C8">
        <w:rPr>
          <w:rFonts w:cstheme="minorHAnsi"/>
        </w:rPr>
        <w:t xml:space="preserve"> </w:t>
      </w:r>
      <w:r w:rsidR="00E43BBE" w:rsidRPr="00BB20C8">
        <w:rPr>
          <w:rFonts w:eastAsia="Malgun Gothic Semilight" w:cstheme="minorHAnsi"/>
        </w:rPr>
        <w:t>αποφο</w:t>
      </w:r>
      <w:r w:rsidR="00E43BBE" w:rsidRPr="00BB20C8">
        <w:rPr>
          <w:rFonts w:cstheme="minorHAnsi"/>
        </w:rPr>
        <w:t>ί</w:t>
      </w:r>
      <w:r w:rsidR="00E43BBE" w:rsidRPr="00BB20C8">
        <w:rPr>
          <w:rFonts w:eastAsia="Malgun Gothic Semilight" w:cstheme="minorHAnsi"/>
        </w:rPr>
        <w:t>τηση</w:t>
      </w:r>
      <w:r w:rsidR="00E43BBE" w:rsidRPr="00BB20C8">
        <w:rPr>
          <w:rFonts w:cstheme="minorHAnsi"/>
        </w:rPr>
        <w:t xml:space="preserve"> </w:t>
      </w:r>
      <w:r w:rsidR="00E43BBE" w:rsidRPr="00BB20C8">
        <w:rPr>
          <w:rFonts w:eastAsia="Malgun Gothic Semilight" w:cstheme="minorHAnsi"/>
        </w:rPr>
        <w:t>των</w:t>
      </w:r>
      <w:r w:rsidR="00E43BBE" w:rsidRPr="00BB20C8">
        <w:rPr>
          <w:rFonts w:cstheme="minorHAnsi"/>
        </w:rPr>
        <w:t xml:space="preserve"> ή</w:t>
      </w:r>
      <w:r w:rsidR="00E43BBE" w:rsidRPr="00BB20C8">
        <w:rPr>
          <w:rFonts w:eastAsia="Malgun Gothic Semilight" w:cstheme="minorHAnsi"/>
        </w:rPr>
        <w:t>δη</w:t>
      </w:r>
      <w:r w:rsidR="00E43BBE" w:rsidRPr="00BB20C8">
        <w:rPr>
          <w:rFonts w:cstheme="minorHAnsi"/>
        </w:rPr>
        <w:t xml:space="preserve"> </w:t>
      </w:r>
      <w:r w:rsidR="00E43BBE" w:rsidRPr="00BB20C8">
        <w:rPr>
          <w:rFonts w:eastAsia="Malgun Gothic Semilight" w:cstheme="minorHAnsi"/>
        </w:rPr>
        <w:t>εγγεγραμμ</w:t>
      </w:r>
      <w:r w:rsidR="00E43BBE" w:rsidRPr="00BB20C8">
        <w:rPr>
          <w:rFonts w:cstheme="minorHAnsi"/>
        </w:rPr>
        <w:t>έ</w:t>
      </w:r>
      <w:r w:rsidR="00E43BBE" w:rsidRPr="00BB20C8">
        <w:rPr>
          <w:rFonts w:eastAsia="Malgun Gothic Semilight" w:cstheme="minorHAnsi"/>
        </w:rPr>
        <w:t>νων</w:t>
      </w:r>
      <w:r w:rsidR="00E43BBE" w:rsidRPr="00BB20C8">
        <w:rPr>
          <w:rFonts w:cstheme="minorHAnsi"/>
        </w:rPr>
        <w:t xml:space="preserve"> </w:t>
      </w:r>
      <w:r w:rsidR="00E43BBE" w:rsidRPr="00BB20C8">
        <w:rPr>
          <w:rFonts w:eastAsia="Malgun Gothic Semilight" w:cstheme="minorHAnsi"/>
        </w:rPr>
        <w:t>φοι</w:t>
      </w:r>
      <w:r w:rsidR="00E43BBE" w:rsidRPr="00BB20C8">
        <w:rPr>
          <w:rFonts w:cstheme="minorHAnsi"/>
        </w:rPr>
        <w:t>τητώ</w:t>
      </w:r>
      <w:r w:rsidR="00E43BBE" w:rsidRPr="00BB20C8">
        <w:rPr>
          <w:rFonts w:eastAsia="Malgun Gothic Semilight" w:cstheme="minorHAnsi"/>
        </w:rPr>
        <w:t>ν</w:t>
      </w:r>
      <w:r w:rsidR="00E43BBE" w:rsidRPr="00BB20C8">
        <w:rPr>
          <w:rFonts w:cstheme="minorHAnsi"/>
        </w:rPr>
        <w:t xml:space="preserve"> </w:t>
      </w:r>
      <w:r w:rsidR="00E43BBE" w:rsidRPr="00BB20C8">
        <w:rPr>
          <w:rFonts w:eastAsia="Malgun Gothic Semilight" w:cstheme="minorHAnsi"/>
        </w:rPr>
        <w:t>σ</w:t>
      </w:r>
      <w:r w:rsidR="00E43BBE" w:rsidRPr="00BB20C8">
        <w:rPr>
          <w:rFonts w:cstheme="minorHAnsi"/>
        </w:rPr>
        <w:t>ύ</w:t>
      </w:r>
      <w:r w:rsidR="00E43BBE" w:rsidRPr="00BB20C8">
        <w:rPr>
          <w:rFonts w:eastAsia="Malgun Gothic Semilight" w:cstheme="minorHAnsi"/>
        </w:rPr>
        <w:t>μφωνα</w:t>
      </w:r>
      <w:r w:rsidR="00E43BBE" w:rsidRPr="00BB20C8">
        <w:rPr>
          <w:rFonts w:cstheme="minorHAnsi"/>
        </w:rPr>
        <w:t xml:space="preserve"> </w:t>
      </w:r>
      <w:r w:rsidR="00E43BBE" w:rsidRPr="00BB20C8">
        <w:rPr>
          <w:rFonts w:eastAsia="Malgun Gothic Semilight" w:cstheme="minorHAnsi"/>
        </w:rPr>
        <w:t>με</w:t>
      </w:r>
      <w:r w:rsidR="00E43BBE" w:rsidRPr="00BB20C8">
        <w:rPr>
          <w:rFonts w:cstheme="minorHAnsi"/>
        </w:rPr>
        <w:t xml:space="preserve"> </w:t>
      </w:r>
      <w:r w:rsidR="00E43BBE" w:rsidRPr="00BB20C8">
        <w:rPr>
          <w:rFonts w:eastAsia="Malgun Gothic Semilight" w:cstheme="minorHAnsi"/>
        </w:rPr>
        <w:t>την</w:t>
      </w:r>
      <w:r w:rsidR="00E43BBE" w:rsidRPr="00BB20C8">
        <w:rPr>
          <w:rFonts w:cstheme="minorHAnsi"/>
        </w:rPr>
        <w:t xml:space="preserve"> </w:t>
      </w:r>
      <w:r w:rsidR="00E43BBE" w:rsidRPr="00BB20C8">
        <w:rPr>
          <w:rFonts w:eastAsia="Malgun Gothic Semilight" w:cstheme="minorHAnsi"/>
        </w:rPr>
        <w:t>απ</w:t>
      </w:r>
      <w:r w:rsidR="00E43BBE" w:rsidRPr="00BB20C8">
        <w:rPr>
          <w:rFonts w:cstheme="minorHAnsi"/>
        </w:rPr>
        <w:t>ό</w:t>
      </w:r>
      <w:r w:rsidR="00E43BBE" w:rsidRPr="00BB20C8">
        <w:rPr>
          <w:rFonts w:eastAsia="Malgun Gothic Semilight" w:cstheme="minorHAnsi"/>
        </w:rPr>
        <w:t>φαση</w:t>
      </w:r>
      <w:r w:rsidR="00E43BBE" w:rsidRPr="00BB20C8">
        <w:rPr>
          <w:rFonts w:cstheme="minorHAnsi"/>
        </w:rPr>
        <w:t xml:space="preserve"> ί</w:t>
      </w:r>
      <w:r w:rsidR="00E43BBE" w:rsidRPr="00BB20C8">
        <w:rPr>
          <w:rFonts w:eastAsia="Malgun Gothic Semilight" w:cstheme="minorHAnsi"/>
        </w:rPr>
        <w:t>δρυση</w:t>
      </w:r>
      <w:r w:rsidR="00E43BBE" w:rsidRPr="00BB20C8">
        <w:rPr>
          <w:rFonts w:cstheme="minorHAnsi"/>
        </w:rPr>
        <w:t xml:space="preserve">ς </w:t>
      </w:r>
      <w:r w:rsidR="00E43BBE" w:rsidRPr="00BB20C8">
        <w:rPr>
          <w:rFonts w:eastAsia="Malgun Gothic Semilight" w:cstheme="minorHAnsi"/>
        </w:rPr>
        <w:t>και</w:t>
      </w:r>
      <w:r w:rsidR="00E43BBE" w:rsidRPr="00BB20C8">
        <w:rPr>
          <w:rFonts w:cstheme="minorHAnsi"/>
        </w:rPr>
        <w:t xml:space="preserve"> </w:t>
      </w:r>
      <w:r w:rsidR="00E43BBE" w:rsidRPr="00BB20C8">
        <w:rPr>
          <w:rFonts w:eastAsia="Malgun Gothic Semilight" w:cstheme="minorHAnsi"/>
        </w:rPr>
        <w:t>τον</w:t>
      </w:r>
      <w:r w:rsidR="00E43BBE" w:rsidRPr="00BB20C8">
        <w:rPr>
          <w:rFonts w:cstheme="minorHAnsi"/>
        </w:rPr>
        <w:t xml:space="preserve"> </w:t>
      </w:r>
      <w:r w:rsidR="00E43BBE" w:rsidRPr="00BB20C8">
        <w:rPr>
          <w:rFonts w:eastAsia="Malgun Gothic Semilight" w:cstheme="minorHAnsi"/>
        </w:rPr>
        <w:t>κανονισμ</w:t>
      </w:r>
      <w:r w:rsidR="00E43BBE" w:rsidRPr="00BB20C8">
        <w:rPr>
          <w:rFonts w:cstheme="minorHAnsi"/>
        </w:rPr>
        <w:t xml:space="preserve">ό </w:t>
      </w:r>
      <w:r w:rsidR="00E43BBE" w:rsidRPr="00BB20C8">
        <w:rPr>
          <w:rFonts w:eastAsia="Malgun Gothic Semilight" w:cstheme="minorHAnsi"/>
        </w:rPr>
        <w:t>μεταπτυχιακ</w:t>
      </w:r>
      <w:r w:rsidR="00E43BBE" w:rsidRPr="00BB20C8">
        <w:rPr>
          <w:rFonts w:cstheme="minorHAnsi"/>
        </w:rPr>
        <w:t>ώ</w:t>
      </w:r>
      <w:r w:rsidR="00E43BBE" w:rsidRPr="00BB20C8">
        <w:rPr>
          <w:rFonts w:eastAsia="Malgun Gothic Semilight" w:cstheme="minorHAnsi"/>
        </w:rPr>
        <w:t>ν</w:t>
      </w:r>
      <w:r w:rsidR="00E43BBE" w:rsidRPr="00BB20C8">
        <w:rPr>
          <w:rFonts w:cstheme="minorHAnsi"/>
        </w:rPr>
        <w:t xml:space="preserve"> </w:t>
      </w:r>
      <w:r w:rsidR="00E43BBE" w:rsidRPr="00BB20C8">
        <w:rPr>
          <w:rFonts w:eastAsia="Malgun Gothic Semilight" w:cstheme="minorHAnsi"/>
        </w:rPr>
        <w:t>και</w:t>
      </w:r>
      <w:r w:rsidR="00E43BBE" w:rsidRPr="00BB20C8">
        <w:rPr>
          <w:rFonts w:cstheme="minorHAnsi"/>
        </w:rPr>
        <w:t xml:space="preserve"> </w:t>
      </w:r>
      <w:r w:rsidR="00E43BBE" w:rsidRPr="00BB20C8">
        <w:rPr>
          <w:rFonts w:eastAsia="Malgun Gothic Semilight" w:cstheme="minorHAnsi"/>
        </w:rPr>
        <w:t>διδακτορικ</w:t>
      </w:r>
      <w:r w:rsidR="00E43BBE" w:rsidRPr="00BB20C8">
        <w:rPr>
          <w:rFonts w:cstheme="minorHAnsi"/>
        </w:rPr>
        <w:t>ώ</w:t>
      </w:r>
      <w:r w:rsidR="00E43BBE" w:rsidRPr="00BB20C8">
        <w:rPr>
          <w:rFonts w:eastAsia="Malgun Gothic Semilight" w:cstheme="minorHAnsi"/>
        </w:rPr>
        <w:t>ν </w:t>
      </w:r>
      <w:r w:rsidR="00E43BBE" w:rsidRPr="00BB20C8">
        <w:rPr>
          <w:rFonts w:cstheme="minorHAnsi"/>
        </w:rPr>
        <w:t>προγραμμά</w:t>
      </w:r>
      <w:r w:rsidR="00E43BBE" w:rsidRPr="00BB20C8">
        <w:rPr>
          <w:rFonts w:eastAsia="Malgun Gothic Semilight" w:cstheme="minorHAnsi"/>
        </w:rPr>
        <w:t>των</w:t>
      </w:r>
      <w:r w:rsidR="00E43BBE" w:rsidRPr="00BB20C8">
        <w:rPr>
          <w:rFonts w:cstheme="minorHAnsi"/>
        </w:rPr>
        <w:t> σπουδώ</w:t>
      </w:r>
      <w:r w:rsidR="00E43BBE" w:rsidRPr="00BB20C8">
        <w:rPr>
          <w:rFonts w:eastAsia="Malgun Gothic Semilight" w:cstheme="minorHAnsi"/>
        </w:rPr>
        <w:t>ν</w:t>
      </w:r>
      <w:r w:rsidR="00E43BBE" w:rsidRPr="00BB20C8">
        <w:rPr>
          <w:rFonts w:cstheme="minorHAnsi"/>
        </w:rPr>
        <w:t>.</w:t>
      </w:r>
    </w:p>
    <w:p w14:paraId="11F70BD4" w14:textId="242EE5D1" w:rsidR="00E43BBE" w:rsidRPr="00BB20C8" w:rsidRDefault="00103171" w:rsidP="00BB20C8">
      <w:pPr>
        <w:spacing w:after="120" w:line="240" w:lineRule="auto"/>
        <w:ind w:right="34"/>
        <w:jc w:val="both"/>
        <w:rPr>
          <w:rFonts w:eastAsia="Calibri" w:cstheme="minorHAnsi"/>
          <w:b/>
        </w:rPr>
      </w:pPr>
      <w:r w:rsidRPr="00BB20C8">
        <w:rPr>
          <w:rFonts w:eastAsia="Calibri" w:cstheme="minorHAnsi"/>
        </w:rPr>
        <w:t>1</w:t>
      </w:r>
      <w:r w:rsidR="0057136B">
        <w:rPr>
          <w:rFonts w:eastAsia="Calibri" w:cstheme="minorHAnsi"/>
        </w:rPr>
        <w:t>8</w:t>
      </w:r>
      <w:r w:rsidRPr="00BB20C8">
        <w:rPr>
          <w:rFonts w:eastAsia="Calibri" w:cstheme="minorHAnsi"/>
        </w:rPr>
        <w:t>.</w:t>
      </w:r>
      <w:r w:rsidR="00E43BBE" w:rsidRPr="00BB20C8">
        <w:rPr>
          <w:rFonts w:eastAsia="Calibri" w:cstheme="minorHAnsi"/>
        </w:rPr>
        <w:t>2</w:t>
      </w:r>
      <w:r w:rsidR="00E43BBE" w:rsidRPr="00BB20C8">
        <w:rPr>
          <w:rFonts w:eastAsia="Calibri" w:cstheme="minorHAnsi"/>
          <w:b/>
        </w:rPr>
        <w:t xml:space="preserve"> Εσωτερική αξιολόγηση</w:t>
      </w:r>
    </w:p>
    <w:p w14:paraId="4D8D8BDF" w14:textId="36333B33" w:rsidR="00E43BBE" w:rsidRPr="00BB20C8" w:rsidRDefault="002D2A11" w:rsidP="00BB20C8">
      <w:pPr>
        <w:spacing w:after="120" w:line="240" w:lineRule="auto"/>
        <w:ind w:right="34"/>
        <w:jc w:val="both"/>
        <w:rPr>
          <w:rFonts w:cstheme="minorHAnsi"/>
          <w:bCs/>
        </w:rPr>
      </w:pPr>
      <w:r w:rsidRPr="00BB20C8">
        <w:rPr>
          <w:rFonts w:cstheme="minorHAnsi"/>
          <w:bCs/>
        </w:rPr>
        <w:t>1</w:t>
      </w:r>
      <w:r w:rsidR="0057136B">
        <w:rPr>
          <w:rFonts w:cstheme="minorHAnsi"/>
          <w:bCs/>
        </w:rPr>
        <w:t>8</w:t>
      </w:r>
      <w:r w:rsidR="00E43BBE" w:rsidRPr="00BB20C8">
        <w:rPr>
          <w:rFonts w:cstheme="minorHAnsi"/>
          <w:bCs/>
        </w:rPr>
        <w:t>.2.1 Η εσωτερική αξιολόγηση των ΠΜΣ πραγματοποιείται σε ετήσια βάση από τη Μονάδα Διασφάλισης Ποιότητας (ΜΟ.ΔΙ.Π.) του Ιδρύματος. Στη διαδικασία της εσωτερικής αξιολόγησης συμμετέχουν όλοι οι εμπλεκόμενοι στην υλοποίηση των ενεργειών και των δράσεων του ΠΜΣ και πιο συγκεκριμένα, οι φοιτητές/</w:t>
      </w:r>
      <w:proofErr w:type="spellStart"/>
      <w:r w:rsidR="00E43BBE" w:rsidRPr="00BB20C8">
        <w:rPr>
          <w:rFonts w:cstheme="minorHAnsi"/>
          <w:bCs/>
        </w:rPr>
        <w:t>τριες</w:t>
      </w:r>
      <w:proofErr w:type="spellEnd"/>
      <w:r w:rsidR="00E43BBE" w:rsidRPr="00BB20C8">
        <w:rPr>
          <w:rFonts w:cstheme="minorHAnsi"/>
          <w:bCs/>
        </w:rPr>
        <w:t>, τα μέλη του διδακτικού προσωπικού, το προσωπικό διοικητικής και τεχνικής υποστήριξης και τα μέλη της Συντονιστικής Επιτροπής του ΠΜΣ.</w:t>
      </w:r>
    </w:p>
    <w:p w14:paraId="4A3BCB45" w14:textId="5EA7C7BF" w:rsidR="00E43BBE" w:rsidRPr="00BB20C8" w:rsidRDefault="00E43BBE" w:rsidP="00BB20C8">
      <w:pPr>
        <w:spacing w:after="120" w:line="240" w:lineRule="auto"/>
        <w:ind w:right="34"/>
        <w:jc w:val="both"/>
        <w:rPr>
          <w:rFonts w:cstheme="minorHAnsi"/>
          <w:bCs/>
        </w:rPr>
      </w:pPr>
      <w:r w:rsidRPr="00BB20C8">
        <w:rPr>
          <w:rFonts w:cstheme="minorHAnsi"/>
          <w:bCs/>
        </w:rPr>
        <w:t>Η διαδικασία εσωτερικής αξιολόγησης πραγματοποιείται σύμφωνα με την ισχύουσα νομοθεσία, το Εσωτερικό Σύστημα Διασφάλισης Ποιότητας του Ιδρύματος,</w:t>
      </w:r>
      <w:r w:rsidR="00F416BC">
        <w:rPr>
          <w:rFonts w:cstheme="minorHAnsi"/>
          <w:bCs/>
        </w:rPr>
        <w:t xml:space="preserve"> </w:t>
      </w:r>
      <w:r w:rsidRPr="00BB20C8">
        <w:rPr>
          <w:rFonts w:cstheme="minorHAnsi"/>
          <w:bCs/>
        </w:rPr>
        <w:t>τις οδηγίες και τα πρότυπα της ΕΘΑΑΕ</w:t>
      </w:r>
      <w:r w:rsidR="0057136B">
        <w:rPr>
          <w:rFonts w:cstheme="minorHAnsi"/>
          <w:bCs/>
        </w:rPr>
        <w:t>.</w:t>
      </w:r>
      <w:r w:rsidRPr="00BB20C8">
        <w:rPr>
          <w:rFonts w:cstheme="minorHAnsi"/>
          <w:bCs/>
        </w:rPr>
        <w:t xml:space="preserve"> </w:t>
      </w:r>
    </w:p>
    <w:p w14:paraId="72F1E710" w14:textId="65A6D096" w:rsidR="00E43BBE" w:rsidRPr="00BB20C8" w:rsidRDefault="002D2A11" w:rsidP="00BB20C8">
      <w:pPr>
        <w:spacing w:after="120" w:line="240" w:lineRule="auto"/>
        <w:ind w:right="34"/>
        <w:jc w:val="both"/>
        <w:rPr>
          <w:rFonts w:cstheme="minorHAnsi"/>
          <w:bCs/>
        </w:rPr>
      </w:pPr>
      <w:r w:rsidRPr="00BB20C8">
        <w:rPr>
          <w:rFonts w:cstheme="minorHAnsi"/>
          <w:bCs/>
        </w:rPr>
        <w:t>1</w:t>
      </w:r>
      <w:r w:rsidR="0057136B">
        <w:rPr>
          <w:rFonts w:cstheme="minorHAnsi"/>
          <w:bCs/>
        </w:rPr>
        <w:t>8</w:t>
      </w:r>
      <w:r w:rsidR="00E43BBE" w:rsidRPr="00BB20C8">
        <w:rPr>
          <w:rFonts w:cstheme="minorHAnsi"/>
          <w:bCs/>
        </w:rPr>
        <w:t>.2.2</w:t>
      </w:r>
      <w:r w:rsidR="00F416BC">
        <w:rPr>
          <w:rFonts w:cstheme="minorHAnsi"/>
          <w:bCs/>
        </w:rPr>
        <w:t xml:space="preserve"> </w:t>
      </w:r>
      <w:r w:rsidR="00E43BBE" w:rsidRPr="00BB20C8">
        <w:rPr>
          <w:rFonts w:cstheme="minorHAnsi"/>
          <w:bCs/>
        </w:rPr>
        <w:t>Η διαδικασία εσωτερικής αξιολόγησης των ΠΜΣ περιλαμβάνει την</w:t>
      </w:r>
      <w:r w:rsidR="00F416BC">
        <w:rPr>
          <w:rFonts w:cstheme="minorHAnsi"/>
          <w:bCs/>
        </w:rPr>
        <w:t xml:space="preserve"> </w:t>
      </w:r>
      <w:r w:rsidR="00E43BBE" w:rsidRPr="00BB20C8">
        <w:rPr>
          <w:rFonts w:cstheme="minorHAnsi"/>
          <w:bCs/>
        </w:rPr>
        <w:t>αποτίμηση του διδακτικού έργου, καθώς και όλων των ακαδημαϊκών λειτουργιών και δράσεων του. Το Πρόγραμμα Σπουδών αξιολογείται συστηματικά σε συνεχή βάση με τη συμμετοχή των φοιτητών/τριών.</w:t>
      </w:r>
    </w:p>
    <w:p w14:paraId="453A3837" w14:textId="77777777" w:rsidR="00E43BBE" w:rsidRPr="00BB20C8" w:rsidRDefault="00E43BBE" w:rsidP="00BB20C8">
      <w:pPr>
        <w:spacing w:after="120" w:line="240" w:lineRule="auto"/>
        <w:ind w:right="34"/>
        <w:jc w:val="both"/>
        <w:rPr>
          <w:rFonts w:cstheme="minorHAnsi"/>
          <w:bCs/>
        </w:rPr>
      </w:pPr>
      <w:r w:rsidRPr="00BB20C8">
        <w:rPr>
          <w:rFonts w:cstheme="minorHAnsi"/>
          <w:bCs/>
        </w:rPr>
        <w:t xml:space="preserve">Αναλυτικότερα αξιολογούνται: </w:t>
      </w:r>
    </w:p>
    <w:p w14:paraId="658B62EE" w14:textId="77777777" w:rsidR="00E43BBE" w:rsidRPr="00BB20C8" w:rsidRDefault="00E43BBE" w:rsidP="00BB20C8">
      <w:pPr>
        <w:spacing w:after="120" w:line="240" w:lineRule="auto"/>
        <w:ind w:right="34"/>
        <w:jc w:val="both"/>
        <w:rPr>
          <w:rFonts w:cstheme="minorHAnsi"/>
          <w:bCs/>
        </w:rPr>
      </w:pPr>
      <w:r w:rsidRPr="00BB20C8">
        <w:rPr>
          <w:rFonts w:cstheme="minorHAnsi"/>
          <w:bCs/>
        </w:rPr>
        <w:t>α) το περιεχόμενο του Προγράμματος Σπουδών σύμφωνα με την πιο πρόσφατη έρευνα στο συγκεκριμένο γνωστικό αντικείμενο του ΠΜΣ, έτσι ώστε να εξασφαλίζεται ο σύγχρονος χαρακτήρας του ΠΜΣ,</w:t>
      </w:r>
    </w:p>
    <w:p w14:paraId="2F5F3335" w14:textId="77777777" w:rsidR="00E43BBE" w:rsidRPr="00BB20C8" w:rsidRDefault="00E43BBE" w:rsidP="00BB20C8">
      <w:pPr>
        <w:spacing w:after="120" w:line="240" w:lineRule="auto"/>
        <w:ind w:right="34"/>
        <w:jc w:val="both"/>
        <w:rPr>
          <w:rFonts w:cstheme="minorHAnsi"/>
          <w:bCs/>
        </w:rPr>
      </w:pPr>
      <w:r w:rsidRPr="00BB20C8">
        <w:rPr>
          <w:rFonts w:cstheme="minorHAnsi"/>
          <w:bCs/>
        </w:rPr>
        <w:t>β) ο φόρτος εργασίας των μαθημάτων, καθώς και η πορεία και η ολοκλήρωση των μεταπτυχιακών σπουδών από τους/</w:t>
      </w:r>
      <w:proofErr w:type="spellStart"/>
      <w:r w:rsidRPr="00BB20C8">
        <w:rPr>
          <w:rFonts w:cstheme="minorHAnsi"/>
          <w:bCs/>
        </w:rPr>
        <w:t>ις</w:t>
      </w:r>
      <w:proofErr w:type="spellEnd"/>
      <w:r w:rsidRPr="00BB20C8">
        <w:rPr>
          <w:rFonts w:cstheme="minorHAnsi"/>
          <w:bCs/>
        </w:rPr>
        <w:t xml:space="preserve"> φοιτητές/</w:t>
      </w:r>
      <w:proofErr w:type="spellStart"/>
      <w:r w:rsidRPr="00BB20C8">
        <w:rPr>
          <w:rFonts w:cstheme="minorHAnsi"/>
          <w:bCs/>
        </w:rPr>
        <w:t>τριες</w:t>
      </w:r>
      <w:proofErr w:type="spellEnd"/>
      <w:r w:rsidRPr="00BB20C8">
        <w:rPr>
          <w:rFonts w:cstheme="minorHAnsi"/>
          <w:bCs/>
        </w:rPr>
        <w:t>,</w:t>
      </w:r>
    </w:p>
    <w:p w14:paraId="723C3D8F" w14:textId="146E8D5F" w:rsidR="00E43BBE" w:rsidRPr="00BB20C8" w:rsidRDefault="00E43BBE" w:rsidP="00BB20C8">
      <w:pPr>
        <w:spacing w:after="120" w:line="240" w:lineRule="auto"/>
        <w:ind w:right="34"/>
        <w:jc w:val="both"/>
        <w:rPr>
          <w:rFonts w:cstheme="minorHAnsi"/>
          <w:bCs/>
        </w:rPr>
      </w:pPr>
      <w:r w:rsidRPr="00BB20C8">
        <w:rPr>
          <w:rFonts w:cstheme="minorHAnsi"/>
          <w:bCs/>
        </w:rPr>
        <w:t>γ) ο</w:t>
      </w:r>
      <w:r w:rsidR="00F416BC">
        <w:rPr>
          <w:rFonts w:cstheme="minorHAnsi"/>
          <w:bCs/>
        </w:rPr>
        <w:t xml:space="preserve"> </w:t>
      </w:r>
      <w:r w:rsidRPr="00BB20C8">
        <w:rPr>
          <w:rFonts w:cstheme="minorHAnsi"/>
          <w:bCs/>
        </w:rPr>
        <w:t>βαθμός</w:t>
      </w:r>
      <w:r w:rsidR="00F416BC">
        <w:rPr>
          <w:rFonts w:cstheme="minorHAnsi"/>
          <w:bCs/>
        </w:rPr>
        <w:t xml:space="preserve"> </w:t>
      </w:r>
      <w:r w:rsidRPr="00BB20C8">
        <w:rPr>
          <w:rFonts w:cstheme="minorHAnsi"/>
          <w:bCs/>
        </w:rPr>
        <w:t>ικανοποίησης των προσδοκιών των φοιτητών/τριών από το Πρόγραμμα Σπουδών, τις προσφερόμενες υπηρεσίες υποστήριξης των σπουδών τους και το μαθησιακό περιβάλλον,</w:t>
      </w:r>
    </w:p>
    <w:p w14:paraId="0C1297D4" w14:textId="77777777" w:rsidR="00E43BBE" w:rsidRPr="00BB20C8" w:rsidRDefault="00E43BBE" w:rsidP="00BB20C8">
      <w:pPr>
        <w:spacing w:after="120" w:line="240" w:lineRule="auto"/>
        <w:ind w:right="34"/>
        <w:jc w:val="both"/>
        <w:rPr>
          <w:rFonts w:cstheme="minorHAnsi"/>
          <w:bCs/>
        </w:rPr>
      </w:pPr>
      <w:r w:rsidRPr="00BB20C8">
        <w:rPr>
          <w:rFonts w:cstheme="minorHAnsi"/>
          <w:bCs/>
        </w:rPr>
        <w:t>δ) τα μαθήματα του Προγράμματος σε εξαμηνιαία βάση μέσω ερωτηματολογίων που συμπληρώνουν οι φοιτητές/</w:t>
      </w:r>
      <w:proofErr w:type="spellStart"/>
      <w:r w:rsidRPr="00BB20C8">
        <w:rPr>
          <w:rFonts w:cstheme="minorHAnsi"/>
          <w:bCs/>
        </w:rPr>
        <w:t>τριες</w:t>
      </w:r>
      <w:proofErr w:type="spellEnd"/>
      <w:r w:rsidRPr="00BB20C8">
        <w:rPr>
          <w:rFonts w:cstheme="minorHAnsi"/>
          <w:bCs/>
        </w:rPr>
        <w:t xml:space="preserve"> του ΠΜΣ.</w:t>
      </w:r>
    </w:p>
    <w:p w14:paraId="405763AD" w14:textId="4B9D0167" w:rsidR="00E43BBE" w:rsidRPr="00BB20C8" w:rsidRDefault="002D2A11" w:rsidP="00BB20C8">
      <w:pPr>
        <w:spacing w:after="120" w:line="240" w:lineRule="auto"/>
        <w:ind w:right="34"/>
        <w:jc w:val="both"/>
        <w:rPr>
          <w:rFonts w:cstheme="minorHAnsi"/>
          <w:bCs/>
        </w:rPr>
      </w:pPr>
      <w:r w:rsidRPr="00BB20C8">
        <w:rPr>
          <w:rFonts w:cstheme="minorHAnsi"/>
          <w:bCs/>
        </w:rPr>
        <w:t>1</w:t>
      </w:r>
      <w:r w:rsidR="0057136B">
        <w:rPr>
          <w:rFonts w:cstheme="minorHAnsi"/>
          <w:bCs/>
        </w:rPr>
        <w:t>8</w:t>
      </w:r>
      <w:r w:rsidR="00E43BBE" w:rsidRPr="00BB20C8">
        <w:rPr>
          <w:rFonts w:cstheme="minorHAnsi"/>
          <w:bCs/>
        </w:rPr>
        <w:t>.2.3</w:t>
      </w:r>
      <w:r w:rsidR="00F416BC">
        <w:rPr>
          <w:rFonts w:cstheme="minorHAnsi"/>
          <w:bCs/>
        </w:rPr>
        <w:t xml:space="preserve"> </w:t>
      </w:r>
      <w:r w:rsidR="00E43BBE" w:rsidRPr="00BB20C8">
        <w:rPr>
          <w:rFonts w:cstheme="minorHAnsi"/>
          <w:bCs/>
        </w:rPr>
        <w:t>Τα αποτελέσματα της εσωτερικής αξιολόγησης αποτυπώνονται σε ειδικό πρακτικό που συντάσσεται από τη ΜΟ.ΔΙ.Π., στο οποίο περιγράφονται αναλυτικά</w:t>
      </w:r>
      <w:r w:rsidR="00F416BC">
        <w:rPr>
          <w:rFonts w:cstheme="minorHAnsi"/>
          <w:bCs/>
        </w:rPr>
        <w:t xml:space="preserve"> </w:t>
      </w:r>
      <w:r w:rsidR="00E43BBE" w:rsidRPr="00BB20C8">
        <w:rPr>
          <w:rFonts w:cstheme="minorHAnsi"/>
          <w:bCs/>
        </w:rPr>
        <w:t>τα ευρήματα της αξιολόγησης, οι προτεινόμενες βελτιωτικές ενέργειες, το χρονοδιάγραμμα υλοποίησής τους, οι εμπλεκόμενοι σε αυτές και οι απαιτούμενοι πόροι.</w:t>
      </w:r>
    </w:p>
    <w:p w14:paraId="7397BE82" w14:textId="2FBA1231" w:rsidR="00E43BBE" w:rsidRPr="00BB20C8" w:rsidRDefault="002D2A11" w:rsidP="00BB20C8">
      <w:pPr>
        <w:spacing w:after="120" w:line="240" w:lineRule="auto"/>
        <w:ind w:right="34"/>
        <w:jc w:val="both"/>
        <w:rPr>
          <w:rFonts w:cstheme="minorHAnsi"/>
          <w:bCs/>
        </w:rPr>
      </w:pPr>
      <w:r w:rsidRPr="00BB20C8">
        <w:rPr>
          <w:rFonts w:cstheme="minorHAnsi"/>
          <w:bCs/>
        </w:rPr>
        <w:t>1</w:t>
      </w:r>
      <w:r w:rsidR="0057136B">
        <w:rPr>
          <w:rFonts w:cstheme="minorHAnsi"/>
          <w:bCs/>
        </w:rPr>
        <w:t>8</w:t>
      </w:r>
      <w:r w:rsidR="00E43BBE" w:rsidRPr="00BB20C8">
        <w:rPr>
          <w:rFonts w:cstheme="minorHAnsi"/>
          <w:bCs/>
        </w:rPr>
        <w:t>.2.4 Η διαδικασία αξιοποίησης των αποτελεσμάτων της εσωτερικής αποβλέπει στη βελτίωση της ποιότητας των σπουδών και των παροχών του προγράμματος, τη διασφάλιση της βιωσιμότητας και της επάρκειας των πόρων και των υποδομών που απαιτούνται για την υλοποίησή του, και την ανατροφοδότηση των διδασκόντων ώστε να</w:t>
      </w:r>
      <w:r w:rsidR="00F416BC">
        <w:rPr>
          <w:rFonts w:cstheme="minorHAnsi"/>
          <w:bCs/>
        </w:rPr>
        <w:t xml:space="preserve"> </w:t>
      </w:r>
      <w:r w:rsidR="00E43BBE" w:rsidRPr="00BB20C8">
        <w:rPr>
          <w:rFonts w:cstheme="minorHAnsi"/>
          <w:bCs/>
        </w:rPr>
        <w:t>βελτιώσουν τη διδακτική του προσέγγιση.</w:t>
      </w:r>
    </w:p>
    <w:p w14:paraId="1F747930" w14:textId="1058A7F0" w:rsidR="00E43BBE" w:rsidRPr="00BB20C8" w:rsidRDefault="002D2A11" w:rsidP="00BB20C8">
      <w:pPr>
        <w:spacing w:after="120" w:line="240" w:lineRule="auto"/>
        <w:jc w:val="both"/>
        <w:rPr>
          <w:rFonts w:cstheme="minorHAnsi"/>
          <w:bCs/>
        </w:rPr>
      </w:pPr>
      <w:r w:rsidRPr="00BB20C8">
        <w:rPr>
          <w:rFonts w:cstheme="minorHAnsi"/>
          <w:bCs/>
        </w:rPr>
        <w:t>1</w:t>
      </w:r>
      <w:r w:rsidR="0057136B">
        <w:rPr>
          <w:rFonts w:cstheme="minorHAnsi"/>
          <w:bCs/>
        </w:rPr>
        <w:t>8</w:t>
      </w:r>
      <w:r w:rsidR="00E43BBE" w:rsidRPr="00BB20C8">
        <w:rPr>
          <w:rFonts w:cstheme="minorHAnsi"/>
          <w:bCs/>
        </w:rPr>
        <w:t>.2.5 Οι ετήσιες εσωτερικές</w:t>
      </w:r>
      <w:r w:rsidR="00F416BC">
        <w:rPr>
          <w:rFonts w:cstheme="minorHAnsi"/>
          <w:bCs/>
        </w:rPr>
        <w:t xml:space="preserve"> </w:t>
      </w:r>
      <w:r w:rsidR="00E43BBE" w:rsidRPr="00BB20C8">
        <w:rPr>
          <w:rFonts w:cstheme="minorHAnsi"/>
          <w:bCs/>
        </w:rPr>
        <w:t>εκθέσεις αξιολόγησης, οι δείκτες παρακολούθησης και οι σχετικοί πίνακες προβλέπεται να δημοσιεύονται στην ιστοσελίδα του ΠΜΣ, ώστε να διευκολύνεται η διαδικασία πληροφόρησης.</w:t>
      </w:r>
      <w:r w:rsidR="00F416BC">
        <w:rPr>
          <w:rFonts w:cstheme="minorHAnsi"/>
          <w:bCs/>
        </w:rPr>
        <w:t xml:space="preserve"> </w:t>
      </w:r>
      <w:r w:rsidR="00E43BBE" w:rsidRPr="00BB20C8">
        <w:rPr>
          <w:rFonts w:cstheme="minorHAnsi"/>
          <w:bCs/>
        </w:rPr>
        <w:t>Επιπροσθέτως όλοι οι εμπλεκόμενοι στην υλοποίηση του ΠΜΣ θα</w:t>
      </w:r>
      <w:r w:rsidR="00F416BC">
        <w:rPr>
          <w:rFonts w:cstheme="minorHAnsi"/>
          <w:bCs/>
        </w:rPr>
        <w:t xml:space="preserve"> </w:t>
      </w:r>
      <w:r w:rsidR="00E43BBE" w:rsidRPr="00BB20C8">
        <w:rPr>
          <w:rFonts w:cstheme="minorHAnsi"/>
          <w:bCs/>
        </w:rPr>
        <w:t xml:space="preserve">ενημερώνονται, μέσω ειδικού κειμένου που θα στέλνεται στους </w:t>
      </w:r>
      <w:r w:rsidR="00E43BBE" w:rsidRPr="00BB20C8">
        <w:rPr>
          <w:rFonts w:cstheme="minorHAnsi"/>
          <w:bCs/>
        </w:rPr>
        <w:lastRenderedPageBreak/>
        <w:t xml:space="preserve">λογαριασμούς του ηλεκτρονικού τους ταχυδρομείου, για τα αποτελέσματα της εσωτερικής αξιολόγησης, τις αλλαγές που επήλθαν στο ΠΜΣ ως αποτέλεσμα των συμπερασμάτων και των ενεργειών βελτίωσης που υιοθετήθηκαν και για την ετήσια </w:t>
      </w:r>
      <w:proofErr w:type="spellStart"/>
      <w:r w:rsidR="00E43BBE" w:rsidRPr="00BB20C8">
        <w:rPr>
          <w:rFonts w:cstheme="minorHAnsi"/>
          <w:bCs/>
        </w:rPr>
        <w:t>στοχοθεσία</w:t>
      </w:r>
      <w:proofErr w:type="spellEnd"/>
      <w:r w:rsidR="00E43BBE" w:rsidRPr="00BB20C8">
        <w:rPr>
          <w:rFonts w:cstheme="minorHAnsi"/>
          <w:bCs/>
        </w:rPr>
        <w:t xml:space="preserve"> του νέου έτους.</w:t>
      </w:r>
    </w:p>
    <w:p w14:paraId="5259F8EF" w14:textId="77777777" w:rsidR="009165D2" w:rsidRPr="00BB20C8" w:rsidRDefault="009165D2" w:rsidP="00BB20C8">
      <w:pPr>
        <w:spacing w:after="120" w:line="240" w:lineRule="auto"/>
        <w:jc w:val="both"/>
        <w:rPr>
          <w:rFonts w:cstheme="minorHAnsi"/>
          <w:bCs/>
        </w:rPr>
      </w:pPr>
    </w:p>
    <w:p w14:paraId="60AFC223" w14:textId="342F5644" w:rsidR="009165D2" w:rsidRPr="00BB20C8" w:rsidRDefault="009165D2" w:rsidP="00BB20C8">
      <w:pPr>
        <w:pStyle w:val="a8"/>
        <w:spacing w:after="120" w:line="240" w:lineRule="auto"/>
        <w:ind w:left="-11"/>
        <w:contextualSpacing w:val="0"/>
        <w:jc w:val="center"/>
        <w:rPr>
          <w:rFonts w:cstheme="minorHAnsi"/>
          <w:b/>
        </w:rPr>
      </w:pPr>
      <w:r w:rsidRPr="00BB20C8">
        <w:rPr>
          <w:rFonts w:cstheme="minorHAnsi"/>
          <w:b/>
        </w:rPr>
        <w:t xml:space="preserve">ΑΡΘΡΟ </w:t>
      </w:r>
      <w:r w:rsidR="0057136B">
        <w:rPr>
          <w:rFonts w:cstheme="minorHAnsi"/>
          <w:b/>
        </w:rPr>
        <w:t>19</w:t>
      </w:r>
      <w:r w:rsidRPr="00BB20C8">
        <w:rPr>
          <w:rFonts w:cstheme="minorHAnsi"/>
          <w:b/>
        </w:rPr>
        <w:t>. ΧΡΟΝΙΚΗ ΔΙΑΡΚΕΙΑ ΛΕΙΤΟΥΡΓΙΑΣ ΤΟΥ Π.Μ.Σ.</w:t>
      </w:r>
    </w:p>
    <w:p w14:paraId="51B7A656" w14:textId="77777777" w:rsidR="009165D2" w:rsidRPr="00BB20C8" w:rsidRDefault="009165D2" w:rsidP="00BB20C8">
      <w:pPr>
        <w:spacing w:after="120" w:line="240" w:lineRule="auto"/>
        <w:ind w:right="68"/>
        <w:jc w:val="both"/>
        <w:rPr>
          <w:rFonts w:eastAsia="Arial" w:cstheme="minorHAnsi"/>
        </w:rPr>
      </w:pPr>
      <w:r w:rsidRPr="00BB20C8">
        <w:rPr>
          <w:rStyle w:val="FontStyle15"/>
          <w:rFonts w:asciiTheme="minorHAnsi" w:eastAsia="Arial" w:hAnsiTheme="minorHAnsi" w:cstheme="minorHAnsi"/>
          <w:sz w:val="22"/>
          <w:szCs w:val="22"/>
        </w:rPr>
        <w:t xml:space="preserve">Το Π.Μ.Σ. θα λειτουργήσει μέχρι το ακαδημαϊκό έτος </w:t>
      </w:r>
      <w:r w:rsidR="007B4A14" w:rsidRPr="00BB20C8">
        <w:rPr>
          <w:rStyle w:val="FontStyle15"/>
          <w:rFonts w:asciiTheme="minorHAnsi" w:hAnsiTheme="minorHAnsi" w:cstheme="minorHAnsi"/>
          <w:sz w:val="22"/>
          <w:szCs w:val="22"/>
        </w:rPr>
        <w:t>20</w:t>
      </w:r>
      <w:r w:rsidR="00B91DB2" w:rsidRPr="00BB20C8">
        <w:rPr>
          <w:rStyle w:val="FontStyle15"/>
          <w:rFonts w:asciiTheme="minorHAnsi" w:hAnsiTheme="minorHAnsi" w:cstheme="minorHAnsi"/>
          <w:sz w:val="22"/>
          <w:szCs w:val="22"/>
        </w:rPr>
        <w:t>28-2029</w:t>
      </w:r>
      <w:r w:rsidRPr="00BB20C8">
        <w:rPr>
          <w:rStyle w:val="FontStyle15"/>
          <w:rFonts w:asciiTheme="minorHAnsi" w:hAnsiTheme="minorHAnsi" w:cstheme="minorHAnsi"/>
          <w:sz w:val="22"/>
          <w:szCs w:val="22"/>
        </w:rPr>
        <w:t xml:space="preserve"> </w:t>
      </w:r>
      <w:r w:rsidRPr="00BB20C8">
        <w:rPr>
          <w:rFonts w:eastAsia="Arial" w:cstheme="minorHAnsi"/>
        </w:rPr>
        <w:t>εφόσον πληροί τα κριτήρια της εσωτερικής και εξωτερικής αξιολόγησης, σύμφωνα με ισχύουσα νομοθεσία.</w:t>
      </w:r>
    </w:p>
    <w:p w14:paraId="5CB8A780" w14:textId="77777777" w:rsidR="009165D2" w:rsidRPr="00BB20C8" w:rsidRDefault="009165D2" w:rsidP="00BB20C8">
      <w:pPr>
        <w:pStyle w:val="Default"/>
        <w:spacing w:after="120"/>
        <w:ind w:right="-54"/>
        <w:jc w:val="both"/>
        <w:rPr>
          <w:rFonts w:asciiTheme="minorHAnsi" w:hAnsiTheme="minorHAnsi" w:cstheme="minorHAnsi"/>
          <w:sz w:val="22"/>
          <w:szCs w:val="22"/>
        </w:rPr>
      </w:pPr>
    </w:p>
    <w:p w14:paraId="32FEBDE8" w14:textId="170D2B66" w:rsidR="009165D2" w:rsidRPr="00BB20C8" w:rsidRDefault="009165D2" w:rsidP="00BB20C8">
      <w:pPr>
        <w:pStyle w:val="1"/>
        <w:kinsoku w:val="0"/>
        <w:overflowPunct w:val="0"/>
        <w:spacing w:after="120"/>
        <w:ind w:left="0" w:right="-54"/>
        <w:jc w:val="center"/>
        <w:rPr>
          <w:rFonts w:asciiTheme="minorHAnsi" w:hAnsiTheme="minorHAnsi" w:cstheme="minorHAnsi"/>
          <w:b w:val="0"/>
          <w:bCs w:val="0"/>
          <w:sz w:val="22"/>
          <w:szCs w:val="22"/>
          <w:lang w:val="el-GR"/>
        </w:rPr>
      </w:pPr>
      <w:r w:rsidRPr="00BB20C8">
        <w:rPr>
          <w:rFonts w:asciiTheme="minorHAnsi" w:hAnsiTheme="minorHAnsi" w:cstheme="minorHAnsi"/>
          <w:sz w:val="22"/>
          <w:szCs w:val="22"/>
          <w:lang w:val="el-GR"/>
        </w:rPr>
        <w:t>ΑΡΘΡΟ 2</w:t>
      </w:r>
      <w:r w:rsidR="0057136B">
        <w:rPr>
          <w:rFonts w:asciiTheme="minorHAnsi" w:hAnsiTheme="minorHAnsi" w:cstheme="minorHAnsi"/>
          <w:sz w:val="22"/>
          <w:szCs w:val="22"/>
          <w:lang w:val="el-GR"/>
        </w:rPr>
        <w:t>0</w:t>
      </w:r>
      <w:r w:rsidRPr="00BB20C8">
        <w:rPr>
          <w:rFonts w:asciiTheme="minorHAnsi" w:hAnsiTheme="minorHAnsi" w:cstheme="minorHAnsi"/>
          <w:sz w:val="22"/>
          <w:szCs w:val="22"/>
          <w:lang w:val="el-GR"/>
        </w:rPr>
        <w:t>. ΜΕΤΑΒΑΤΙΚΕΣ ΔΙΑΤΑΞΕΙΣ</w:t>
      </w:r>
    </w:p>
    <w:p w14:paraId="71C8300A" w14:textId="77777777" w:rsidR="009165D2" w:rsidRPr="00BB20C8" w:rsidRDefault="009165D2" w:rsidP="00BB20C8">
      <w:pPr>
        <w:pStyle w:val="a3"/>
        <w:kinsoku w:val="0"/>
        <w:overflowPunct w:val="0"/>
        <w:spacing w:after="120"/>
        <w:ind w:left="0" w:right="-54"/>
        <w:jc w:val="both"/>
        <w:rPr>
          <w:rFonts w:asciiTheme="minorHAnsi" w:hAnsiTheme="minorHAnsi" w:cstheme="minorHAnsi"/>
          <w:sz w:val="22"/>
          <w:szCs w:val="22"/>
          <w:lang w:val="el-GR"/>
        </w:rPr>
      </w:pPr>
      <w:r w:rsidRPr="00BB20C8">
        <w:rPr>
          <w:rFonts w:asciiTheme="minorHAnsi" w:hAnsiTheme="minorHAnsi" w:cstheme="minorHAnsi"/>
          <w:sz w:val="22"/>
          <w:szCs w:val="22"/>
          <w:lang w:val="el-GR"/>
        </w:rPr>
        <w:t>Οι ήδη εγγεγραμμένοι/</w:t>
      </w:r>
      <w:proofErr w:type="spellStart"/>
      <w:r w:rsidRPr="00BB20C8">
        <w:rPr>
          <w:rFonts w:asciiTheme="minorHAnsi" w:hAnsiTheme="minorHAnsi" w:cstheme="minorHAnsi"/>
          <w:sz w:val="22"/>
          <w:szCs w:val="22"/>
          <w:lang w:val="el-GR"/>
        </w:rPr>
        <w:t>ες</w:t>
      </w:r>
      <w:proofErr w:type="spellEnd"/>
      <w:r w:rsidRPr="00BB20C8">
        <w:rPr>
          <w:rFonts w:asciiTheme="minorHAnsi" w:hAnsiTheme="minorHAnsi" w:cstheme="minorHAnsi"/>
          <w:sz w:val="22"/>
          <w:szCs w:val="22"/>
          <w:lang w:val="el-GR"/>
        </w:rPr>
        <w:t xml:space="preserve"> φοιτητές/</w:t>
      </w:r>
      <w:proofErr w:type="spellStart"/>
      <w:r w:rsidRPr="00BB20C8">
        <w:rPr>
          <w:rFonts w:asciiTheme="minorHAnsi" w:hAnsiTheme="minorHAnsi" w:cstheme="minorHAnsi"/>
          <w:sz w:val="22"/>
          <w:szCs w:val="22"/>
          <w:lang w:val="el-GR"/>
        </w:rPr>
        <w:t>τριες</w:t>
      </w:r>
      <w:proofErr w:type="spellEnd"/>
      <w:r w:rsidRPr="00BB20C8">
        <w:rPr>
          <w:rFonts w:asciiTheme="minorHAnsi" w:hAnsiTheme="minorHAnsi" w:cstheme="minorHAnsi"/>
          <w:sz w:val="22"/>
          <w:szCs w:val="22"/>
          <w:lang w:val="el-GR"/>
        </w:rPr>
        <w:t xml:space="preserve"> ολοκληρώνουν τις σπουδές τους σύμφωνα με τον παρόντα Κανονισμό.</w:t>
      </w:r>
    </w:p>
    <w:p w14:paraId="27E7E9C5" w14:textId="77777777" w:rsidR="009165D2" w:rsidRPr="00BB20C8" w:rsidRDefault="009165D2" w:rsidP="00BB20C8">
      <w:pPr>
        <w:pStyle w:val="a3"/>
        <w:kinsoku w:val="0"/>
        <w:overflowPunct w:val="0"/>
        <w:spacing w:after="120"/>
        <w:ind w:left="0" w:right="-54"/>
        <w:jc w:val="both"/>
        <w:rPr>
          <w:rFonts w:asciiTheme="minorHAnsi" w:hAnsiTheme="minorHAnsi" w:cstheme="minorHAnsi"/>
          <w:sz w:val="22"/>
          <w:szCs w:val="22"/>
          <w:lang w:val="el-GR"/>
        </w:rPr>
      </w:pPr>
      <w:r w:rsidRPr="00BB20C8">
        <w:rPr>
          <w:rFonts w:asciiTheme="minorHAnsi" w:hAnsiTheme="minorHAnsi" w:cstheme="minorHAnsi"/>
          <w:sz w:val="22"/>
          <w:szCs w:val="22"/>
          <w:lang w:val="el-GR"/>
        </w:rPr>
        <w:t>Για όσα θέματα δεν ορίζονται στην ισχύουσα νομοθεσία, στον Κανονισμό Μεταπτυχιακών και Διδακτορικών Διατριβών Ε.Κ.Π.Α. ή στον παρόντα Κανονισμό, αρμόδια να αποφασίσουν είναι τα όργανα του Π.Μ.Σ.</w:t>
      </w:r>
    </w:p>
    <w:p w14:paraId="06FFE10B" w14:textId="77777777" w:rsidR="009165D2" w:rsidRPr="00BB20C8" w:rsidRDefault="009165D2" w:rsidP="00BB20C8">
      <w:pPr>
        <w:pStyle w:val="a3"/>
        <w:kinsoku w:val="0"/>
        <w:overflowPunct w:val="0"/>
        <w:spacing w:after="120"/>
        <w:ind w:left="0" w:right="-54"/>
        <w:jc w:val="both"/>
        <w:rPr>
          <w:rFonts w:asciiTheme="minorHAnsi" w:hAnsiTheme="minorHAnsi" w:cstheme="minorHAnsi"/>
          <w:sz w:val="22"/>
          <w:szCs w:val="22"/>
          <w:lang w:val="el-GR"/>
        </w:rPr>
      </w:pPr>
      <w:r w:rsidRPr="00BB20C8">
        <w:rPr>
          <w:rFonts w:asciiTheme="minorHAnsi" w:hAnsiTheme="minorHAnsi" w:cstheme="minorHAnsi"/>
          <w:sz w:val="22"/>
          <w:szCs w:val="22"/>
          <w:lang w:val="el-GR"/>
        </w:rPr>
        <w:t>Η απόφαση αυτή να δημοσιευθεί στην Εφημερίδα της Κυβερνήσεως.</w:t>
      </w:r>
    </w:p>
    <w:p w14:paraId="2169187F" w14:textId="77777777" w:rsidR="009165D2" w:rsidRPr="00BB20C8" w:rsidRDefault="009165D2" w:rsidP="00BB20C8">
      <w:pPr>
        <w:pStyle w:val="a3"/>
        <w:kinsoku w:val="0"/>
        <w:overflowPunct w:val="0"/>
        <w:spacing w:after="120"/>
        <w:ind w:left="0" w:right="-54"/>
        <w:jc w:val="both"/>
        <w:rPr>
          <w:rFonts w:asciiTheme="minorHAnsi" w:hAnsiTheme="minorHAnsi" w:cstheme="minorHAnsi"/>
          <w:sz w:val="22"/>
          <w:szCs w:val="22"/>
          <w:lang w:val="el-GR"/>
        </w:rPr>
      </w:pPr>
    </w:p>
    <w:p w14:paraId="69A2B1EC" w14:textId="77777777" w:rsidR="009165D2" w:rsidRDefault="009165D2" w:rsidP="00BB20C8">
      <w:pPr>
        <w:pStyle w:val="a3"/>
        <w:kinsoku w:val="0"/>
        <w:overflowPunct w:val="0"/>
        <w:spacing w:after="120"/>
        <w:ind w:left="0" w:right="-54"/>
        <w:jc w:val="center"/>
        <w:rPr>
          <w:rFonts w:asciiTheme="minorHAnsi" w:hAnsiTheme="minorHAnsi" w:cstheme="minorHAnsi"/>
          <w:sz w:val="22"/>
          <w:szCs w:val="22"/>
          <w:lang w:val="el-GR"/>
        </w:rPr>
      </w:pPr>
      <w:r w:rsidRPr="00BB20C8">
        <w:rPr>
          <w:rFonts w:asciiTheme="minorHAnsi" w:hAnsiTheme="minorHAnsi" w:cstheme="minorHAnsi"/>
          <w:sz w:val="22"/>
          <w:szCs w:val="22"/>
          <w:lang w:val="el-GR"/>
        </w:rPr>
        <w:t>Ο Πρύτανης</w:t>
      </w:r>
    </w:p>
    <w:p w14:paraId="6CFD718E" w14:textId="77777777" w:rsidR="00475156" w:rsidRDefault="00475156" w:rsidP="00BB20C8">
      <w:pPr>
        <w:pStyle w:val="a3"/>
        <w:kinsoku w:val="0"/>
        <w:overflowPunct w:val="0"/>
        <w:spacing w:after="120"/>
        <w:ind w:left="0" w:right="-54"/>
        <w:jc w:val="center"/>
        <w:rPr>
          <w:rFonts w:asciiTheme="minorHAnsi" w:hAnsiTheme="minorHAnsi" w:cstheme="minorHAnsi"/>
          <w:sz w:val="22"/>
          <w:szCs w:val="22"/>
          <w:lang w:val="el-GR"/>
        </w:rPr>
      </w:pPr>
    </w:p>
    <w:p w14:paraId="071E6E8D" w14:textId="77777777" w:rsidR="00475156" w:rsidRPr="00BB20C8" w:rsidRDefault="00475156" w:rsidP="00BB20C8">
      <w:pPr>
        <w:pStyle w:val="a3"/>
        <w:kinsoku w:val="0"/>
        <w:overflowPunct w:val="0"/>
        <w:spacing w:after="120"/>
        <w:ind w:left="0" w:right="-54"/>
        <w:jc w:val="center"/>
        <w:rPr>
          <w:rFonts w:asciiTheme="minorHAnsi" w:hAnsiTheme="minorHAnsi" w:cstheme="minorHAnsi"/>
          <w:sz w:val="22"/>
          <w:szCs w:val="22"/>
          <w:lang w:val="el-GR"/>
        </w:rPr>
      </w:pPr>
    </w:p>
    <w:p w14:paraId="24F53B11" w14:textId="74CA83B1" w:rsidR="002F5B1E" w:rsidRPr="00F416BC" w:rsidRDefault="009165D2" w:rsidP="00F416BC">
      <w:pPr>
        <w:pStyle w:val="a3"/>
        <w:kinsoku w:val="0"/>
        <w:overflowPunct w:val="0"/>
        <w:spacing w:after="120"/>
        <w:ind w:left="0" w:right="-54"/>
        <w:jc w:val="center"/>
        <w:rPr>
          <w:rFonts w:asciiTheme="minorHAnsi" w:hAnsiTheme="minorHAnsi" w:cstheme="minorHAnsi"/>
          <w:sz w:val="22"/>
          <w:szCs w:val="22"/>
          <w:lang w:val="el-GR"/>
        </w:rPr>
      </w:pPr>
      <w:r w:rsidRPr="00BB20C8">
        <w:rPr>
          <w:rFonts w:asciiTheme="minorHAnsi" w:hAnsiTheme="minorHAnsi" w:cstheme="minorHAnsi"/>
          <w:sz w:val="22"/>
          <w:szCs w:val="22"/>
          <w:lang w:val="el-GR"/>
        </w:rPr>
        <w:t>Μελέτιος-Αθανάσιος Δημόπουλος</w:t>
      </w:r>
    </w:p>
    <w:sectPr w:rsidR="002F5B1E" w:rsidRPr="00F416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A1"/>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yriadPro-Regular">
    <w:altName w:val="Yu Gothic"/>
    <w:panose1 w:val="00000000000000000000"/>
    <w:charset w:val="80"/>
    <w:family w:val="auto"/>
    <w:notTrueType/>
    <w:pitch w:val="default"/>
    <w:sig w:usb0="00000001" w:usb1="08070000" w:usb2="00000010" w:usb3="00000000" w:csb0="00020000" w:csb1="00000000"/>
  </w:font>
  <w:font w:name="Katsoulidis">
    <w:panose1 w:val="02000506040000020003"/>
    <w:charset w:val="00"/>
    <w:family w:val="modern"/>
    <w:notTrueType/>
    <w:pitch w:val="variable"/>
    <w:sig w:usb0="A00000AF" w:usb1="4000204A" w:usb2="00000000" w:usb3="00000000" w:csb0="0000009B"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start w:val="4"/>
      <w:numFmt w:val="decimal"/>
      <w:lvlText w:val="%1."/>
      <w:lvlJc w:val="left"/>
      <w:pPr>
        <w:ind w:left="374" w:hanging="284"/>
      </w:pPr>
      <w:rPr>
        <w:rFonts w:ascii="Calibri" w:hAnsi="Calibri" w:cs="Calibri"/>
        <w:b w:val="0"/>
        <w:bCs w:val="0"/>
        <w:sz w:val="20"/>
        <w:szCs w:val="20"/>
      </w:rPr>
    </w:lvl>
    <w:lvl w:ilvl="1">
      <w:numFmt w:val="bullet"/>
      <w:lvlText w:val="•"/>
      <w:lvlJc w:val="left"/>
      <w:pPr>
        <w:ind w:left="1236" w:hanging="284"/>
      </w:pPr>
    </w:lvl>
    <w:lvl w:ilvl="2">
      <w:numFmt w:val="bullet"/>
      <w:lvlText w:val="•"/>
      <w:lvlJc w:val="left"/>
      <w:pPr>
        <w:ind w:left="2098" w:hanging="284"/>
      </w:pPr>
    </w:lvl>
    <w:lvl w:ilvl="3">
      <w:numFmt w:val="bullet"/>
      <w:lvlText w:val="•"/>
      <w:lvlJc w:val="left"/>
      <w:pPr>
        <w:ind w:left="2960" w:hanging="284"/>
      </w:pPr>
    </w:lvl>
    <w:lvl w:ilvl="4">
      <w:numFmt w:val="bullet"/>
      <w:lvlText w:val="•"/>
      <w:lvlJc w:val="left"/>
      <w:pPr>
        <w:ind w:left="3822" w:hanging="284"/>
      </w:pPr>
    </w:lvl>
    <w:lvl w:ilvl="5">
      <w:numFmt w:val="bullet"/>
      <w:lvlText w:val="•"/>
      <w:lvlJc w:val="left"/>
      <w:pPr>
        <w:ind w:left="4684" w:hanging="284"/>
      </w:pPr>
    </w:lvl>
    <w:lvl w:ilvl="6">
      <w:numFmt w:val="bullet"/>
      <w:lvlText w:val="•"/>
      <w:lvlJc w:val="left"/>
      <w:pPr>
        <w:ind w:left="5546" w:hanging="284"/>
      </w:pPr>
    </w:lvl>
    <w:lvl w:ilvl="7">
      <w:numFmt w:val="bullet"/>
      <w:lvlText w:val="•"/>
      <w:lvlJc w:val="left"/>
      <w:pPr>
        <w:ind w:left="6408" w:hanging="284"/>
      </w:pPr>
    </w:lvl>
    <w:lvl w:ilvl="8">
      <w:numFmt w:val="bullet"/>
      <w:lvlText w:val="•"/>
      <w:lvlJc w:val="left"/>
      <w:pPr>
        <w:ind w:left="7270" w:hanging="284"/>
      </w:pPr>
    </w:lvl>
  </w:abstractNum>
  <w:abstractNum w:abstractNumId="1">
    <w:nsid w:val="007A76B1"/>
    <w:multiLevelType w:val="hybridMultilevel"/>
    <w:tmpl w:val="62E41B26"/>
    <w:lvl w:ilvl="0" w:tplc="FFFFFFFF">
      <w:start w:val="1"/>
      <w:numFmt w:val="decimal"/>
      <w:lvlText w:val="(%1)"/>
      <w:lvlJc w:val="left"/>
      <w:pPr>
        <w:ind w:left="720" w:hanging="360"/>
      </w:pPr>
      <w:rPr>
        <w:rFonts w:asciiTheme="minorHAnsi" w:hAnsiTheme="minorHAnsi" w:cstheme="minorHAnsi" w:hint="default"/>
        <w:b/>
        <w:i w:val="0"/>
        <w:iCs/>
        <w:sz w:val="22"/>
        <w:szCs w:val="22"/>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nsid w:val="031F7014"/>
    <w:multiLevelType w:val="hybridMultilevel"/>
    <w:tmpl w:val="C7244B62"/>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1A177C"/>
    <w:multiLevelType w:val="multilevel"/>
    <w:tmpl w:val="65643946"/>
    <w:lvl w:ilvl="0">
      <w:start w:val="8"/>
      <w:numFmt w:val="decimal"/>
      <w:lvlText w:val="%1"/>
      <w:lvlJc w:val="left"/>
      <w:pPr>
        <w:ind w:left="384" w:hanging="384"/>
      </w:pPr>
      <w:rPr>
        <w:rFonts w:hint="default"/>
      </w:rPr>
    </w:lvl>
    <w:lvl w:ilvl="1">
      <w:start w:val="1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3345B0"/>
    <w:multiLevelType w:val="hybridMultilevel"/>
    <w:tmpl w:val="457899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A53C58"/>
    <w:multiLevelType w:val="multilevel"/>
    <w:tmpl w:val="60D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237BB"/>
    <w:multiLevelType w:val="hybridMultilevel"/>
    <w:tmpl w:val="F7E82212"/>
    <w:lvl w:ilvl="0" w:tplc="1840B8EE">
      <w:start w:val="1"/>
      <w:numFmt w:val="decimal"/>
      <w:lvlText w:val="%1."/>
      <w:lvlJc w:val="left"/>
      <w:pPr>
        <w:ind w:left="346" w:hanging="360"/>
      </w:pPr>
      <w:rPr>
        <w:rFonts w:hint="default"/>
      </w:rPr>
    </w:lvl>
    <w:lvl w:ilvl="1" w:tplc="04080019" w:tentative="1">
      <w:start w:val="1"/>
      <w:numFmt w:val="lowerLetter"/>
      <w:lvlText w:val="%2."/>
      <w:lvlJc w:val="left"/>
      <w:pPr>
        <w:ind w:left="1066" w:hanging="360"/>
      </w:pPr>
    </w:lvl>
    <w:lvl w:ilvl="2" w:tplc="0408001B" w:tentative="1">
      <w:start w:val="1"/>
      <w:numFmt w:val="lowerRoman"/>
      <w:lvlText w:val="%3."/>
      <w:lvlJc w:val="right"/>
      <w:pPr>
        <w:ind w:left="1786" w:hanging="180"/>
      </w:pPr>
    </w:lvl>
    <w:lvl w:ilvl="3" w:tplc="0408000F" w:tentative="1">
      <w:start w:val="1"/>
      <w:numFmt w:val="decimal"/>
      <w:lvlText w:val="%4."/>
      <w:lvlJc w:val="left"/>
      <w:pPr>
        <w:ind w:left="2506" w:hanging="360"/>
      </w:pPr>
    </w:lvl>
    <w:lvl w:ilvl="4" w:tplc="04080019" w:tentative="1">
      <w:start w:val="1"/>
      <w:numFmt w:val="lowerLetter"/>
      <w:lvlText w:val="%5."/>
      <w:lvlJc w:val="left"/>
      <w:pPr>
        <w:ind w:left="3226" w:hanging="360"/>
      </w:pPr>
    </w:lvl>
    <w:lvl w:ilvl="5" w:tplc="0408001B" w:tentative="1">
      <w:start w:val="1"/>
      <w:numFmt w:val="lowerRoman"/>
      <w:lvlText w:val="%6."/>
      <w:lvlJc w:val="right"/>
      <w:pPr>
        <w:ind w:left="3946" w:hanging="180"/>
      </w:pPr>
    </w:lvl>
    <w:lvl w:ilvl="6" w:tplc="0408000F" w:tentative="1">
      <w:start w:val="1"/>
      <w:numFmt w:val="decimal"/>
      <w:lvlText w:val="%7."/>
      <w:lvlJc w:val="left"/>
      <w:pPr>
        <w:ind w:left="4666" w:hanging="360"/>
      </w:pPr>
    </w:lvl>
    <w:lvl w:ilvl="7" w:tplc="04080019" w:tentative="1">
      <w:start w:val="1"/>
      <w:numFmt w:val="lowerLetter"/>
      <w:lvlText w:val="%8."/>
      <w:lvlJc w:val="left"/>
      <w:pPr>
        <w:ind w:left="5386" w:hanging="360"/>
      </w:pPr>
    </w:lvl>
    <w:lvl w:ilvl="8" w:tplc="0408001B" w:tentative="1">
      <w:start w:val="1"/>
      <w:numFmt w:val="lowerRoman"/>
      <w:lvlText w:val="%9."/>
      <w:lvlJc w:val="right"/>
      <w:pPr>
        <w:ind w:left="6106" w:hanging="180"/>
      </w:pPr>
    </w:lvl>
  </w:abstractNum>
  <w:abstractNum w:abstractNumId="7">
    <w:nsid w:val="17E60025"/>
    <w:multiLevelType w:val="multilevel"/>
    <w:tmpl w:val="4F305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D61290"/>
    <w:multiLevelType w:val="hybridMultilevel"/>
    <w:tmpl w:val="80387900"/>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9">
    <w:nsid w:val="20494ED3"/>
    <w:multiLevelType w:val="hybridMultilevel"/>
    <w:tmpl w:val="2D2A3136"/>
    <w:lvl w:ilvl="0" w:tplc="2D10223A">
      <w:start w:val="1"/>
      <w:numFmt w:val="decimal"/>
      <w:lvlText w:val="%1."/>
      <w:lvlJc w:val="left"/>
      <w:pPr>
        <w:ind w:left="835" w:hanging="360"/>
      </w:pPr>
      <w:rPr>
        <w:rFonts w:hint="default"/>
      </w:rPr>
    </w:lvl>
    <w:lvl w:ilvl="1" w:tplc="04080019" w:tentative="1">
      <w:start w:val="1"/>
      <w:numFmt w:val="lowerLetter"/>
      <w:lvlText w:val="%2."/>
      <w:lvlJc w:val="left"/>
      <w:pPr>
        <w:ind w:left="1555" w:hanging="360"/>
      </w:pPr>
    </w:lvl>
    <w:lvl w:ilvl="2" w:tplc="0408001B" w:tentative="1">
      <w:start w:val="1"/>
      <w:numFmt w:val="lowerRoman"/>
      <w:lvlText w:val="%3."/>
      <w:lvlJc w:val="right"/>
      <w:pPr>
        <w:ind w:left="2275" w:hanging="180"/>
      </w:pPr>
    </w:lvl>
    <w:lvl w:ilvl="3" w:tplc="0408000F" w:tentative="1">
      <w:start w:val="1"/>
      <w:numFmt w:val="decimal"/>
      <w:lvlText w:val="%4."/>
      <w:lvlJc w:val="left"/>
      <w:pPr>
        <w:ind w:left="2995" w:hanging="360"/>
      </w:pPr>
    </w:lvl>
    <w:lvl w:ilvl="4" w:tplc="04080019" w:tentative="1">
      <w:start w:val="1"/>
      <w:numFmt w:val="lowerLetter"/>
      <w:lvlText w:val="%5."/>
      <w:lvlJc w:val="left"/>
      <w:pPr>
        <w:ind w:left="3715" w:hanging="360"/>
      </w:pPr>
    </w:lvl>
    <w:lvl w:ilvl="5" w:tplc="0408001B" w:tentative="1">
      <w:start w:val="1"/>
      <w:numFmt w:val="lowerRoman"/>
      <w:lvlText w:val="%6."/>
      <w:lvlJc w:val="right"/>
      <w:pPr>
        <w:ind w:left="4435" w:hanging="180"/>
      </w:pPr>
    </w:lvl>
    <w:lvl w:ilvl="6" w:tplc="0408000F" w:tentative="1">
      <w:start w:val="1"/>
      <w:numFmt w:val="decimal"/>
      <w:lvlText w:val="%7."/>
      <w:lvlJc w:val="left"/>
      <w:pPr>
        <w:ind w:left="5155" w:hanging="360"/>
      </w:pPr>
    </w:lvl>
    <w:lvl w:ilvl="7" w:tplc="04080019" w:tentative="1">
      <w:start w:val="1"/>
      <w:numFmt w:val="lowerLetter"/>
      <w:lvlText w:val="%8."/>
      <w:lvlJc w:val="left"/>
      <w:pPr>
        <w:ind w:left="5875" w:hanging="360"/>
      </w:pPr>
    </w:lvl>
    <w:lvl w:ilvl="8" w:tplc="0408001B" w:tentative="1">
      <w:start w:val="1"/>
      <w:numFmt w:val="lowerRoman"/>
      <w:lvlText w:val="%9."/>
      <w:lvlJc w:val="right"/>
      <w:pPr>
        <w:ind w:left="6595" w:hanging="180"/>
      </w:pPr>
    </w:lvl>
  </w:abstractNum>
  <w:abstractNum w:abstractNumId="10">
    <w:nsid w:val="23E6692D"/>
    <w:multiLevelType w:val="hybridMultilevel"/>
    <w:tmpl w:val="10A61742"/>
    <w:lvl w:ilvl="0" w:tplc="E3D63C3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35CB7AB0"/>
    <w:multiLevelType w:val="multilevel"/>
    <w:tmpl w:val="A170C342"/>
    <w:lvl w:ilvl="0">
      <w:start w:val="1"/>
      <w:numFmt w:val="bullet"/>
      <w:lvlText w:val=""/>
      <w:lvlJc w:val="left"/>
      <w:pPr>
        <w:ind w:left="386" w:hanging="284"/>
      </w:pPr>
      <w:rPr>
        <w:rFonts w:ascii="Symbol" w:hAnsi="Symbol" w:hint="default"/>
        <w:b w:val="0"/>
        <w:w w:val="99"/>
        <w:sz w:val="20"/>
      </w:rPr>
    </w:lvl>
    <w:lvl w:ilvl="1">
      <w:numFmt w:val="bullet"/>
      <w:lvlText w:val="•"/>
      <w:lvlJc w:val="left"/>
      <w:pPr>
        <w:ind w:left="1248" w:hanging="284"/>
      </w:pPr>
    </w:lvl>
    <w:lvl w:ilvl="2">
      <w:numFmt w:val="bullet"/>
      <w:lvlText w:val="•"/>
      <w:lvlJc w:val="left"/>
      <w:pPr>
        <w:ind w:left="2110" w:hanging="284"/>
      </w:pPr>
    </w:lvl>
    <w:lvl w:ilvl="3">
      <w:numFmt w:val="bullet"/>
      <w:lvlText w:val="•"/>
      <w:lvlJc w:val="left"/>
      <w:pPr>
        <w:ind w:left="2972" w:hanging="284"/>
      </w:pPr>
    </w:lvl>
    <w:lvl w:ilvl="4">
      <w:numFmt w:val="bullet"/>
      <w:lvlText w:val="•"/>
      <w:lvlJc w:val="left"/>
      <w:pPr>
        <w:ind w:left="3834" w:hanging="284"/>
      </w:pPr>
    </w:lvl>
    <w:lvl w:ilvl="5">
      <w:numFmt w:val="bullet"/>
      <w:lvlText w:val="•"/>
      <w:lvlJc w:val="left"/>
      <w:pPr>
        <w:ind w:left="4696" w:hanging="284"/>
      </w:pPr>
    </w:lvl>
    <w:lvl w:ilvl="6">
      <w:numFmt w:val="bullet"/>
      <w:lvlText w:val="•"/>
      <w:lvlJc w:val="left"/>
      <w:pPr>
        <w:ind w:left="5558" w:hanging="284"/>
      </w:pPr>
    </w:lvl>
    <w:lvl w:ilvl="7">
      <w:numFmt w:val="bullet"/>
      <w:lvlText w:val="•"/>
      <w:lvlJc w:val="left"/>
      <w:pPr>
        <w:ind w:left="6420" w:hanging="284"/>
      </w:pPr>
    </w:lvl>
    <w:lvl w:ilvl="8">
      <w:numFmt w:val="bullet"/>
      <w:lvlText w:val="•"/>
      <w:lvlJc w:val="left"/>
      <w:pPr>
        <w:ind w:left="7282" w:hanging="284"/>
      </w:pPr>
    </w:lvl>
  </w:abstractNum>
  <w:abstractNum w:abstractNumId="12">
    <w:nsid w:val="36DE1EB4"/>
    <w:multiLevelType w:val="hybridMultilevel"/>
    <w:tmpl w:val="51128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4A60D5"/>
    <w:multiLevelType w:val="hybridMultilevel"/>
    <w:tmpl w:val="8A1E3C42"/>
    <w:lvl w:ilvl="0" w:tplc="297AB2D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D52285"/>
    <w:multiLevelType w:val="hybridMultilevel"/>
    <w:tmpl w:val="7BCCC9A8"/>
    <w:lvl w:ilvl="0" w:tplc="6C0A263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213575"/>
    <w:multiLevelType w:val="multilevel"/>
    <w:tmpl w:val="151AD2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EB608E4"/>
    <w:multiLevelType w:val="hybridMultilevel"/>
    <w:tmpl w:val="7D1895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16D3081"/>
    <w:multiLevelType w:val="multilevel"/>
    <w:tmpl w:val="BCE65B1A"/>
    <w:lvl w:ilvl="0">
      <w:start w:val="1"/>
      <w:numFmt w:val="decimal"/>
      <w:lvlText w:val="%1."/>
      <w:lvlJc w:val="left"/>
      <w:pPr>
        <w:ind w:left="374" w:hanging="284"/>
      </w:pPr>
      <w:rPr>
        <w:rFonts w:ascii="Calibri" w:hAnsi="Calibri" w:cs="Calibri" w:hint="default"/>
        <w:b w:val="0"/>
        <w:bCs w:val="0"/>
        <w:color w:val="000000" w:themeColor="text1"/>
        <w:sz w:val="20"/>
        <w:szCs w:val="20"/>
      </w:rPr>
    </w:lvl>
    <w:lvl w:ilvl="1">
      <w:numFmt w:val="bullet"/>
      <w:lvlText w:val="•"/>
      <w:lvlJc w:val="left"/>
      <w:pPr>
        <w:ind w:left="1236" w:hanging="284"/>
      </w:pPr>
      <w:rPr>
        <w:rFonts w:hint="default"/>
      </w:rPr>
    </w:lvl>
    <w:lvl w:ilvl="2">
      <w:numFmt w:val="bullet"/>
      <w:lvlText w:val="•"/>
      <w:lvlJc w:val="left"/>
      <w:pPr>
        <w:ind w:left="2098" w:hanging="284"/>
      </w:pPr>
      <w:rPr>
        <w:rFonts w:hint="default"/>
      </w:rPr>
    </w:lvl>
    <w:lvl w:ilvl="3">
      <w:numFmt w:val="bullet"/>
      <w:lvlText w:val="•"/>
      <w:lvlJc w:val="left"/>
      <w:pPr>
        <w:ind w:left="2960" w:hanging="284"/>
      </w:pPr>
      <w:rPr>
        <w:rFonts w:hint="default"/>
      </w:rPr>
    </w:lvl>
    <w:lvl w:ilvl="4">
      <w:numFmt w:val="bullet"/>
      <w:lvlText w:val="•"/>
      <w:lvlJc w:val="left"/>
      <w:pPr>
        <w:ind w:left="3822" w:hanging="284"/>
      </w:pPr>
      <w:rPr>
        <w:rFonts w:hint="default"/>
      </w:rPr>
    </w:lvl>
    <w:lvl w:ilvl="5">
      <w:numFmt w:val="bullet"/>
      <w:lvlText w:val="•"/>
      <w:lvlJc w:val="left"/>
      <w:pPr>
        <w:ind w:left="4684" w:hanging="284"/>
      </w:pPr>
      <w:rPr>
        <w:rFonts w:hint="default"/>
      </w:rPr>
    </w:lvl>
    <w:lvl w:ilvl="6">
      <w:numFmt w:val="bullet"/>
      <w:lvlText w:val="•"/>
      <w:lvlJc w:val="left"/>
      <w:pPr>
        <w:ind w:left="5546" w:hanging="284"/>
      </w:pPr>
      <w:rPr>
        <w:rFonts w:hint="default"/>
      </w:rPr>
    </w:lvl>
    <w:lvl w:ilvl="7">
      <w:numFmt w:val="bullet"/>
      <w:lvlText w:val="•"/>
      <w:lvlJc w:val="left"/>
      <w:pPr>
        <w:ind w:left="6408" w:hanging="284"/>
      </w:pPr>
      <w:rPr>
        <w:rFonts w:hint="default"/>
      </w:rPr>
    </w:lvl>
    <w:lvl w:ilvl="8">
      <w:numFmt w:val="bullet"/>
      <w:lvlText w:val="•"/>
      <w:lvlJc w:val="left"/>
      <w:pPr>
        <w:ind w:left="7270" w:hanging="284"/>
      </w:pPr>
      <w:rPr>
        <w:rFonts w:hint="default"/>
      </w:rPr>
    </w:lvl>
  </w:abstractNum>
  <w:abstractNum w:abstractNumId="18">
    <w:nsid w:val="48A478F8"/>
    <w:multiLevelType w:val="hybridMultilevel"/>
    <w:tmpl w:val="59F8D6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9C6792C"/>
    <w:multiLevelType w:val="hybridMultilevel"/>
    <w:tmpl w:val="FDBEFADA"/>
    <w:lvl w:ilvl="0" w:tplc="D3F05ED0">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9C92C5C"/>
    <w:multiLevelType w:val="hybridMultilevel"/>
    <w:tmpl w:val="232CB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BFA6006"/>
    <w:multiLevelType w:val="hybridMultilevel"/>
    <w:tmpl w:val="2116B4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F162246"/>
    <w:multiLevelType w:val="hybridMultilevel"/>
    <w:tmpl w:val="707EF5C4"/>
    <w:lvl w:ilvl="0" w:tplc="D9DEA528">
      <w:start w:val="4"/>
      <w:numFmt w:val="bullet"/>
      <w:lvlText w:val="-"/>
      <w:lvlJc w:val="left"/>
      <w:pPr>
        <w:ind w:left="36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2157E90"/>
    <w:multiLevelType w:val="hybridMultilevel"/>
    <w:tmpl w:val="5F4A26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22D1B69"/>
    <w:multiLevelType w:val="hybridMultilevel"/>
    <w:tmpl w:val="CE985B1A"/>
    <w:lvl w:ilvl="0" w:tplc="DC5A16C4">
      <w:start w:val="1"/>
      <w:numFmt w:val="decimal"/>
      <w:lvlText w:val="%1."/>
      <w:lvlJc w:val="left"/>
      <w:pPr>
        <w:ind w:left="374" w:hanging="360"/>
      </w:pPr>
      <w:rPr>
        <w:rFonts w:hint="default"/>
      </w:rPr>
    </w:lvl>
    <w:lvl w:ilvl="1" w:tplc="04080019" w:tentative="1">
      <w:start w:val="1"/>
      <w:numFmt w:val="lowerLetter"/>
      <w:lvlText w:val="%2."/>
      <w:lvlJc w:val="left"/>
      <w:pPr>
        <w:ind w:left="1094" w:hanging="360"/>
      </w:pPr>
    </w:lvl>
    <w:lvl w:ilvl="2" w:tplc="0408001B" w:tentative="1">
      <w:start w:val="1"/>
      <w:numFmt w:val="lowerRoman"/>
      <w:lvlText w:val="%3."/>
      <w:lvlJc w:val="right"/>
      <w:pPr>
        <w:ind w:left="1814" w:hanging="180"/>
      </w:pPr>
    </w:lvl>
    <w:lvl w:ilvl="3" w:tplc="0408000F" w:tentative="1">
      <w:start w:val="1"/>
      <w:numFmt w:val="decimal"/>
      <w:lvlText w:val="%4."/>
      <w:lvlJc w:val="left"/>
      <w:pPr>
        <w:ind w:left="2534" w:hanging="360"/>
      </w:pPr>
    </w:lvl>
    <w:lvl w:ilvl="4" w:tplc="04080019" w:tentative="1">
      <w:start w:val="1"/>
      <w:numFmt w:val="lowerLetter"/>
      <w:lvlText w:val="%5."/>
      <w:lvlJc w:val="left"/>
      <w:pPr>
        <w:ind w:left="3254" w:hanging="360"/>
      </w:pPr>
    </w:lvl>
    <w:lvl w:ilvl="5" w:tplc="0408001B" w:tentative="1">
      <w:start w:val="1"/>
      <w:numFmt w:val="lowerRoman"/>
      <w:lvlText w:val="%6."/>
      <w:lvlJc w:val="right"/>
      <w:pPr>
        <w:ind w:left="3974" w:hanging="180"/>
      </w:pPr>
    </w:lvl>
    <w:lvl w:ilvl="6" w:tplc="0408000F" w:tentative="1">
      <w:start w:val="1"/>
      <w:numFmt w:val="decimal"/>
      <w:lvlText w:val="%7."/>
      <w:lvlJc w:val="left"/>
      <w:pPr>
        <w:ind w:left="4694" w:hanging="360"/>
      </w:pPr>
    </w:lvl>
    <w:lvl w:ilvl="7" w:tplc="04080019" w:tentative="1">
      <w:start w:val="1"/>
      <w:numFmt w:val="lowerLetter"/>
      <w:lvlText w:val="%8."/>
      <w:lvlJc w:val="left"/>
      <w:pPr>
        <w:ind w:left="5414" w:hanging="360"/>
      </w:pPr>
    </w:lvl>
    <w:lvl w:ilvl="8" w:tplc="0408001B" w:tentative="1">
      <w:start w:val="1"/>
      <w:numFmt w:val="lowerRoman"/>
      <w:lvlText w:val="%9."/>
      <w:lvlJc w:val="right"/>
      <w:pPr>
        <w:ind w:left="6134" w:hanging="180"/>
      </w:pPr>
    </w:lvl>
  </w:abstractNum>
  <w:abstractNum w:abstractNumId="25">
    <w:nsid w:val="692A4BEB"/>
    <w:multiLevelType w:val="hybridMultilevel"/>
    <w:tmpl w:val="0EC04722"/>
    <w:lvl w:ilvl="0" w:tplc="355ED09A">
      <w:start w:val="1"/>
      <w:numFmt w:val="decimal"/>
      <w:lvlText w:val="%1."/>
      <w:lvlJc w:val="left"/>
      <w:pPr>
        <w:ind w:left="720" w:hanging="360"/>
      </w:pPr>
      <w:rPr>
        <w:rFonts w:asciiTheme="minorHAnsi" w:hAnsiTheme="minorHAnsi" w:cstheme="minorHAnsi"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nsid w:val="6CE443D5"/>
    <w:multiLevelType w:val="hybridMultilevel"/>
    <w:tmpl w:val="0AC0A8D8"/>
    <w:lvl w:ilvl="0" w:tplc="DAE892CC">
      <w:start w:val="1"/>
      <w:numFmt w:val="decimal"/>
      <w:lvlText w:val="%1."/>
      <w:lvlJc w:val="left"/>
      <w:pPr>
        <w:ind w:left="920" w:hanging="360"/>
      </w:pPr>
      <w:rPr>
        <w:rFonts w:hint="default"/>
      </w:rPr>
    </w:lvl>
    <w:lvl w:ilvl="1" w:tplc="04080019" w:tentative="1">
      <w:start w:val="1"/>
      <w:numFmt w:val="lowerLetter"/>
      <w:lvlText w:val="%2."/>
      <w:lvlJc w:val="left"/>
      <w:pPr>
        <w:ind w:left="1640" w:hanging="360"/>
      </w:pPr>
    </w:lvl>
    <w:lvl w:ilvl="2" w:tplc="0408001B" w:tentative="1">
      <w:start w:val="1"/>
      <w:numFmt w:val="lowerRoman"/>
      <w:lvlText w:val="%3."/>
      <w:lvlJc w:val="right"/>
      <w:pPr>
        <w:ind w:left="2360" w:hanging="180"/>
      </w:pPr>
    </w:lvl>
    <w:lvl w:ilvl="3" w:tplc="0408000F" w:tentative="1">
      <w:start w:val="1"/>
      <w:numFmt w:val="decimal"/>
      <w:lvlText w:val="%4."/>
      <w:lvlJc w:val="left"/>
      <w:pPr>
        <w:ind w:left="3080" w:hanging="360"/>
      </w:pPr>
    </w:lvl>
    <w:lvl w:ilvl="4" w:tplc="04080019" w:tentative="1">
      <w:start w:val="1"/>
      <w:numFmt w:val="lowerLetter"/>
      <w:lvlText w:val="%5."/>
      <w:lvlJc w:val="left"/>
      <w:pPr>
        <w:ind w:left="3800" w:hanging="360"/>
      </w:pPr>
    </w:lvl>
    <w:lvl w:ilvl="5" w:tplc="0408001B" w:tentative="1">
      <w:start w:val="1"/>
      <w:numFmt w:val="lowerRoman"/>
      <w:lvlText w:val="%6."/>
      <w:lvlJc w:val="right"/>
      <w:pPr>
        <w:ind w:left="4520" w:hanging="180"/>
      </w:pPr>
    </w:lvl>
    <w:lvl w:ilvl="6" w:tplc="0408000F" w:tentative="1">
      <w:start w:val="1"/>
      <w:numFmt w:val="decimal"/>
      <w:lvlText w:val="%7."/>
      <w:lvlJc w:val="left"/>
      <w:pPr>
        <w:ind w:left="5240" w:hanging="360"/>
      </w:pPr>
    </w:lvl>
    <w:lvl w:ilvl="7" w:tplc="04080019" w:tentative="1">
      <w:start w:val="1"/>
      <w:numFmt w:val="lowerLetter"/>
      <w:lvlText w:val="%8."/>
      <w:lvlJc w:val="left"/>
      <w:pPr>
        <w:ind w:left="5960" w:hanging="360"/>
      </w:pPr>
    </w:lvl>
    <w:lvl w:ilvl="8" w:tplc="0408001B" w:tentative="1">
      <w:start w:val="1"/>
      <w:numFmt w:val="lowerRoman"/>
      <w:lvlText w:val="%9."/>
      <w:lvlJc w:val="right"/>
      <w:pPr>
        <w:ind w:left="6680" w:hanging="180"/>
      </w:pPr>
    </w:lvl>
  </w:abstractNum>
  <w:abstractNum w:abstractNumId="27">
    <w:nsid w:val="73891B03"/>
    <w:multiLevelType w:val="hybridMultilevel"/>
    <w:tmpl w:val="EF64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813266"/>
    <w:multiLevelType w:val="multilevel"/>
    <w:tmpl w:val="D2545CD2"/>
    <w:lvl w:ilvl="0">
      <w:start w:val="8"/>
      <w:numFmt w:val="decimal"/>
      <w:lvlText w:val="%1"/>
      <w:lvlJc w:val="left"/>
      <w:pPr>
        <w:ind w:left="360" w:hanging="360"/>
      </w:pPr>
      <w:rPr>
        <w:rFonts w:hint="default"/>
      </w:rPr>
    </w:lvl>
    <w:lvl w:ilvl="1">
      <w:start w:val="3"/>
      <w:numFmt w:val="decimal"/>
      <w:lvlText w:val="%1.%2"/>
      <w:lvlJc w:val="left"/>
      <w:pPr>
        <w:ind w:left="45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ACD62A6"/>
    <w:multiLevelType w:val="hybridMultilevel"/>
    <w:tmpl w:val="7C146A48"/>
    <w:lvl w:ilvl="0" w:tplc="A4DE7BD2">
      <w:start w:val="1"/>
      <w:numFmt w:val="bullet"/>
      <w:lvlText w:val=""/>
      <w:lvlJc w:val="left"/>
      <w:pPr>
        <w:ind w:left="1440" w:hanging="360"/>
      </w:pPr>
      <w:rPr>
        <w:rFonts w:ascii="Symbol" w:hAnsi="Symbol"/>
      </w:rPr>
    </w:lvl>
    <w:lvl w:ilvl="1" w:tplc="96EC6426">
      <w:start w:val="1"/>
      <w:numFmt w:val="bullet"/>
      <w:lvlText w:val=""/>
      <w:lvlJc w:val="left"/>
      <w:pPr>
        <w:ind w:left="1440" w:hanging="360"/>
      </w:pPr>
      <w:rPr>
        <w:rFonts w:ascii="Symbol" w:hAnsi="Symbol"/>
      </w:rPr>
    </w:lvl>
    <w:lvl w:ilvl="2" w:tplc="8B0CC444">
      <w:start w:val="1"/>
      <w:numFmt w:val="bullet"/>
      <w:lvlText w:val=""/>
      <w:lvlJc w:val="left"/>
      <w:pPr>
        <w:ind w:left="1440" w:hanging="360"/>
      </w:pPr>
      <w:rPr>
        <w:rFonts w:ascii="Symbol" w:hAnsi="Symbol"/>
      </w:rPr>
    </w:lvl>
    <w:lvl w:ilvl="3" w:tplc="E99E0D22">
      <w:start w:val="1"/>
      <w:numFmt w:val="bullet"/>
      <w:lvlText w:val=""/>
      <w:lvlJc w:val="left"/>
      <w:pPr>
        <w:ind w:left="1440" w:hanging="360"/>
      </w:pPr>
      <w:rPr>
        <w:rFonts w:ascii="Symbol" w:hAnsi="Symbol"/>
      </w:rPr>
    </w:lvl>
    <w:lvl w:ilvl="4" w:tplc="43F0B68E">
      <w:start w:val="1"/>
      <w:numFmt w:val="bullet"/>
      <w:lvlText w:val=""/>
      <w:lvlJc w:val="left"/>
      <w:pPr>
        <w:ind w:left="1440" w:hanging="360"/>
      </w:pPr>
      <w:rPr>
        <w:rFonts w:ascii="Symbol" w:hAnsi="Symbol"/>
      </w:rPr>
    </w:lvl>
    <w:lvl w:ilvl="5" w:tplc="01707A18">
      <w:start w:val="1"/>
      <w:numFmt w:val="bullet"/>
      <w:lvlText w:val=""/>
      <w:lvlJc w:val="left"/>
      <w:pPr>
        <w:ind w:left="1440" w:hanging="360"/>
      </w:pPr>
      <w:rPr>
        <w:rFonts w:ascii="Symbol" w:hAnsi="Symbol"/>
      </w:rPr>
    </w:lvl>
    <w:lvl w:ilvl="6" w:tplc="5F942EFE">
      <w:start w:val="1"/>
      <w:numFmt w:val="bullet"/>
      <w:lvlText w:val=""/>
      <w:lvlJc w:val="left"/>
      <w:pPr>
        <w:ind w:left="1440" w:hanging="360"/>
      </w:pPr>
      <w:rPr>
        <w:rFonts w:ascii="Symbol" w:hAnsi="Symbol"/>
      </w:rPr>
    </w:lvl>
    <w:lvl w:ilvl="7" w:tplc="51E40B54">
      <w:start w:val="1"/>
      <w:numFmt w:val="bullet"/>
      <w:lvlText w:val=""/>
      <w:lvlJc w:val="left"/>
      <w:pPr>
        <w:ind w:left="1440" w:hanging="360"/>
      </w:pPr>
      <w:rPr>
        <w:rFonts w:ascii="Symbol" w:hAnsi="Symbol"/>
      </w:rPr>
    </w:lvl>
    <w:lvl w:ilvl="8" w:tplc="FA8EAC7C">
      <w:start w:val="1"/>
      <w:numFmt w:val="bullet"/>
      <w:lvlText w:val=""/>
      <w:lvlJc w:val="left"/>
      <w:pPr>
        <w:ind w:left="1440" w:hanging="360"/>
      </w:pPr>
      <w:rPr>
        <w:rFonts w:ascii="Symbol" w:hAnsi="Symbol"/>
      </w:rPr>
    </w:lvl>
  </w:abstractNum>
  <w:abstractNum w:abstractNumId="30">
    <w:nsid w:val="7B1E0AF7"/>
    <w:multiLevelType w:val="hybridMultilevel"/>
    <w:tmpl w:val="C0ECB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BD30E6B"/>
    <w:multiLevelType w:val="hybridMultilevel"/>
    <w:tmpl w:val="955EE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4"/>
  </w:num>
  <w:num w:numId="2">
    <w:abstractNumId w:val="0"/>
  </w:num>
  <w:num w:numId="3">
    <w:abstractNumId w:val="1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7"/>
  </w:num>
  <w:num w:numId="8">
    <w:abstractNumId w:val="25"/>
  </w:num>
  <w:num w:numId="9">
    <w:abstractNumId w:val="21"/>
  </w:num>
  <w:num w:numId="10">
    <w:abstractNumId w:val="28"/>
  </w:num>
  <w:num w:numId="11">
    <w:abstractNumId w:val="3"/>
  </w:num>
  <w:num w:numId="12">
    <w:abstractNumId w:val="20"/>
  </w:num>
  <w:num w:numId="13">
    <w:abstractNumId w:val="2"/>
  </w:num>
  <w:num w:numId="14">
    <w:abstractNumId w:val="1"/>
  </w:num>
  <w:num w:numId="15">
    <w:abstractNumId w:val="27"/>
  </w:num>
  <w:num w:numId="16">
    <w:abstractNumId w:val="24"/>
  </w:num>
  <w:num w:numId="17">
    <w:abstractNumId w:val="26"/>
  </w:num>
  <w:num w:numId="18">
    <w:abstractNumId w:val="10"/>
  </w:num>
  <w:num w:numId="19">
    <w:abstractNumId w:val="6"/>
  </w:num>
  <w:num w:numId="20">
    <w:abstractNumId w:val="9"/>
  </w:num>
  <w:num w:numId="21">
    <w:abstractNumId w:val="16"/>
  </w:num>
  <w:num w:numId="22">
    <w:abstractNumId w:val="13"/>
  </w:num>
  <w:num w:numId="23">
    <w:abstractNumId w:val="32"/>
  </w:num>
  <w:num w:numId="24">
    <w:abstractNumId w:val="29"/>
  </w:num>
  <w:num w:numId="25">
    <w:abstractNumId w:val="11"/>
  </w:num>
  <w:num w:numId="26">
    <w:abstractNumId w:val="19"/>
  </w:num>
  <w:num w:numId="27">
    <w:abstractNumId w:val="8"/>
  </w:num>
  <w:num w:numId="28">
    <w:abstractNumId w:val="4"/>
  </w:num>
  <w:num w:numId="29">
    <w:abstractNumId w:val="15"/>
  </w:num>
  <w:num w:numId="30">
    <w:abstractNumId w:val="30"/>
  </w:num>
  <w:num w:numId="31">
    <w:abstractNumId w:val="23"/>
  </w:num>
  <w:num w:numId="32">
    <w:abstractNumId w:val="12"/>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E3"/>
    <w:rsid w:val="000E0C5C"/>
    <w:rsid w:val="00103171"/>
    <w:rsid w:val="00183775"/>
    <w:rsid w:val="001B68E7"/>
    <w:rsid w:val="00256A31"/>
    <w:rsid w:val="00281C54"/>
    <w:rsid w:val="002B6372"/>
    <w:rsid w:val="002C5219"/>
    <w:rsid w:val="002D2A11"/>
    <w:rsid w:val="002E7797"/>
    <w:rsid w:val="002F4AEA"/>
    <w:rsid w:val="002F5B1E"/>
    <w:rsid w:val="00342073"/>
    <w:rsid w:val="003C3044"/>
    <w:rsid w:val="004103BF"/>
    <w:rsid w:val="00462032"/>
    <w:rsid w:val="00475156"/>
    <w:rsid w:val="004B6A1B"/>
    <w:rsid w:val="004E0D94"/>
    <w:rsid w:val="004F2231"/>
    <w:rsid w:val="0057136B"/>
    <w:rsid w:val="005A2D1F"/>
    <w:rsid w:val="005D504E"/>
    <w:rsid w:val="006D47C1"/>
    <w:rsid w:val="00774355"/>
    <w:rsid w:val="007B4A14"/>
    <w:rsid w:val="007D2534"/>
    <w:rsid w:val="00855F23"/>
    <w:rsid w:val="00872019"/>
    <w:rsid w:val="00912855"/>
    <w:rsid w:val="009165D2"/>
    <w:rsid w:val="00935851"/>
    <w:rsid w:val="009D60C6"/>
    <w:rsid w:val="009F5F75"/>
    <w:rsid w:val="00A1557E"/>
    <w:rsid w:val="00A60C51"/>
    <w:rsid w:val="00AA7810"/>
    <w:rsid w:val="00AB77A9"/>
    <w:rsid w:val="00AC281E"/>
    <w:rsid w:val="00B31EBB"/>
    <w:rsid w:val="00B36AA6"/>
    <w:rsid w:val="00B60297"/>
    <w:rsid w:val="00B91DB2"/>
    <w:rsid w:val="00BB20C8"/>
    <w:rsid w:val="00C818A1"/>
    <w:rsid w:val="00C87530"/>
    <w:rsid w:val="00CA41D5"/>
    <w:rsid w:val="00D232E2"/>
    <w:rsid w:val="00D339E3"/>
    <w:rsid w:val="00D50C04"/>
    <w:rsid w:val="00DA4EFB"/>
    <w:rsid w:val="00E01571"/>
    <w:rsid w:val="00E346EB"/>
    <w:rsid w:val="00E43BBE"/>
    <w:rsid w:val="00E504C3"/>
    <w:rsid w:val="00E9248A"/>
    <w:rsid w:val="00EC2727"/>
    <w:rsid w:val="00EF27E2"/>
    <w:rsid w:val="00F07333"/>
    <w:rsid w:val="00F26197"/>
    <w:rsid w:val="00F416BC"/>
    <w:rsid w:val="00F60850"/>
    <w:rsid w:val="00F75B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525B"/>
  <w15:chartTrackingRefBased/>
  <w15:docId w15:val="{2B80A371-D4C3-45F5-B46F-06E6CF58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1"/>
    <w:qFormat/>
    <w:rsid w:val="00D339E3"/>
    <w:pPr>
      <w:widowControl w:val="0"/>
      <w:autoSpaceDE w:val="0"/>
      <w:autoSpaceDN w:val="0"/>
      <w:adjustRightInd w:val="0"/>
      <w:spacing w:after="0" w:line="240" w:lineRule="auto"/>
      <w:ind w:left="101"/>
      <w:outlineLvl w:val="0"/>
    </w:pPr>
    <w:rPr>
      <w:rFonts w:ascii="Verdana" w:eastAsia="Times New Roman" w:hAnsi="Verdana" w:cs="Verdana"/>
      <w:b/>
      <w:bCs/>
      <w:sz w:val="20"/>
      <w:szCs w:val="20"/>
      <w:lang w:val="en-US"/>
    </w:rPr>
  </w:style>
  <w:style w:type="paragraph" w:styleId="7">
    <w:name w:val="heading 7"/>
    <w:basedOn w:val="a"/>
    <w:next w:val="a"/>
    <w:link w:val="7Char"/>
    <w:qFormat/>
    <w:rsid w:val="00D339E3"/>
    <w:pPr>
      <w:keepNext/>
      <w:widowControl w:val="0"/>
      <w:shd w:val="clear" w:color="auto" w:fill="FFFFFF"/>
      <w:autoSpaceDE w:val="0"/>
      <w:autoSpaceDN w:val="0"/>
      <w:adjustRightInd w:val="0"/>
      <w:spacing w:before="120" w:after="0" w:line="240" w:lineRule="auto"/>
      <w:jc w:val="center"/>
      <w:outlineLvl w:val="6"/>
    </w:pPr>
    <w:rPr>
      <w:rFonts w:ascii="Arial" w:eastAsia="MS Minngs" w:hAnsi="Arial" w:cs="Arial"/>
      <w:b/>
      <w:bCs/>
      <w:color w:val="434343"/>
      <w:spacing w:val="-3"/>
      <w:sz w:val="24"/>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339E3"/>
    <w:rPr>
      <w:rFonts w:ascii="Verdana" w:eastAsia="Times New Roman" w:hAnsi="Verdana" w:cs="Verdana"/>
      <w:b/>
      <w:bCs/>
      <w:sz w:val="20"/>
      <w:szCs w:val="20"/>
      <w:lang w:val="en-US"/>
    </w:rPr>
  </w:style>
  <w:style w:type="character" w:customStyle="1" w:styleId="7Char">
    <w:name w:val="Επικεφαλίδα 7 Char"/>
    <w:basedOn w:val="a0"/>
    <w:link w:val="7"/>
    <w:rsid w:val="00D339E3"/>
    <w:rPr>
      <w:rFonts w:ascii="Arial" w:eastAsia="MS Minngs" w:hAnsi="Arial" w:cs="Arial"/>
      <w:b/>
      <w:bCs/>
      <w:color w:val="434343"/>
      <w:spacing w:val="-3"/>
      <w:sz w:val="24"/>
      <w:szCs w:val="25"/>
      <w:shd w:val="clear" w:color="auto" w:fill="FFFFFF"/>
    </w:rPr>
  </w:style>
  <w:style w:type="numbering" w:customStyle="1" w:styleId="10">
    <w:name w:val="Χωρίς λίστα1"/>
    <w:next w:val="a2"/>
    <w:uiPriority w:val="99"/>
    <w:semiHidden/>
    <w:unhideWhenUsed/>
    <w:rsid w:val="00D339E3"/>
  </w:style>
  <w:style w:type="paragraph" w:styleId="a3">
    <w:name w:val="Body Text"/>
    <w:basedOn w:val="a"/>
    <w:link w:val="Char"/>
    <w:uiPriority w:val="1"/>
    <w:qFormat/>
    <w:rsid w:val="00D339E3"/>
    <w:pPr>
      <w:widowControl w:val="0"/>
      <w:autoSpaceDE w:val="0"/>
      <w:autoSpaceDN w:val="0"/>
      <w:adjustRightInd w:val="0"/>
      <w:spacing w:after="0" w:line="240" w:lineRule="auto"/>
      <w:ind w:left="102"/>
    </w:pPr>
    <w:rPr>
      <w:rFonts w:ascii="Verdana" w:eastAsia="Times New Roman" w:hAnsi="Verdana" w:cs="Verdana"/>
      <w:sz w:val="20"/>
      <w:szCs w:val="20"/>
      <w:lang w:val="en-US"/>
    </w:rPr>
  </w:style>
  <w:style w:type="character" w:customStyle="1" w:styleId="Char">
    <w:name w:val="Σώμα κειμένου Char"/>
    <w:basedOn w:val="a0"/>
    <w:link w:val="a3"/>
    <w:uiPriority w:val="99"/>
    <w:qFormat/>
    <w:rsid w:val="00D339E3"/>
    <w:rPr>
      <w:rFonts w:ascii="Verdana" w:eastAsia="Times New Roman" w:hAnsi="Verdana" w:cs="Verdana"/>
      <w:sz w:val="20"/>
      <w:szCs w:val="20"/>
      <w:lang w:val="en-US"/>
    </w:rPr>
  </w:style>
  <w:style w:type="character" w:styleId="a4">
    <w:name w:val="annotation reference"/>
    <w:basedOn w:val="a0"/>
    <w:uiPriority w:val="99"/>
    <w:semiHidden/>
    <w:unhideWhenUsed/>
    <w:rsid w:val="00D339E3"/>
    <w:rPr>
      <w:sz w:val="16"/>
      <w:szCs w:val="16"/>
    </w:rPr>
  </w:style>
  <w:style w:type="paragraph" w:styleId="a5">
    <w:name w:val="annotation text"/>
    <w:basedOn w:val="a"/>
    <w:link w:val="Char0"/>
    <w:uiPriority w:val="99"/>
    <w:unhideWhenUsed/>
    <w:rsid w:val="00D339E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0">
    <w:name w:val="Κείμενο σχολίου Char"/>
    <w:basedOn w:val="a0"/>
    <w:link w:val="a5"/>
    <w:uiPriority w:val="99"/>
    <w:rsid w:val="00D339E3"/>
    <w:rPr>
      <w:rFonts w:ascii="Times New Roman" w:eastAsia="Times New Roman" w:hAnsi="Times New Roman" w:cs="Times New Roman"/>
      <w:sz w:val="20"/>
      <w:szCs w:val="20"/>
      <w:lang w:val="en-US"/>
    </w:rPr>
  </w:style>
  <w:style w:type="paragraph" w:styleId="a6">
    <w:name w:val="Balloon Text"/>
    <w:basedOn w:val="a"/>
    <w:link w:val="Char1"/>
    <w:uiPriority w:val="99"/>
    <w:semiHidden/>
    <w:unhideWhenUsed/>
    <w:rsid w:val="00D339E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D339E3"/>
    <w:rPr>
      <w:rFonts w:ascii="Segoe UI" w:hAnsi="Segoe UI" w:cs="Segoe UI"/>
      <w:sz w:val="18"/>
      <w:szCs w:val="18"/>
    </w:rPr>
  </w:style>
  <w:style w:type="paragraph" w:styleId="a7">
    <w:name w:val="annotation subject"/>
    <w:basedOn w:val="a5"/>
    <w:next w:val="a5"/>
    <w:link w:val="Char2"/>
    <w:uiPriority w:val="99"/>
    <w:semiHidden/>
    <w:unhideWhenUsed/>
    <w:rsid w:val="00D339E3"/>
    <w:pPr>
      <w:widowControl/>
      <w:autoSpaceDE/>
      <w:autoSpaceDN/>
      <w:adjustRightInd/>
      <w:spacing w:after="160"/>
    </w:pPr>
    <w:rPr>
      <w:rFonts w:asciiTheme="minorHAnsi" w:eastAsiaTheme="minorHAnsi" w:hAnsiTheme="minorHAnsi" w:cstheme="minorBidi"/>
      <w:b/>
      <w:bCs/>
      <w:lang w:val="el-GR"/>
    </w:rPr>
  </w:style>
  <w:style w:type="character" w:customStyle="1" w:styleId="Char2">
    <w:name w:val="Θέμα σχολίου Char"/>
    <w:basedOn w:val="Char0"/>
    <w:link w:val="a7"/>
    <w:uiPriority w:val="99"/>
    <w:semiHidden/>
    <w:rsid w:val="00D339E3"/>
    <w:rPr>
      <w:rFonts w:ascii="Times New Roman" w:eastAsia="Times New Roman" w:hAnsi="Times New Roman" w:cs="Times New Roman"/>
      <w:b/>
      <w:bCs/>
      <w:sz w:val="20"/>
      <w:szCs w:val="20"/>
      <w:lang w:val="en-US"/>
    </w:rPr>
  </w:style>
  <w:style w:type="paragraph" w:customStyle="1" w:styleId="Default">
    <w:name w:val="Default"/>
    <w:rsid w:val="00D339E3"/>
    <w:pPr>
      <w:autoSpaceDE w:val="0"/>
      <w:autoSpaceDN w:val="0"/>
      <w:adjustRightInd w:val="0"/>
      <w:spacing w:after="0" w:line="240" w:lineRule="auto"/>
    </w:pPr>
    <w:rPr>
      <w:rFonts w:ascii="Calibri" w:hAnsi="Calibri" w:cs="Calibri"/>
      <w:color w:val="000000"/>
      <w:sz w:val="24"/>
      <w:szCs w:val="24"/>
    </w:rPr>
  </w:style>
  <w:style w:type="paragraph" w:styleId="a8">
    <w:name w:val="List Paragraph"/>
    <w:basedOn w:val="a"/>
    <w:link w:val="Char3"/>
    <w:uiPriority w:val="34"/>
    <w:qFormat/>
    <w:rsid w:val="00D339E3"/>
    <w:pPr>
      <w:ind w:left="720"/>
      <w:contextualSpacing/>
    </w:pPr>
    <w:rPr>
      <w:lang w:eastAsia="el-GR"/>
    </w:rPr>
  </w:style>
  <w:style w:type="paragraph" w:customStyle="1" w:styleId="TableParagraph">
    <w:name w:val="Table Paragraph"/>
    <w:basedOn w:val="a"/>
    <w:uiPriority w:val="1"/>
    <w:qFormat/>
    <w:rsid w:val="00D339E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Web">
    <w:name w:val="Normal (Web)"/>
    <w:basedOn w:val="a"/>
    <w:uiPriority w:val="99"/>
    <w:unhideWhenUsed/>
    <w:rsid w:val="00D339E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
    <w:name w:val="Σώμα κειμένου (2)_"/>
    <w:basedOn w:val="a0"/>
    <w:link w:val="20"/>
    <w:rsid w:val="00D339E3"/>
    <w:rPr>
      <w:rFonts w:ascii="Times New Roman" w:hAnsi="Times New Roman" w:cs="Times New Roman"/>
      <w:sz w:val="21"/>
      <w:szCs w:val="21"/>
      <w:shd w:val="clear" w:color="auto" w:fill="FFFFFF"/>
    </w:rPr>
  </w:style>
  <w:style w:type="paragraph" w:customStyle="1" w:styleId="20">
    <w:name w:val="Σώμα κειμένου (2)"/>
    <w:basedOn w:val="a"/>
    <w:link w:val="2"/>
    <w:rsid w:val="00D339E3"/>
    <w:pPr>
      <w:widowControl w:val="0"/>
      <w:shd w:val="clear" w:color="auto" w:fill="FFFFFF"/>
      <w:spacing w:before="300" w:after="0" w:line="250" w:lineRule="exact"/>
      <w:ind w:hanging="460"/>
      <w:jc w:val="both"/>
    </w:pPr>
    <w:rPr>
      <w:rFonts w:ascii="Times New Roman" w:hAnsi="Times New Roman" w:cs="Times New Roman"/>
      <w:sz w:val="21"/>
      <w:szCs w:val="21"/>
    </w:rPr>
  </w:style>
  <w:style w:type="character" w:customStyle="1" w:styleId="4">
    <w:name w:val="Σώμα κειμένου (4)_"/>
    <w:basedOn w:val="a0"/>
    <w:link w:val="40"/>
    <w:uiPriority w:val="99"/>
    <w:rsid w:val="00D339E3"/>
    <w:rPr>
      <w:rFonts w:ascii="Times New Roman" w:hAnsi="Times New Roman" w:cs="Times New Roman"/>
      <w:b/>
      <w:bCs/>
      <w:sz w:val="21"/>
      <w:szCs w:val="21"/>
      <w:shd w:val="clear" w:color="auto" w:fill="FFFFFF"/>
    </w:rPr>
  </w:style>
  <w:style w:type="paragraph" w:customStyle="1" w:styleId="40">
    <w:name w:val="Σώμα κειμένου (4)"/>
    <w:basedOn w:val="a"/>
    <w:link w:val="4"/>
    <w:uiPriority w:val="99"/>
    <w:rsid w:val="00D339E3"/>
    <w:pPr>
      <w:widowControl w:val="0"/>
      <w:shd w:val="clear" w:color="auto" w:fill="FFFFFF"/>
      <w:spacing w:before="60" w:after="300" w:line="240" w:lineRule="atLeast"/>
      <w:ind w:hanging="360"/>
      <w:jc w:val="center"/>
    </w:pPr>
    <w:rPr>
      <w:rFonts w:ascii="Times New Roman" w:hAnsi="Times New Roman" w:cs="Times New Roman"/>
      <w:b/>
      <w:bCs/>
      <w:sz w:val="21"/>
      <w:szCs w:val="21"/>
    </w:rPr>
  </w:style>
  <w:style w:type="character" w:styleId="a9">
    <w:name w:val="Intense Emphasis"/>
    <w:basedOn w:val="a0"/>
    <w:uiPriority w:val="21"/>
    <w:qFormat/>
    <w:rsid w:val="00D339E3"/>
    <w:rPr>
      <w:b/>
      <w:bCs/>
      <w:i/>
      <w:iCs/>
      <w:color w:val="5B9BD5" w:themeColor="accent1"/>
    </w:rPr>
  </w:style>
  <w:style w:type="character" w:customStyle="1" w:styleId="Char3">
    <w:name w:val="Παράγραφος λίστας Char"/>
    <w:link w:val="a8"/>
    <w:uiPriority w:val="34"/>
    <w:locked/>
    <w:rsid w:val="00D339E3"/>
    <w:rPr>
      <w:lang w:eastAsia="el-GR"/>
    </w:rPr>
  </w:style>
  <w:style w:type="numbering" w:customStyle="1" w:styleId="11">
    <w:name w:val="Χωρίς λίστα11"/>
    <w:next w:val="a2"/>
    <w:uiPriority w:val="99"/>
    <w:semiHidden/>
    <w:unhideWhenUsed/>
    <w:rsid w:val="00D339E3"/>
  </w:style>
  <w:style w:type="paragraph" w:customStyle="1" w:styleId="Style3">
    <w:name w:val="Style3"/>
    <w:basedOn w:val="a"/>
    <w:rsid w:val="00D339E3"/>
    <w:pPr>
      <w:widowControl w:val="0"/>
      <w:autoSpaceDE w:val="0"/>
      <w:autoSpaceDN w:val="0"/>
      <w:adjustRightInd w:val="0"/>
      <w:spacing w:after="0" w:line="221" w:lineRule="exact"/>
      <w:ind w:firstLine="178"/>
      <w:jc w:val="both"/>
    </w:pPr>
    <w:rPr>
      <w:rFonts w:ascii="Microsoft Sans Serif" w:eastAsia="Times New Roman" w:hAnsi="Microsoft Sans Serif" w:cs="Times New Roman"/>
      <w:sz w:val="24"/>
      <w:szCs w:val="24"/>
      <w:lang w:eastAsia="el-GR"/>
    </w:rPr>
  </w:style>
  <w:style w:type="character" w:customStyle="1" w:styleId="FontStyle19">
    <w:name w:val="Font Style19"/>
    <w:rsid w:val="00D339E3"/>
    <w:rPr>
      <w:rFonts w:ascii="Microsoft Sans Serif" w:hAnsi="Microsoft Sans Serif" w:cs="Microsoft Sans Serif"/>
      <w:sz w:val="18"/>
      <w:szCs w:val="18"/>
    </w:rPr>
  </w:style>
  <w:style w:type="paragraph" w:customStyle="1" w:styleId="Style5">
    <w:name w:val="Style5"/>
    <w:basedOn w:val="a"/>
    <w:rsid w:val="00D339E3"/>
    <w:pPr>
      <w:widowControl w:val="0"/>
      <w:autoSpaceDE w:val="0"/>
      <w:autoSpaceDN w:val="0"/>
      <w:adjustRightInd w:val="0"/>
      <w:spacing w:after="0" w:line="221" w:lineRule="exact"/>
      <w:ind w:firstLine="178"/>
      <w:jc w:val="both"/>
    </w:pPr>
    <w:rPr>
      <w:rFonts w:ascii="Microsoft Sans Serif" w:eastAsia="Times New Roman" w:hAnsi="Microsoft Sans Serif" w:cs="Times New Roman"/>
      <w:sz w:val="24"/>
      <w:szCs w:val="24"/>
      <w:lang w:eastAsia="el-GR"/>
    </w:rPr>
  </w:style>
  <w:style w:type="character" w:customStyle="1" w:styleId="FontStyle14">
    <w:name w:val="Font Style14"/>
    <w:rsid w:val="00D339E3"/>
    <w:rPr>
      <w:rFonts w:ascii="Microsoft Sans Serif" w:hAnsi="Microsoft Sans Serif" w:cs="Microsoft Sans Serif"/>
      <w:sz w:val="18"/>
      <w:szCs w:val="18"/>
    </w:rPr>
  </w:style>
  <w:style w:type="paragraph" w:customStyle="1" w:styleId="Style2">
    <w:name w:val="Style2"/>
    <w:basedOn w:val="a"/>
    <w:rsid w:val="00D339E3"/>
    <w:pPr>
      <w:widowControl w:val="0"/>
      <w:autoSpaceDE w:val="0"/>
      <w:autoSpaceDN w:val="0"/>
      <w:adjustRightInd w:val="0"/>
      <w:spacing w:after="0" w:line="216" w:lineRule="exact"/>
      <w:jc w:val="both"/>
    </w:pPr>
    <w:rPr>
      <w:rFonts w:ascii="Microsoft Sans Serif" w:eastAsia="Times New Roman" w:hAnsi="Microsoft Sans Serif" w:cs="Times New Roman"/>
      <w:sz w:val="24"/>
      <w:szCs w:val="24"/>
      <w:lang w:eastAsia="el-GR"/>
    </w:rPr>
  </w:style>
  <w:style w:type="paragraph" w:customStyle="1" w:styleId="Style13">
    <w:name w:val="Style13"/>
    <w:basedOn w:val="a"/>
    <w:rsid w:val="00D339E3"/>
    <w:pPr>
      <w:widowControl w:val="0"/>
      <w:autoSpaceDE w:val="0"/>
      <w:autoSpaceDN w:val="0"/>
      <w:adjustRightInd w:val="0"/>
      <w:spacing w:after="0" w:line="224" w:lineRule="exact"/>
      <w:ind w:firstLine="187"/>
    </w:pPr>
    <w:rPr>
      <w:rFonts w:ascii="Microsoft Sans Serif" w:eastAsia="Times New Roman" w:hAnsi="Microsoft Sans Serif" w:cs="Times New Roman"/>
      <w:sz w:val="24"/>
      <w:szCs w:val="24"/>
      <w:lang w:eastAsia="el-GR"/>
    </w:rPr>
  </w:style>
  <w:style w:type="paragraph" w:customStyle="1" w:styleId="Style6">
    <w:name w:val="Style6"/>
    <w:basedOn w:val="a"/>
    <w:rsid w:val="00D339E3"/>
    <w:pPr>
      <w:widowControl w:val="0"/>
      <w:autoSpaceDE w:val="0"/>
      <w:autoSpaceDN w:val="0"/>
      <w:adjustRightInd w:val="0"/>
      <w:spacing w:after="0" w:line="211" w:lineRule="exact"/>
      <w:ind w:firstLine="158"/>
      <w:jc w:val="both"/>
    </w:pPr>
    <w:rPr>
      <w:rFonts w:ascii="Microsoft Sans Serif" w:eastAsia="Times New Roman" w:hAnsi="Microsoft Sans Serif" w:cs="Times New Roman"/>
      <w:sz w:val="24"/>
      <w:szCs w:val="24"/>
      <w:lang w:eastAsia="el-GR"/>
    </w:rPr>
  </w:style>
  <w:style w:type="character" w:customStyle="1" w:styleId="FontStyle15">
    <w:name w:val="Font Style15"/>
    <w:rsid w:val="00D339E3"/>
    <w:rPr>
      <w:rFonts w:ascii="Microsoft Sans Serif" w:hAnsi="Microsoft Sans Serif" w:cs="Microsoft Sans Serif"/>
      <w:sz w:val="18"/>
      <w:szCs w:val="18"/>
    </w:rPr>
  </w:style>
  <w:style w:type="character" w:customStyle="1" w:styleId="Exact">
    <w:name w:val="Λεζάντα πίνακα Exact"/>
    <w:rsid w:val="00D339E3"/>
    <w:rPr>
      <w:rFonts w:ascii="Arial" w:eastAsia="Arial" w:hAnsi="Arial" w:cs="Arial"/>
      <w:b w:val="0"/>
      <w:bCs w:val="0"/>
      <w:i w:val="0"/>
      <w:iCs w:val="0"/>
      <w:smallCaps w:val="0"/>
      <w:strike w:val="0"/>
      <w:color w:val="000000"/>
      <w:spacing w:val="0"/>
      <w:w w:val="100"/>
      <w:position w:val="0"/>
      <w:sz w:val="17"/>
      <w:szCs w:val="17"/>
      <w:u w:val="none"/>
      <w:lang w:val="el-GR" w:eastAsia="el-GR" w:bidi="el-GR"/>
    </w:rPr>
  </w:style>
  <w:style w:type="character" w:styleId="aa">
    <w:name w:val="Strong"/>
    <w:uiPriority w:val="22"/>
    <w:qFormat/>
    <w:rsid w:val="00D339E3"/>
    <w:rPr>
      <w:b/>
      <w:bCs/>
    </w:rPr>
  </w:style>
  <w:style w:type="paragraph" w:customStyle="1" w:styleId="CharCharCharCharCharChar1Char">
    <w:name w:val="Char Char Char Char Char Char1 Char"/>
    <w:basedOn w:val="a"/>
    <w:rsid w:val="00D339E3"/>
    <w:pPr>
      <w:spacing w:line="240" w:lineRule="exact"/>
    </w:pPr>
    <w:rPr>
      <w:rFonts w:ascii="Arial" w:eastAsia="Times New Roman" w:hAnsi="Arial" w:cs="Times New Roman"/>
      <w:b/>
      <w:sz w:val="20"/>
      <w:szCs w:val="20"/>
      <w:lang w:val="en-US"/>
    </w:rPr>
  </w:style>
  <w:style w:type="character" w:customStyle="1" w:styleId="normalchar1">
    <w:name w:val="normal__char1"/>
    <w:uiPriority w:val="99"/>
    <w:rsid w:val="00D339E3"/>
    <w:rPr>
      <w:rFonts w:ascii="Arial" w:hAnsi="Arial"/>
      <w:sz w:val="22"/>
    </w:rPr>
  </w:style>
  <w:style w:type="paragraph" w:customStyle="1" w:styleId="ListParagraph1">
    <w:name w:val="List Paragraph1"/>
    <w:basedOn w:val="a"/>
    <w:rsid w:val="00D339E3"/>
    <w:pPr>
      <w:spacing w:after="0" w:line="240" w:lineRule="auto"/>
      <w:ind w:left="720"/>
    </w:pPr>
    <w:rPr>
      <w:rFonts w:ascii="Times New Roman" w:eastAsia="Batang" w:hAnsi="Times New Roman" w:cs="Times New Roman"/>
      <w:sz w:val="24"/>
      <w:szCs w:val="24"/>
      <w:lang w:eastAsia="ko-KR"/>
    </w:rPr>
  </w:style>
  <w:style w:type="character" w:customStyle="1" w:styleId="highlight">
    <w:name w:val="highlight"/>
    <w:basedOn w:val="a0"/>
    <w:rsid w:val="00D339E3"/>
  </w:style>
  <w:style w:type="character" w:styleId="-">
    <w:name w:val="Hyperlink"/>
    <w:basedOn w:val="a0"/>
    <w:uiPriority w:val="99"/>
    <w:unhideWhenUsed/>
    <w:rsid w:val="00D339E3"/>
    <w:rPr>
      <w:color w:val="0563C1" w:themeColor="hyperlink"/>
      <w:u w:val="single"/>
    </w:rPr>
  </w:style>
  <w:style w:type="character" w:customStyle="1" w:styleId="21">
    <w:name w:val="Επικεφαλίδα #2_"/>
    <w:basedOn w:val="a0"/>
    <w:link w:val="210"/>
    <w:uiPriority w:val="99"/>
    <w:rsid w:val="00D339E3"/>
    <w:rPr>
      <w:rFonts w:ascii="Times New Roman" w:hAnsi="Times New Roman" w:cs="Times New Roman"/>
      <w:b/>
      <w:bCs/>
      <w:sz w:val="21"/>
      <w:szCs w:val="21"/>
      <w:shd w:val="clear" w:color="auto" w:fill="FFFFFF"/>
    </w:rPr>
  </w:style>
  <w:style w:type="paragraph" w:customStyle="1" w:styleId="210">
    <w:name w:val="Επικεφαλίδα #21"/>
    <w:basedOn w:val="a"/>
    <w:link w:val="21"/>
    <w:uiPriority w:val="99"/>
    <w:rsid w:val="00D339E3"/>
    <w:pPr>
      <w:widowControl w:val="0"/>
      <w:shd w:val="clear" w:color="auto" w:fill="FFFFFF"/>
      <w:spacing w:before="300" w:after="60" w:line="240" w:lineRule="atLeast"/>
      <w:jc w:val="center"/>
      <w:outlineLvl w:val="1"/>
    </w:pPr>
    <w:rPr>
      <w:rFonts w:ascii="Times New Roman" w:hAnsi="Times New Roman" w:cs="Times New Roman"/>
      <w:b/>
      <w:bCs/>
      <w:sz w:val="21"/>
      <w:szCs w:val="21"/>
    </w:rPr>
  </w:style>
  <w:style w:type="paragraph" w:styleId="ab">
    <w:name w:val="Revision"/>
    <w:hidden/>
    <w:uiPriority w:val="99"/>
    <w:semiHidden/>
    <w:rsid w:val="00D339E3"/>
    <w:pPr>
      <w:spacing w:after="0" w:line="240" w:lineRule="auto"/>
    </w:pPr>
    <w:rPr>
      <w:lang w:eastAsia="el-GR"/>
    </w:rPr>
  </w:style>
  <w:style w:type="paragraph" w:styleId="ac">
    <w:name w:val="header"/>
    <w:basedOn w:val="a"/>
    <w:link w:val="Char4"/>
    <w:uiPriority w:val="99"/>
    <w:unhideWhenUsed/>
    <w:rsid w:val="00D339E3"/>
    <w:pPr>
      <w:tabs>
        <w:tab w:val="center" w:pos="4153"/>
        <w:tab w:val="right" w:pos="8306"/>
      </w:tabs>
      <w:spacing w:after="0" w:line="240" w:lineRule="auto"/>
    </w:pPr>
    <w:rPr>
      <w:lang w:eastAsia="el-GR"/>
    </w:rPr>
  </w:style>
  <w:style w:type="character" w:customStyle="1" w:styleId="Char4">
    <w:name w:val="Κεφαλίδα Char"/>
    <w:basedOn w:val="a0"/>
    <w:link w:val="ac"/>
    <w:uiPriority w:val="99"/>
    <w:rsid w:val="00D339E3"/>
    <w:rPr>
      <w:lang w:eastAsia="el-GR"/>
    </w:rPr>
  </w:style>
  <w:style w:type="paragraph" w:styleId="ad">
    <w:name w:val="footer"/>
    <w:basedOn w:val="a"/>
    <w:link w:val="Char5"/>
    <w:uiPriority w:val="99"/>
    <w:unhideWhenUsed/>
    <w:rsid w:val="00D339E3"/>
    <w:pPr>
      <w:tabs>
        <w:tab w:val="center" w:pos="4153"/>
        <w:tab w:val="right" w:pos="8306"/>
      </w:tabs>
      <w:spacing w:after="0" w:line="240" w:lineRule="auto"/>
    </w:pPr>
    <w:rPr>
      <w:lang w:eastAsia="el-GR"/>
    </w:rPr>
  </w:style>
  <w:style w:type="character" w:customStyle="1" w:styleId="Char5">
    <w:name w:val="Υποσέλιδο Char"/>
    <w:basedOn w:val="a0"/>
    <w:link w:val="ad"/>
    <w:uiPriority w:val="99"/>
    <w:rsid w:val="00D339E3"/>
    <w:rPr>
      <w:lang w:eastAsia="el-GR"/>
    </w:rPr>
  </w:style>
  <w:style w:type="paragraph" w:styleId="ae">
    <w:name w:val="Plain Text"/>
    <w:basedOn w:val="a"/>
    <w:link w:val="Char6"/>
    <w:uiPriority w:val="99"/>
    <w:semiHidden/>
    <w:unhideWhenUsed/>
    <w:rsid w:val="00774355"/>
    <w:pPr>
      <w:spacing w:after="0" w:line="240" w:lineRule="auto"/>
    </w:pPr>
    <w:rPr>
      <w:rFonts w:ascii="Calibri" w:hAnsi="Calibri"/>
      <w:szCs w:val="21"/>
    </w:rPr>
  </w:style>
  <w:style w:type="character" w:customStyle="1" w:styleId="Char6">
    <w:name w:val="Απλό κείμενο Char"/>
    <w:basedOn w:val="a0"/>
    <w:link w:val="ae"/>
    <w:uiPriority w:val="99"/>
    <w:semiHidden/>
    <w:rsid w:val="00774355"/>
    <w:rPr>
      <w:rFonts w:ascii="Calibri" w:hAnsi="Calibri"/>
      <w:szCs w:val="21"/>
    </w:rPr>
  </w:style>
  <w:style w:type="paragraph" w:customStyle="1" w:styleId="p3">
    <w:name w:val="p3"/>
    <w:basedOn w:val="a"/>
    <w:rsid w:val="00774355"/>
    <w:pPr>
      <w:spacing w:before="100" w:beforeAutospacing="1" w:after="100" w:afterAutospacing="1" w:line="240" w:lineRule="auto"/>
    </w:pPr>
    <w:rPr>
      <w:rFonts w:ascii="Calibri" w:hAnsi="Calibri" w:cs="Calibri"/>
      <w:lang w:eastAsia="el-GR"/>
    </w:rPr>
  </w:style>
  <w:style w:type="character" w:customStyle="1" w:styleId="s2">
    <w:name w:val="s2"/>
    <w:basedOn w:val="a0"/>
    <w:rsid w:val="0077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4046">
      <w:bodyDiv w:val="1"/>
      <w:marLeft w:val="0"/>
      <w:marRight w:val="0"/>
      <w:marTop w:val="0"/>
      <w:marBottom w:val="0"/>
      <w:divBdr>
        <w:top w:val="none" w:sz="0" w:space="0" w:color="auto"/>
        <w:left w:val="none" w:sz="0" w:space="0" w:color="auto"/>
        <w:bottom w:val="none" w:sz="0" w:space="0" w:color="auto"/>
        <w:right w:val="none" w:sz="0" w:space="0" w:color="auto"/>
      </w:divBdr>
    </w:div>
    <w:div w:id="1835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cess.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FF4C9-970A-48B7-A4ED-F738BBB6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18845</Words>
  <Characters>101763</Characters>
  <Application>Microsoft Office Word</Application>
  <DocSecurity>0</DocSecurity>
  <Lines>848</Lines>
  <Paragraphs>240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cp:keywords/>
  <dc:description/>
  <cp:lastModifiedBy>Ele</cp:lastModifiedBy>
  <cp:revision>2</cp:revision>
  <dcterms:created xsi:type="dcterms:W3CDTF">2023-05-24T07:53:00Z</dcterms:created>
  <dcterms:modified xsi:type="dcterms:W3CDTF">2023-05-24T07:53:00Z</dcterms:modified>
</cp:coreProperties>
</file>