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FB3" w:rsidRPr="00C76FB3" w:rsidRDefault="00C76FB3" w:rsidP="00C7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el-GR"/>
        </w:rPr>
      </w:pPr>
      <w:r w:rsidRPr="00C76FB3">
        <w:rPr>
          <w:rFonts w:ascii="Courier New" w:eastAsia="Times New Roman" w:hAnsi="Courier New" w:cs="Courier New"/>
          <w:b/>
          <w:sz w:val="24"/>
          <w:szCs w:val="24"/>
          <w:lang w:eastAsia="el-GR"/>
        </w:rPr>
        <w:t xml:space="preserve">Ημερίδα Διπλωματικών Εργασιών </w:t>
      </w:r>
      <w:r w:rsidRPr="00C76FB3">
        <w:rPr>
          <w:rFonts w:ascii="Courier New" w:eastAsia="Times New Roman" w:hAnsi="Courier New" w:cs="Courier New"/>
          <w:b/>
          <w:sz w:val="24"/>
          <w:szCs w:val="24"/>
          <w:lang w:eastAsia="el-GR"/>
        </w:rPr>
        <w:t>Τετάρτη 15 Νοεμβρίου</w:t>
      </w:r>
      <w:r>
        <w:rPr>
          <w:rFonts w:ascii="Courier New" w:eastAsia="Times New Roman" w:hAnsi="Courier New" w:cs="Courier New"/>
          <w:b/>
          <w:sz w:val="24"/>
          <w:szCs w:val="24"/>
          <w:lang w:eastAsia="el-GR"/>
        </w:rPr>
        <w:t xml:space="preserve"> 2023</w:t>
      </w:r>
    </w:p>
    <w:p w:rsidR="00C76FB3" w:rsidRPr="00C76FB3" w:rsidRDefault="00C76FB3" w:rsidP="00C7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C76FB3" w:rsidRPr="00C76FB3" w:rsidRDefault="00C76FB3" w:rsidP="00C7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bookmarkStart w:id="0" w:name="_GoBack"/>
      <w:bookmarkEnd w:id="0"/>
      <w:r w:rsidRPr="00C76FB3">
        <w:rPr>
          <w:rFonts w:ascii="Courier New" w:eastAsia="Times New Roman" w:hAnsi="Courier New" w:cs="Courier New"/>
          <w:sz w:val="20"/>
          <w:szCs w:val="20"/>
          <w:lang w:eastAsia="el-GR"/>
        </w:rPr>
        <w:t>10:00 - Στέλλα Πούλη</w:t>
      </w:r>
    </w:p>
    <w:p w:rsidR="00C76FB3" w:rsidRPr="00C76FB3" w:rsidRDefault="00C76FB3" w:rsidP="00C7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C76FB3">
        <w:rPr>
          <w:rFonts w:ascii="Courier New" w:eastAsia="Times New Roman" w:hAnsi="Courier New" w:cs="Courier New"/>
          <w:sz w:val="20"/>
          <w:szCs w:val="20"/>
          <w:lang w:eastAsia="el-GR"/>
        </w:rPr>
        <w:t>11:00 - Γεώργιος Μπάρλας</w:t>
      </w:r>
    </w:p>
    <w:p w:rsidR="00C76FB3" w:rsidRPr="00C76FB3" w:rsidRDefault="00C76FB3" w:rsidP="00C7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C76FB3" w:rsidRPr="00C76FB3" w:rsidRDefault="00C76FB3" w:rsidP="00C7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C76FB3">
        <w:rPr>
          <w:rFonts w:ascii="Courier New" w:eastAsia="Times New Roman" w:hAnsi="Courier New" w:cs="Courier New"/>
          <w:sz w:val="20"/>
          <w:szCs w:val="20"/>
          <w:lang w:eastAsia="el-GR"/>
        </w:rPr>
        <w:t>Οι παρουσιάσεις θα γίνουν διαδικτυακά στον σύνδεσμο:</w:t>
      </w:r>
    </w:p>
    <w:p w:rsidR="00C76FB3" w:rsidRPr="00C76FB3" w:rsidRDefault="00C76FB3" w:rsidP="00C7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C76FB3" w:rsidRPr="00C76FB3" w:rsidRDefault="00C76FB3" w:rsidP="00C7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hyperlink r:id="rId4" w:history="1">
        <w:r w:rsidRPr="00C76FB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l-GR"/>
          </w:rPr>
          <w:t>https://uoa.webex.com/meet/ahatzimoysis</w:t>
        </w:r>
      </w:hyperlink>
    </w:p>
    <w:p w:rsidR="00FB32B7" w:rsidRDefault="00FB32B7"/>
    <w:sectPr w:rsidR="00FB32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B3"/>
    <w:rsid w:val="00C76FB3"/>
    <w:rsid w:val="00FB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1BA9A-4D8F-443D-9DC3-073E30C3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oa.webex.com/meet/ahatzimoysi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1</cp:revision>
  <dcterms:created xsi:type="dcterms:W3CDTF">2023-11-14T10:25:00Z</dcterms:created>
  <dcterms:modified xsi:type="dcterms:W3CDTF">2023-11-14T10:26:00Z</dcterms:modified>
</cp:coreProperties>
</file>