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74" w:rsidRDefault="009834DA" w:rsidP="0006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Νέα Ανακοίνωση για τις </w:t>
      </w:r>
    </w:p>
    <w:p w:rsidR="0006576F" w:rsidRPr="00603C74" w:rsidRDefault="009834DA" w:rsidP="0006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Γ</w:t>
      </w:r>
      <w:r w:rsidR="00603C74" w:rsidRPr="00603C74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ραπτές </w:t>
      </w:r>
      <w:r w:rsidR="00EB674F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Εισαγωγικές </w:t>
      </w:r>
      <w:r w:rsidR="00603C74" w:rsidRPr="00603C74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Εξετάσεις</w:t>
      </w:r>
      <w:r w:rsidR="0006576F" w:rsidRPr="00603C74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του </w:t>
      </w:r>
      <w:bookmarkStart w:id="0" w:name="_GoBack"/>
      <w:bookmarkEnd w:id="0"/>
      <w:r w:rsidR="00603C74" w:rsidRPr="00603C74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ΠΜΣ ΙΦΕΤ για το </w:t>
      </w:r>
      <w:proofErr w:type="spellStart"/>
      <w:r w:rsidR="00603C74" w:rsidRPr="00603C74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ακαδ</w:t>
      </w:r>
      <w:proofErr w:type="spellEnd"/>
      <w:r w:rsidR="00603C74" w:rsidRPr="00603C74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. έτος </w:t>
      </w:r>
      <w:r w:rsidR="003538B4" w:rsidRPr="00603C74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2020</w:t>
      </w:r>
      <w:r w:rsidR="00603C74" w:rsidRPr="00603C74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-2021</w:t>
      </w:r>
    </w:p>
    <w:p w:rsidR="00603C74" w:rsidRDefault="00603C74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3C74" w:rsidRDefault="00603C74" w:rsidP="00603C74">
      <w:pPr>
        <w:jc w:val="both"/>
        <w:rPr>
          <w:rFonts w:ascii="Katsoulidis" w:hAnsi="Katsoulidis"/>
          <w:sz w:val="28"/>
          <w:szCs w:val="28"/>
        </w:rPr>
      </w:pPr>
      <w:r w:rsidRPr="00603C74">
        <w:rPr>
          <w:rFonts w:ascii="Katsoulidis" w:hAnsi="Katsoulidis"/>
          <w:sz w:val="28"/>
          <w:szCs w:val="28"/>
        </w:rPr>
        <w:t xml:space="preserve">Η </w:t>
      </w:r>
      <w:r w:rsidRPr="00603C74">
        <w:rPr>
          <w:rFonts w:ascii="Katsoulidis" w:hAnsi="Katsoulidis"/>
          <w:sz w:val="28"/>
          <w:szCs w:val="28"/>
        </w:rPr>
        <w:t xml:space="preserve">γραπτή </w:t>
      </w:r>
      <w:r w:rsidRPr="00603C74">
        <w:rPr>
          <w:rFonts w:ascii="Katsoulidis" w:hAnsi="Katsoulidis"/>
          <w:sz w:val="28"/>
          <w:szCs w:val="28"/>
        </w:rPr>
        <w:t xml:space="preserve">εξέταση των υποψηφίων φοιτητών θα διεξαχθεί τη Δευτέρα 14 Σεπτεμβρίου 2020, </w:t>
      </w:r>
      <w:r w:rsidRPr="00603C74">
        <w:rPr>
          <w:rFonts w:ascii="Katsoulidis" w:hAnsi="Katsoulidis"/>
          <w:sz w:val="28"/>
          <w:szCs w:val="28"/>
        </w:rPr>
        <w:t>18.00-19.30</w:t>
      </w:r>
      <w:r w:rsidRPr="00603C74">
        <w:rPr>
          <w:rFonts w:ascii="Katsoulidis" w:hAnsi="Katsoulidis"/>
          <w:sz w:val="28"/>
          <w:szCs w:val="28"/>
        </w:rPr>
        <w:t xml:space="preserve">, </w:t>
      </w:r>
      <w:r w:rsidRPr="00603C74">
        <w:rPr>
          <w:rFonts w:ascii="Katsoulidis" w:hAnsi="Katsoulidis"/>
          <w:sz w:val="28"/>
          <w:szCs w:val="28"/>
        </w:rPr>
        <w:t>στις Αίθουσες</w:t>
      </w:r>
      <w:r w:rsidRPr="00603C74">
        <w:rPr>
          <w:rFonts w:ascii="Katsoulidis" w:hAnsi="Katsoulidis"/>
          <w:sz w:val="28"/>
          <w:szCs w:val="28"/>
        </w:rPr>
        <w:t xml:space="preserve"> Διδασκαλίας του Τμήματος (στο κτήριο δίπλα στο κλειστό γυμναστήριο της Παν/</w:t>
      </w:r>
      <w:proofErr w:type="spellStart"/>
      <w:r w:rsidRPr="00603C74">
        <w:rPr>
          <w:rFonts w:ascii="Katsoulidis" w:hAnsi="Katsoulidis"/>
          <w:sz w:val="28"/>
          <w:szCs w:val="28"/>
        </w:rPr>
        <w:t>πολης</w:t>
      </w:r>
      <w:proofErr w:type="spellEnd"/>
      <w:r w:rsidRPr="00603C74">
        <w:rPr>
          <w:rFonts w:ascii="Katsoulidis" w:hAnsi="Katsoulidis"/>
          <w:sz w:val="28"/>
          <w:szCs w:val="28"/>
        </w:rPr>
        <w:t xml:space="preserve">). </w:t>
      </w:r>
      <w:r>
        <w:rPr>
          <w:rFonts w:ascii="Katsoulidis" w:hAnsi="Katsoulidis"/>
          <w:sz w:val="28"/>
          <w:szCs w:val="28"/>
        </w:rPr>
        <w:t>Οι υποψήφιοι θα ε</w:t>
      </w:r>
      <w:r w:rsidR="00EB674F">
        <w:rPr>
          <w:rFonts w:ascii="Katsoulidis" w:hAnsi="Katsoulidis"/>
          <w:sz w:val="28"/>
          <w:szCs w:val="28"/>
        </w:rPr>
        <w:t>ξεταστούν σε ένα θέμα ανά θεματική ενότητα και η εξ</w:t>
      </w:r>
      <w:r w:rsidR="002A5628">
        <w:rPr>
          <w:rFonts w:ascii="Katsoulidis" w:hAnsi="Katsoulidis"/>
          <w:sz w:val="28"/>
          <w:szCs w:val="28"/>
        </w:rPr>
        <w:t>έταση έχει διάρκεια μία και μισή</w:t>
      </w:r>
      <w:r w:rsidR="00EB674F">
        <w:rPr>
          <w:rFonts w:ascii="Katsoulidis" w:hAnsi="Katsoulidis"/>
          <w:sz w:val="28"/>
          <w:szCs w:val="28"/>
        </w:rPr>
        <w:t xml:space="preserve"> ώρα.</w:t>
      </w:r>
    </w:p>
    <w:p w:rsidR="00603C74" w:rsidRDefault="00603C74" w:rsidP="00603C74">
      <w:pPr>
        <w:jc w:val="both"/>
        <w:rPr>
          <w:rFonts w:ascii="Katsoulidis" w:hAnsi="Katsoulidis"/>
          <w:sz w:val="28"/>
          <w:szCs w:val="28"/>
        </w:rPr>
      </w:pPr>
    </w:p>
    <w:p w:rsidR="003538B4" w:rsidRPr="00EB674F" w:rsidRDefault="00EB674F" w:rsidP="00EB674F">
      <w:pPr>
        <w:spacing w:before="100" w:beforeAutospacing="1" w:after="100" w:afterAutospacing="1" w:line="240" w:lineRule="auto"/>
        <w:jc w:val="right"/>
        <w:rPr>
          <w:rFonts w:ascii="Katsoulidis" w:eastAsia="Times New Roman" w:hAnsi="Katsoulidis" w:cs="Times New Roman"/>
          <w:sz w:val="28"/>
          <w:szCs w:val="28"/>
          <w:lang w:eastAsia="el-GR"/>
        </w:rPr>
      </w:pPr>
      <w:r w:rsidRPr="00EB674F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                                        </w:t>
      </w:r>
      <w:r w:rsidRPr="00EB674F">
        <w:rPr>
          <w:rFonts w:ascii="Katsoulidis" w:eastAsia="Times New Roman" w:hAnsi="Katsoulidis" w:cs="Times New Roman"/>
          <w:sz w:val="28"/>
          <w:szCs w:val="28"/>
          <w:lang w:eastAsia="el-GR"/>
        </w:rPr>
        <w:t>Από τη Γραμματεία</w:t>
      </w:r>
    </w:p>
    <w:p w:rsidR="00EB674F" w:rsidRPr="0006576F" w:rsidRDefault="00EB674F" w:rsidP="00065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EB674F" w:rsidRPr="00065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F"/>
    <w:rsid w:val="0006576F"/>
    <w:rsid w:val="002A5628"/>
    <w:rsid w:val="003538B4"/>
    <w:rsid w:val="00603C74"/>
    <w:rsid w:val="009834DA"/>
    <w:rsid w:val="00D644AD"/>
    <w:rsid w:val="00E325DD"/>
    <w:rsid w:val="00E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2-255C-4F83-B13D-F81F51B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4</cp:revision>
  <dcterms:created xsi:type="dcterms:W3CDTF">2020-09-08T07:15:00Z</dcterms:created>
  <dcterms:modified xsi:type="dcterms:W3CDTF">2020-09-08T07:55:00Z</dcterms:modified>
</cp:coreProperties>
</file>